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90546" w:rsidRPr="00474222" w:rsidRDefault="00E90546" w:rsidP="00474222">
      <w:pPr>
        <w:tabs>
          <w:tab w:val="left" w:pos="567"/>
        </w:tabs>
        <w:spacing w:after="0" w:line="240" w:lineRule="auto"/>
        <w:jc w:val="center"/>
        <w:rPr>
          <w:rFonts w:ascii="Times New Roman" w:hAnsi="Times New Roman" w:cs="Times New Roman"/>
          <w:sz w:val="28"/>
          <w:szCs w:val="28"/>
        </w:rPr>
      </w:pPr>
      <w:r w:rsidRPr="00474222">
        <w:rPr>
          <w:rFonts w:ascii="Times New Roman" w:hAnsi="Times New Roman" w:cs="Times New Roman"/>
          <w:sz w:val="28"/>
          <w:szCs w:val="28"/>
          <w:lang w:eastAsia="ko-KR"/>
        </w:rPr>
        <w:t>Министерство образования и науки Республики Казахстан</w:t>
      </w:r>
    </w:p>
    <w:p w:rsidR="00E90546" w:rsidRPr="00474222" w:rsidRDefault="00E90546" w:rsidP="00474222">
      <w:pPr>
        <w:spacing w:after="0" w:line="240" w:lineRule="auto"/>
        <w:jc w:val="center"/>
        <w:rPr>
          <w:rFonts w:ascii="Times New Roman" w:hAnsi="Times New Roman" w:cs="Times New Roman"/>
          <w:sz w:val="28"/>
          <w:szCs w:val="28"/>
        </w:rPr>
      </w:pPr>
      <w:r w:rsidRPr="00474222">
        <w:rPr>
          <w:rFonts w:ascii="Times New Roman" w:hAnsi="Times New Roman" w:cs="Times New Roman"/>
          <w:sz w:val="28"/>
          <w:szCs w:val="28"/>
        </w:rPr>
        <w:t>Комитет науки</w:t>
      </w:r>
    </w:p>
    <w:p w:rsidR="00E90546" w:rsidRPr="00474222" w:rsidRDefault="00E90546" w:rsidP="00474222">
      <w:pPr>
        <w:spacing w:after="0" w:line="240" w:lineRule="auto"/>
        <w:jc w:val="center"/>
        <w:rPr>
          <w:rFonts w:ascii="Times New Roman" w:hAnsi="Times New Roman" w:cs="Times New Roman"/>
          <w:sz w:val="28"/>
          <w:szCs w:val="28"/>
        </w:rPr>
      </w:pPr>
    </w:p>
    <w:p w:rsidR="00E90546" w:rsidRPr="00474222" w:rsidRDefault="00793C68" w:rsidP="00474222">
      <w:pPr>
        <w:spacing w:after="0" w:line="240" w:lineRule="auto"/>
        <w:jc w:val="center"/>
        <w:rPr>
          <w:rFonts w:ascii="Times New Roman" w:hAnsi="Times New Roman" w:cs="Times New Roman"/>
          <w:caps/>
          <w:sz w:val="28"/>
          <w:szCs w:val="28"/>
        </w:rPr>
      </w:pPr>
      <w:r w:rsidRPr="00474222">
        <w:rPr>
          <w:rFonts w:ascii="Times New Roman" w:hAnsi="Times New Roman" w:cs="Times New Roman"/>
          <w:caps/>
          <w:sz w:val="28"/>
          <w:szCs w:val="28"/>
        </w:rPr>
        <w:t>Акционерное общество</w:t>
      </w:r>
      <w:r w:rsidR="00E90546" w:rsidRPr="00474222">
        <w:rPr>
          <w:rFonts w:ascii="Times New Roman" w:hAnsi="Times New Roman" w:cs="Times New Roman"/>
          <w:caps/>
          <w:sz w:val="28"/>
          <w:szCs w:val="28"/>
        </w:rPr>
        <w:t xml:space="preserve"> «ИНСТИТУТ ХИМИЧЕСКИХ НАУК </w:t>
      </w:r>
      <w:r w:rsidR="00E90546" w:rsidRPr="00474222">
        <w:rPr>
          <w:rFonts w:ascii="Times New Roman" w:hAnsi="Times New Roman" w:cs="Times New Roman"/>
          <w:sz w:val="28"/>
          <w:szCs w:val="28"/>
        </w:rPr>
        <w:t>им</w:t>
      </w:r>
      <w:r w:rsidR="00E90546" w:rsidRPr="00474222">
        <w:rPr>
          <w:rFonts w:ascii="Times New Roman" w:hAnsi="Times New Roman" w:cs="Times New Roman"/>
          <w:caps/>
          <w:sz w:val="28"/>
          <w:szCs w:val="28"/>
        </w:rPr>
        <w:t>. А.Б. БЕКТУРОВА»</w:t>
      </w:r>
      <w:r w:rsidRPr="00474222">
        <w:rPr>
          <w:rFonts w:ascii="Times New Roman" w:hAnsi="Times New Roman" w:cs="Times New Roman"/>
          <w:caps/>
          <w:sz w:val="28"/>
          <w:szCs w:val="28"/>
        </w:rPr>
        <w:t xml:space="preserve"> (ИХН </w:t>
      </w:r>
      <w:r w:rsidRPr="00474222">
        <w:rPr>
          <w:rFonts w:ascii="Times New Roman" w:hAnsi="Times New Roman" w:cs="Times New Roman"/>
          <w:sz w:val="28"/>
          <w:szCs w:val="28"/>
        </w:rPr>
        <w:t>им. А.Б. Бектурова</w:t>
      </w:r>
      <w:r w:rsidRPr="00474222">
        <w:rPr>
          <w:rFonts w:ascii="Times New Roman" w:hAnsi="Times New Roman" w:cs="Times New Roman"/>
          <w:caps/>
          <w:sz w:val="28"/>
          <w:szCs w:val="28"/>
        </w:rPr>
        <w:t>)</w:t>
      </w:r>
    </w:p>
    <w:p w:rsidR="00E90546" w:rsidRPr="00474222" w:rsidRDefault="00E90546" w:rsidP="00474222">
      <w:pPr>
        <w:spacing w:after="0" w:line="240" w:lineRule="auto"/>
        <w:jc w:val="both"/>
        <w:rPr>
          <w:rFonts w:ascii="Times New Roman" w:hAnsi="Times New Roman" w:cs="Times New Roman"/>
          <w:caps/>
          <w:sz w:val="28"/>
          <w:szCs w:val="28"/>
        </w:rPr>
      </w:pPr>
    </w:p>
    <w:p w:rsidR="00E90546" w:rsidRPr="00474222" w:rsidRDefault="00E90546" w:rsidP="00474222">
      <w:pPr>
        <w:spacing w:after="0" w:line="240" w:lineRule="auto"/>
        <w:jc w:val="both"/>
        <w:rPr>
          <w:rFonts w:ascii="Times New Roman" w:hAnsi="Times New Roman" w:cs="Times New Roman"/>
          <w:sz w:val="28"/>
          <w:szCs w:val="28"/>
        </w:rPr>
      </w:pPr>
    </w:p>
    <w:p w:rsidR="00E90546" w:rsidRPr="00474222" w:rsidRDefault="00E90546" w:rsidP="00474222">
      <w:pPr>
        <w:spacing w:after="0" w:line="240" w:lineRule="auto"/>
        <w:jc w:val="both"/>
        <w:rPr>
          <w:rFonts w:ascii="Times New Roman" w:hAnsi="Times New Roman" w:cs="Times New Roman"/>
          <w:sz w:val="28"/>
          <w:szCs w:val="28"/>
        </w:rPr>
      </w:pPr>
      <w:r w:rsidRPr="00474222">
        <w:rPr>
          <w:rFonts w:ascii="Times New Roman" w:hAnsi="Times New Roman" w:cs="Times New Roman"/>
          <w:sz w:val="28"/>
          <w:szCs w:val="28"/>
        </w:rPr>
        <w:t xml:space="preserve">УДК </w:t>
      </w:r>
      <w:r w:rsidR="00A6054D" w:rsidRPr="00474222">
        <w:rPr>
          <w:rFonts w:ascii="Times New Roman" w:hAnsi="Times New Roman" w:cs="Times New Roman"/>
          <w:sz w:val="28"/>
          <w:szCs w:val="28"/>
        </w:rPr>
        <w:t>667.042.2</w:t>
      </w:r>
    </w:p>
    <w:p w:rsidR="00E90546" w:rsidRPr="00474222" w:rsidRDefault="00E90546" w:rsidP="00474222">
      <w:pPr>
        <w:spacing w:after="0" w:line="240" w:lineRule="auto"/>
        <w:jc w:val="both"/>
        <w:rPr>
          <w:rFonts w:ascii="Times New Roman" w:hAnsi="Times New Roman" w:cs="Times New Roman"/>
          <w:sz w:val="28"/>
          <w:szCs w:val="28"/>
        </w:rPr>
      </w:pPr>
      <w:r w:rsidRPr="00474222">
        <w:rPr>
          <w:rFonts w:ascii="Times New Roman" w:hAnsi="Times New Roman" w:cs="Times New Roman"/>
          <w:sz w:val="28"/>
          <w:szCs w:val="28"/>
        </w:rPr>
        <w:t xml:space="preserve">МРНТИ </w:t>
      </w:r>
      <w:r w:rsidR="00E0408A" w:rsidRPr="00474222">
        <w:rPr>
          <w:rFonts w:ascii="Times New Roman" w:hAnsi="Times New Roman" w:cs="Times New Roman"/>
          <w:sz w:val="28"/>
          <w:szCs w:val="28"/>
        </w:rPr>
        <w:t>31.23.00; 61.71.29</w:t>
      </w:r>
    </w:p>
    <w:p w:rsidR="00E90546" w:rsidRPr="00474222" w:rsidRDefault="00E90546" w:rsidP="00474222">
      <w:pPr>
        <w:spacing w:after="0" w:line="240" w:lineRule="auto"/>
        <w:jc w:val="both"/>
        <w:rPr>
          <w:rFonts w:ascii="Times New Roman" w:hAnsi="Times New Roman" w:cs="Times New Roman"/>
          <w:sz w:val="28"/>
          <w:szCs w:val="28"/>
        </w:rPr>
      </w:pPr>
      <w:r w:rsidRPr="00474222">
        <w:rPr>
          <w:rFonts w:ascii="Times New Roman" w:hAnsi="Times New Roman" w:cs="Times New Roman"/>
          <w:sz w:val="28"/>
          <w:szCs w:val="28"/>
        </w:rPr>
        <w:t xml:space="preserve">№ Госрегистрации </w:t>
      </w:r>
      <w:r w:rsidR="00E0408A" w:rsidRPr="00474222">
        <w:rPr>
          <w:rFonts w:ascii="Times New Roman" w:hAnsi="Times New Roman" w:cs="Times New Roman"/>
          <w:sz w:val="28"/>
          <w:szCs w:val="28"/>
        </w:rPr>
        <w:t>0118РК00065</w:t>
      </w:r>
    </w:p>
    <w:p w:rsidR="00E90546" w:rsidRPr="00474222" w:rsidRDefault="00E90546" w:rsidP="00474222">
      <w:pPr>
        <w:spacing w:after="0" w:line="240" w:lineRule="auto"/>
        <w:jc w:val="both"/>
        <w:rPr>
          <w:rFonts w:ascii="Times New Roman" w:hAnsi="Times New Roman" w:cs="Times New Roman"/>
          <w:sz w:val="28"/>
          <w:szCs w:val="28"/>
        </w:rPr>
      </w:pPr>
      <w:r w:rsidRPr="00474222">
        <w:rPr>
          <w:rFonts w:ascii="Times New Roman" w:hAnsi="Times New Roman" w:cs="Times New Roman"/>
          <w:sz w:val="28"/>
          <w:szCs w:val="28"/>
        </w:rPr>
        <w:t xml:space="preserve">Инв. </w:t>
      </w:r>
    </w:p>
    <w:p w:rsidR="00E90546" w:rsidRPr="00474222" w:rsidRDefault="00E90546" w:rsidP="00474222">
      <w:pPr>
        <w:spacing w:after="0" w:line="240" w:lineRule="auto"/>
        <w:jc w:val="both"/>
        <w:rPr>
          <w:rFonts w:ascii="Times New Roman" w:hAnsi="Times New Roman" w:cs="Times New Roman"/>
          <w:sz w:val="28"/>
          <w:szCs w:val="28"/>
        </w:rPr>
      </w:pPr>
    </w:p>
    <w:p w:rsidR="00E90546" w:rsidRPr="00474222" w:rsidRDefault="00E90546" w:rsidP="00474222">
      <w:pPr>
        <w:spacing w:after="0" w:line="240" w:lineRule="auto"/>
        <w:jc w:val="both"/>
        <w:rPr>
          <w:rFonts w:ascii="Times New Roman" w:hAnsi="Times New Roman" w:cs="Times New Roman"/>
          <w:sz w:val="28"/>
          <w:szCs w:val="28"/>
        </w:rPr>
      </w:pPr>
    </w:p>
    <w:p w:rsidR="00E90546" w:rsidRPr="00474222" w:rsidRDefault="00E90546" w:rsidP="00474222">
      <w:pPr>
        <w:pStyle w:val="4"/>
        <w:spacing w:before="0" w:line="240" w:lineRule="auto"/>
        <w:jc w:val="center"/>
        <w:rPr>
          <w:rFonts w:ascii="Times New Roman" w:hAnsi="Times New Roman" w:cs="Times New Roman"/>
          <w:b w:val="0"/>
          <w:i w:val="0"/>
          <w:color w:val="auto"/>
          <w:sz w:val="28"/>
          <w:szCs w:val="28"/>
        </w:rPr>
      </w:pPr>
      <w:r w:rsidRPr="00474222">
        <w:rPr>
          <w:rFonts w:ascii="Times New Roman" w:hAnsi="Times New Roman" w:cs="Times New Roman"/>
          <w:b w:val="0"/>
          <w:i w:val="0"/>
          <w:color w:val="auto"/>
          <w:sz w:val="28"/>
          <w:szCs w:val="28"/>
        </w:rPr>
        <w:t xml:space="preserve">                                                                                                         УТВЕРЖДАЮ</w:t>
      </w:r>
    </w:p>
    <w:p w:rsidR="00E90546" w:rsidRPr="00474222" w:rsidRDefault="00E90546" w:rsidP="00474222">
      <w:pPr>
        <w:pStyle w:val="4"/>
        <w:spacing w:before="0" w:line="240" w:lineRule="auto"/>
        <w:jc w:val="center"/>
        <w:rPr>
          <w:rFonts w:ascii="Times New Roman" w:hAnsi="Times New Roman" w:cs="Times New Roman"/>
          <w:b w:val="0"/>
          <w:i w:val="0"/>
          <w:color w:val="auto"/>
          <w:sz w:val="28"/>
          <w:szCs w:val="28"/>
        </w:rPr>
      </w:pPr>
      <w:r w:rsidRPr="00474222">
        <w:rPr>
          <w:rFonts w:ascii="Times New Roman" w:hAnsi="Times New Roman" w:cs="Times New Roman"/>
          <w:b w:val="0"/>
          <w:i w:val="0"/>
          <w:color w:val="auto"/>
          <w:sz w:val="28"/>
          <w:szCs w:val="28"/>
        </w:rPr>
        <w:t xml:space="preserve">                                                                   </w:t>
      </w:r>
      <w:r w:rsidR="00474222">
        <w:rPr>
          <w:rFonts w:ascii="Times New Roman" w:hAnsi="Times New Roman" w:cs="Times New Roman"/>
          <w:b w:val="0"/>
          <w:i w:val="0"/>
          <w:color w:val="auto"/>
          <w:sz w:val="28"/>
          <w:szCs w:val="28"/>
        </w:rPr>
        <w:t xml:space="preserve">                         </w:t>
      </w:r>
      <w:r w:rsidRPr="00474222">
        <w:rPr>
          <w:rFonts w:ascii="Times New Roman" w:hAnsi="Times New Roman" w:cs="Times New Roman"/>
          <w:b w:val="0"/>
          <w:i w:val="0"/>
          <w:color w:val="auto"/>
          <w:sz w:val="28"/>
          <w:szCs w:val="28"/>
        </w:rPr>
        <w:t xml:space="preserve">Генеральный директор </w:t>
      </w:r>
    </w:p>
    <w:p w:rsidR="00E90546" w:rsidRPr="00474222" w:rsidRDefault="00E90546" w:rsidP="00474222">
      <w:pPr>
        <w:pStyle w:val="4"/>
        <w:spacing w:before="0" w:line="240" w:lineRule="auto"/>
        <w:jc w:val="center"/>
        <w:rPr>
          <w:rFonts w:ascii="Times New Roman" w:hAnsi="Times New Roman" w:cs="Times New Roman"/>
          <w:b w:val="0"/>
          <w:i w:val="0"/>
          <w:color w:val="auto"/>
          <w:sz w:val="28"/>
          <w:szCs w:val="28"/>
        </w:rPr>
      </w:pPr>
      <w:r w:rsidRPr="00474222">
        <w:rPr>
          <w:rFonts w:ascii="Times New Roman" w:hAnsi="Times New Roman" w:cs="Times New Roman"/>
          <w:b w:val="0"/>
          <w:i w:val="0"/>
          <w:color w:val="auto"/>
          <w:sz w:val="28"/>
          <w:szCs w:val="28"/>
        </w:rPr>
        <w:t xml:space="preserve">                                                                                   АО «ИХН им. А.Б. Бектурова»  </w:t>
      </w:r>
    </w:p>
    <w:p w:rsidR="00E90546" w:rsidRPr="00474222" w:rsidRDefault="00E90546" w:rsidP="00474222">
      <w:pPr>
        <w:pStyle w:val="4"/>
        <w:spacing w:before="0" w:line="240" w:lineRule="auto"/>
        <w:jc w:val="center"/>
        <w:rPr>
          <w:rFonts w:ascii="Times New Roman" w:hAnsi="Times New Roman" w:cs="Times New Roman"/>
          <w:b w:val="0"/>
          <w:i w:val="0"/>
          <w:color w:val="auto"/>
          <w:sz w:val="28"/>
          <w:szCs w:val="28"/>
        </w:rPr>
      </w:pPr>
      <w:r w:rsidRPr="00474222">
        <w:rPr>
          <w:rFonts w:ascii="Times New Roman" w:hAnsi="Times New Roman" w:cs="Times New Roman"/>
          <w:b w:val="0"/>
          <w:i w:val="0"/>
          <w:color w:val="auto"/>
          <w:sz w:val="28"/>
          <w:szCs w:val="28"/>
        </w:rPr>
        <w:t xml:space="preserve">                                                                                   академик НАН РК, д.х.н., проф.</w:t>
      </w:r>
    </w:p>
    <w:p w:rsidR="00E90546" w:rsidRPr="00474222" w:rsidRDefault="00E90546" w:rsidP="00474222">
      <w:pPr>
        <w:spacing w:after="0" w:line="240" w:lineRule="auto"/>
        <w:jc w:val="both"/>
        <w:rPr>
          <w:rFonts w:ascii="Times New Roman" w:hAnsi="Times New Roman" w:cs="Times New Roman"/>
          <w:sz w:val="28"/>
          <w:szCs w:val="28"/>
        </w:rPr>
      </w:pPr>
      <w:r w:rsidRPr="00474222">
        <w:rPr>
          <w:rFonts w:ascii="Times New Roman" w:hAnsi="Times New Roman" w:cs="Times New Roman"/>
          <w:sz w:val="28"/>
          <w:szCs w:val="28"/>
        </w:rPr>
        <w:t xml:space="preserve">                                                                              __________________Е.Е. Ергожин</w:t>
      </w:r>
    </w:p>
    <w:p w:rsidR="00E90546" w:rsidRPr="00474222" w:rsidRDefault="00E90546" w:rsidP="00474222">
      <w:pPr>
        <w:spacing w:after="0" w:line="240" w:lineRule="auto"/>
        <w:jc w:val="center"/>
        <w:rPr>
          <w:rFonts w:ascii="Times New Roman" w:hAnsi="Times New Roman" w:cs="Times New Roman"/>
          <w:sz w:val="28"/>
          <w:szCs w:val="28"/>
        </w:rPr>
      </w:pPr>
      <w:r w:rsidRPr="00474222">
        <w:rPr>
          <w:rFonts w:ascii="Times New Roman" w:hAnsi="Times New Roman" w:cs="Times New Roman"/>
          <w:sz w:val="28"/>
          <w:szCs w:val="28"/>
        </w:rPr>
        <w:t xml:space="preserve">                                                                                    «____»__</w:t>
      </w:r>
      <w:r w:rsidR="00D13E0D" w:rsidRPr="00474222">
        <w:rPr>
          <w:rFonts w:ascii="Times New Roman" w:hAnsi="Times New Roman" w:cs="Times New Roman"/>
          <w:sz w:val="28"/>
          <w:szCs w:val="28"/>
          <w:u w:val="single"/>
        </w:rPr>
        <w:t>октября</w:t>
      </w:r>
      <w:r w:rsidRPr="00474222">
        <w:rPr>
          <w:rFonts w:ascii="Times New Roman" w:hAnsi="Times New Roman" w:cs="Times New Roman"/>
          <w:sz w:val="28"/>
          <w:szCs w:val="28"/>
        </w:rPr>
        <w:t>_2018 г.</w:t>
      </w:r>
    </w:p>
    <w:p w:rsidR="00E90546" w:rsidRPr="00474222" w:rsidRDefault="00E90546" w:rsidP="00474222">
      <w:pPr>
        <w:pStyle w:val="4"/>
        <w:spacing w:before="0" w:line="240" w:lineRule="auto"/>
        <w:jc w:val="right"/>
        <w:rPr>
          <w:rFonts w:ascii="Times New Roman" w:hAnsi="Times New Roman" w:cs="Times New Roman"/>
          <w:sz w:val="28"/>
          <w:szCs w:val="28"/>
        </w:rPr>
      </w:pPr>
    </w:p>
    <w:p w:rsidR="00E90546" w:rsidRPr="00474222" w:rsidRDefault="00E90546" w:rsidP="00474222">
      <w:pPr>
        <w:spacing w:after="0" w:line="240" w:lineRule="auto"/>
        <w:jc w:val="both"/>
        <w:rPr>
          <w:rFonts w:ascii="Times New Roman" w:hAnsi="Times New Roman" w:cs="Times New Roman"/>
          <w:sz w:val="28"/>
          <w:szCs w:val="28"/>
        </w:rPr>
      </w:pPr>
    </w:p>
    <w:p w:rsidR="00E90546" w:rsidRPr="00474222" w:rsidRDefault="00E90546" w:rsidP="00474222">
      <w:pPr>
        <w:spacing w:after="0" w:line="240" w:lineRule="auto"/>
        <w:jc w:val="both"/>
        <w:rPr>
          <w:rFonts w:ascii="Times New Roman" w:hAnsi="Times New Roman" w:cs="Times New Roman"/>
          <w:sz w:val="28"/>
          <w:szCs w:val="28"/>
        </w:rPr>
      </w:pPr>
    </w:p>
    <w:p w:rsidR="00E90546" w:rsidRPr="00474222" w:rsidRDefault="00E90546" w:rsidP="00474222">
      <w:pPr>
        <w:spacing w:after="0" w:line="240" w:lineRule="auto"/>
        <w:jc w:val="center"/>
        <w:rPr>
          <w:rFonts w:ascii="Times New Roman" w:hAnsi="Times New Roman" w:cs="Times New Roman"/>
          <w:caps/>
          <w:sz w:val="28"/>
          <w:szCs w:val="28"/>
        </w:rPr>
      </w:pPr>
      <w:r w:rsidRPr="00474222">
        <w:rPr>
          <w:rFonts w:ascii="Times New Roman" w:hAnsi="Times New Roman" w:cs="Times New Roman"/>
          <w:sz w:val="28"/>
          <w:szCs w:val="28"/>
        </w:rPr>
        <w:t xml:space="preserve">О Т Ч Е </w:t>
      </w:r>
      <w:r w:rsidRPr="00474222">
        <w:rPr>
          <w:rFonts w:ascii="Times New Roman" w:hAnsi="Times New Roman" w:cs="Times New Roman"/>
          <w:caps/>
          <w:sz w:val="28"/>
          <w:szCs w:val="28"/>
        </w:rPr>
        <w:t>Т</w:t>
      </w:r>
      <w:r w:rsidR="00A6054D" w:rsidRPr="00474222">
        <w:rPr>
          <w:rFonts w:ascii="Times New Roman" w:hAnsi="Times New Roman" w:cs="Times New Roman"/>
          <w:caps/>
          <w:sz w:val="28"/>
          <w:szCs w:val="28"/>
        </w:rPr>
        <w:t xml:space="preserve">  о </w:t>
      </w:r>
      <w:r w:rsidR="00E0408A" w:rsidRPr="00474222">
        <w:rPr>
          <w:rFonts w:ascii="Times New Roman" w:hAnsi="Times New Roman" w:cs="Times New Roman"/>
          <w:caps/>
          <w:sz w:val="28"/>
          <w:szCs w:val="28"/>
        </w:rPr>
        <w:t>научно-исследовательской</w:t>
      </w:r>
      <w:r w:rsidR="00A6054D" w:rsidRPr="00474222">
        <w:rPr>
          <w:rFonts w:ascii="Times New Roman" w:hAnsi="Times New Roman" w:cs="Times New Roman"/>
          <w:caps/>
          <w:sz w:val="28"/>
          <w:szCs w:val="28"/>
        </w:rPr>
        <w:t xml:space="preserve"> работе</w:t>
      </w:r>
    </w:p>
    <w:p w:rsidR="00A6054D" w:rsidRPr="00474222" w:rsidRDefault="007F4AA9" w:rsidP="00474222">
      <w:pPr>
        <w:spacing w:after="0" w:line="240" w:lineRule="auto"/>
        <w:jc w:val="center"/>
        <w:rPr>
          <w:rFonts w:ascii="Times New Roman" w:hAnsi="Times New Roman" w:cs="Times New Roman"/>
          <w:sz w:val="28"/>
          <w:szCs w:val="28"/>
        </w:rPr>
      </w:pPr>
      <w:r w:rsidRPr="00474222">
        <w:rPr>
          <w:rFonts w:ascii="Times New Roman" w:hAnsi="Times New Roman" w:cs="Times New Roman"/>
          <w:sz w:val="28"/>
          <w:szCs w:val="28"/>
        </w:rPr>
        <w:t>по теме</w:t>
      </w:r>
    </w:p>
    <w:p w:rsidR="00E90546" w:rsidRPr="00474222" w:rsidRDefault="00E90546" w:rsidP="00474222">
      <w:pPr>
        <w:spacing w:after="0" w:line="240" w:lineRule="auto"/>
        <w:ind w:left="75"/>
        <w:jc w:val="center"/>
        <w:rPr>
          <w:rFonts w:ascii="Times New Roman" w:hAnsi="Times New Roman" w:cs="Times New Roman"/>
          <w:sz w:val="28"/>
          <w:szCs w:val="28"/>
        </w:rPr>
      </w:pPr>
      <w:r w:rsidRPr="00474222">
        <w:rPr>
          <w:rFonts w:ascii="Times New Roman" w:hAnsi="Times New Roman" w:cs="Times New Roman"/>
          <w:sz w:val="28"/>
          <w:szCs w:val="28"/>
        </w:rPr>
        <w:t>РАЗРАБОТКА ТЕХНОЛОГИИ ПРОИЗВОДСТВА НОВОГО ПОКОЛЕНИЯ БИОРАЗЛАГАЕМЫХ ПАВ</w:t>
      </w:r>
    </w:p>
    <w:p w:rsidR="004A0F45" w:rsidRPr="00474222" w:rsidRDefault="004A0F45" w:rsidP="00474222">
      <w:pPr>
        <w:widowControl w:val="0"/>
        <w:spacing w:after="0" w:line="240" w:lineRule="auto"/>
        <w:ind w:left="540" w:right="459" w:hanging="540"/>
        <w:jc w:val="center"/>
        <w:rPr>
          <w:rStyle w:val="s0"/>
          <w:rFonts w:eastAsia="Calibri"/>
          <w:sz w:val="28"/>
          <w:szCs w:val="28"/>
        </w:rPr>
      </w:pPr>
      <w:r w:rsidRPr="00474222">
        <w:rPr>
          <w:rStyle w:val="s0"/>
          <w:rFonts w:eastAsia="Calibri"/>
          <w:sz w:val="28"/>
          <w:szCs w:val="28"/>
        </w:rPr>
        <w:t xml:space="preserve">      (промежуточный)</w:t>
      </w:r>
    </w:p>
    <w:p w:rsidR="007F4AA9" w:rsidRPr="00474222" w:rsidRDefault="007F4AA9" w:rsidP="00474222">
      <w:pPr>
        <w:widowControl w:val="0"/>
        <w:spacing w:after="0" w:line="240" w:lineRule="auto"/>
        <w:ind w:left="540" w:right="459" w:hanging="540"/>
        <w:jc w:val="center"/>
        <w:rPr>
          <w:rStyle w:val="s0"/>
          <w:rFonts w:eastAsia="Calibri"/>
          <w:sz w:val="28"/>
          <w:szCs w:val="28"/>
        </w:rPr>
      </w:pPr>
    </w:p>
    <w:p w:rsidR="007F4AA9" w:rsidRPr="00474222" w:rsidRDefault="007F4AA9" w:rsidP="00474222">
      <w:pPr>
        <w:widowControl w:val="0"/>
        <w:spacing w:after="0" w:line="240" w:lineRule="auto"/>
        <w:ind w:left="540" w:right="459" w:hanging="540"/>
        <w:jc w:val="center"/>
        <w:rPr>
          <w:rStyle w:val="s0"/>
          <w:rFonts w:eastAsia="Calibri"/>
          <w:sz w:val="28"/>
          <w:szCs w:val="28"/>
        </w:rPr>
      </w:pPr>
      <w:r w:rsidRPr="00474222">
        <w:rPr>
          <w:rFonts w:ascii="Times New Roman" w:eastAsia="Times New Roman" w:hAnsi="Times New Roman" w:cs="Times New Roman"/>
          <w:sz w:val="28"/>
          <w:szCs w:val="28"/>
        </w:rPr>
        <w:t xml:space="preserve">по бюджетной программе </w:t>
      </w:r>
      <w:r w:rsidRPr="00474222">
        <w:rPr>
          <w:rFonts w:ascii="Times New Roman" w:hAnsi="Times New Roman" w:cs="Times New Roman"/>
          <w:bCs/>
          <w:sz w:val="28"/>
          <w:szCs w:val="28"/>
        </w:rPr>
        <w:t>217 «Развитие науки» 102 «Грантовое финансирование научных исследований»</w:t>
      </w:r>
      <w:r w:rsidRPr="00474222">
        <w:rPr>
          <w:rFonts w:ascii="Times New Roman" w:eastAsia="Times New Roman" w:hAnsi="Times New Roman" w:cs="Times New Roman"/>
          <w:sz w:val="28"/>
          <w:szCs w:val="28"/>
        </w:rPr>
        <w:t xml:space="preserve">, </w:t>
      </w:r>
      <w:r w:rsidRPr="00474222">
        <w:rPr>
          <w:rStyle w:val="s0"/>
          <w:sz w:val="28"/>
          <w:szCs w:val="28"/>
        </w:rPr>
        <w:t>по приоритету 1  «</w:t>
      </w:r>
      <w:r w:rsidRPr="00474222">
        <w:rPr>
          <w:rFonts w:ascii="Times New Roman" w:hAnsi="Times New Roman" w:cs="Times New Roman"/>
          <w:sz w:val="28"/>
          <w:szCs w:val="28"/>
        </w:rPr>
        <w:t>Рациональное использование природных, в том числе водных ресурсов, геология, переработка, новые материалы и технологии, безопасные изделия и конструкции</w:t>
      </w:r>
      <w:r w:rsidRPr="00474222">
        <w:rPr>
          <w:rStyle w:val="s0"/>
          <w:sz w:val="28"/>
          <w:szCs w:val="28"/>
          <w:lang w:val="kk-KZ"/>
        </w:rPr>
        <w:t xml:space="preserve">», по подприоритету </w:t>
      </w:r>
      <w:r w:rsidRPr="00474222">
        <w:rPr>
          <w:rFonts w:ascii="Times New Roman" w:hAnsi="Times New Roman" w:cs="Times New Roman"/>
          <w:sz w:val="28"/>
          <w:szCs w:val="28"/>
        </w:rPr>
        <w:t xml:space="preserve">1.11 </w:t>
      </w:r>
      <w:r w:rsidR="00D13E0D" w:rsidRPr="00474222">
        <w:rPr>
          <w:rFonts w:ascii="Times New Roman" w:hAnsi="Times New Roman" w:cs="Times New Roman"/>
          <w:sz w:val="28"/>
          <w:szCs w:val="28"/>
        </w:rPr>
        <w:t>«</w:t>
      </w:r>
      <w:r w:rsidRPr="00474222">
        <w:rPr>
          <w:rFonts w:ascii="Times New Roman" w:hAnsi="Times New Roman" w:cs="Times New Roman"/>
          <w:sz w:val="28"/>
          <w:szCs w:val="28"/>
        </w:rPr>
        <w:t>Новые материалы многоцелевого назначения на основе природного сырья и техногенных отходов</w:t>
      </w:r>
      <w:r w:rsidR="00D13E0D" w:rsidRPr="00474222">
        <w:rPr>
          <w:rFonts w:ascii="Times New Roman" w:hAnsi="Times New Roman" w:cs="Times New Roman"/>
          <w:sz w:val="28"/>
          <w:szCs w:val="28"/>
        </w:rPr>
        <w:t>»</w:t>
      </w:r>
    </w:p>
    <w:p w:rsidR="00E90546" w:rsidRPr="00474222" w:rsidRDefault="00E90546" w:rsidP="00474222">
      <w:pPr>
        <w:widowControl w:val="0"/>
        <w:spacing w:after="0" w:line="240" w:lineRule="auto"/>
        <w:ind w:left="540" w:right="459" w:hanging="540"/>
        <w:jc w:val="both"/>
        <w:rPr>
          <w:rStyle w:val="s0"/>
          <w:sz w:val="28"/>
          <w:szCs w:val="28"/>
        </w:rPr>
      </w:pPr>
    </w:p>
    <w:p w:rsidR="00E90546" w:rsidRPr="00474222" w:rsidRDefault="00E90546" w:rsidP="00474222">
      <w:pPr>
        <w:widowControl w:val="0"/>
        <w:spacing w:after="0" w:line="240" w:lineRule="auto"/>
        <w:ind w:left="540" w:right="459" w:hanging="540"/>
        <w:jc w:val="both"/>
        <w:rPr>
          <w:rStyle w:val="s0"/>
          <w:sz w:val="28"/>
          <w:szCs w:val="28"/>
        </w:rPr>
      </w:pPr>
    </w:p>
    <w:p w:rsidR="00E90546" w:rsidRPr="00474222" w:rsidRDefault="00E90546" w:rsidP="00474222">
      <w:pPr>
        <w:autoSpaceDE w:val="0"/>
        <w:autoSpaceDN w:val="0"/>
        <w:adjustRightInd w:val="0"/>
        <w:spacing w:after="0" w:line="240" w:lineRule="auto"/>
        <w:jc w:val="both"/>
        <w:rPr>
          <w:rFonts w:ascii="Times New Roman" w:hAnsi="Times New Roman" w:cs="Times New Roman"/>
          <w:sz w:val="28"/>
          <w:szCs w:val="28"/>
        </w:rPr>
      </w:pPr>
      <w:r w:rsidRPr="00474222">
        <w:rPr>
          <w:rFonts w:ascii="Times New Roman" w:hAnsi="Times New Roman" w:cs="Times New Roman"/>
          <w:sz w:val="28"/>
          <w:szCs w:val="28"/>
        </w:rPr>
        <w:t xml:space="preserve">Руководитель </w:t>
      </w:r>
      <w:r w:rsidR="00D13E0D" w:rsidRPr="00474222">
        <w:rPr>
          <w:rFonts w:ascii="Times New Roman" w:hAnsi="Times New Roman" w:cs="Times New Roman"/>
          <w:sz w:val="28"/>
          <w:szCs w:val="28"/>
        </w:rPr>
        <w:t>темы</w:t>
      </w:r>
      <w:r w:rsidRPr="00474222">
        <w:rPr>
          <w:rFonts w:ascii="Times New Roman" w:hAnsi="Times New Roman" w:cs="Times New Roman"/>
          <w:sz w:val="28"/>
          <w:szCs w:val="28"/>
        </w:rPr>
        <w:t>,</w:t>
      </w:r>
    </w:p>
    <w:p w:rsidR="00E90546" w:rsidRPr="00474222" w:rsidRDefault="004D3612" w:rsidP="00474222">
      <w:pPr>
        <w:autoSpaceDE w:val="0"/>
        <w:autoSpaceDN w:val="0"/>
        <w:adjustRightInd w:val="0"/>
        <w:spacing w:after="0" w:line="240" w:lineRule="auto"/>
        <w:jc w:val="both"/>
        <w:rPr>
          <w:rFonts w:ascii="Times New Roman" w:hAnsi="Times New Roman" w:cs="Times New Roman"/>
          <w:sz w:val="28"/>
          <w:szCs w:val="28"/>
        </w:rPr>
      </w:pPr>
      <w:r w:rsidRPr="00474222">
        <w:rPr>
          <w:rFonts w:ascii="Times New Roman" w:hAnsi="Times New Roman" w:cs="Times New Roman"/>
          <w:sz w:val="28"/>
          <w:szCs w:val="28"/>
        </w:rPr>
        <w:t>з</w:t>
      </w:r>
      <w:r w:rsidR="00D13E0D" w:rsidRPr="00474222">
        <w:rPr>
          <w:rFonts w:ascii="Times New Roman" w:hAnsi="Times New Roman" w:cs="Times New Roman"/>
          <w:sz w:val="28"/>
          <w:szCs w:val="28"/>
        </w:rPr>
        <w:t xml:space="preserve">ав.лаб., </w:t>
      </w:r>
      <w:r w:rsidR="00E90546" w:rsidRPr="00474222">
        <w:rPr>
          <w:rFonts w:ascii="Times New Roman" w:hAnsi="Times New Roman" w:cs="Times New Roman"/>
          <w:sz w:val="28"/>
          <w:szCs w:val="28"/>
        </w:rPr>
        <w:t xml:space="preserve">д.х.н., </w:t>
      </w:r>
      <w:r w:rsidR="009C0222" w:rsidRPr="00474222">
        <w:rPr>
          <w:rFonts w:ascii="Times New Roman" w:hAnsi="Times New Roman" w:cs="Times New Roman"/>
          <w:sz w:val="28"/>
          <w:szCs w:val="28"/>
        </w:rPr>
        <w:t>профессор</w:t>
      </w:r>
      <w:r w:rsidR="00E90546" w:rsidRPr="00474222">
        <w:rPr>
          <w:rFonts w:ascii="Times New Roman" w:hAnsi="Times New Roman" w:cs="Times New Roman"/>
          <w:sz w:val="28"/>
          <w:szCs w:val="28"/>
        </w:rPr>
        <w:tab/>
      </w:r>
      <w:r w:rsidR="00E90546" w:rsidRPr="00474222">
        <w:rPr>
          <w:rFonts w:ascii="Times New Roman" w:hAnsi="Times New Roman" w:cs="Times New Roman"/>
          <w:sz w:val="28"/>
          <w:szCs w:val="28"/>
        </w:rPr>
        <w:tab/>
      </w:r>
      <w:r w:rsidR="00E90546" w:rsidRPr="00474222">
        <w:rPr>
          <w:rFonts w:ascii="Times New Roman" w:hAnsi="Times New Roman" w:cs="Times New Roman"/>
          <w:sz w:val="28"/>
          <w:szCs w:val="28"/>
        </w:rPr>
        <w:tab/>
      </w:r>
      <w:r w:rsidR="00E90546" w:rsidRPr="00474222">
        <w:rPr>
          <w:rFonts w:ascii="Times New Roman" w:hAnsi="Times New Roman" w:cs="Times New Roman"/>
          <w:sz w:val="28"/>
          <w:szCs w:val="28"/>
        </w:rPr>
        <w:tab/>
        <w:t xml:space="preserve">  </w:t>
      </w:r>
      <w:r w:rsidR="00E90546" w:rsidRPr="00474222">
        <w:rPr>
          <w:rFonts w:ascii="Times New Roman" w:hAnsi="Times New Roman" w:cs="Times New Roman"/>
          <w:sz w:val="28"/>
          <w:szCs w:val="28"/>
        </w:rPr>
        <w:tab/>
        <w:t xml:space="preserve">          </w:t>
      </w:r>
      <w:r w:rsidR="009C0222" w:rsidRPr="00474222">
        <w:rPr>
          <w:rFonts w:ascii="Times New Roman" w:hAnsi="Times New Roman" w:cs="Times New Roman"/>
          <w:sz w:val="28"/>
          <w:szCs w:val="28"/>
        </w:rPr>
        <w:t>Умерзакова М.Б.</w:t>
      </w:r>
    </w:p>
    <w:p w:rsidR="00E90546" w:rsidRPr="00474222" w:rsidRDefault="00E90546" w:rsidP="00474222">
      <w:pPr>
        <w:spacing w:after="0" w:line="240" w:lineRule="auto"/>
        <w:jc w:val="both"/>
        <w:rPr>
          <w:rFonts w:ascii="Times New Roman" w:hAnsi="Times New Roman" w:cs="Times New Roman"/>
          <w:sz w:val="28"/>
          <w:szCs w:val="28"/>
        </w:rPr>
      </w:pPr>
    </w:p>
    <w:p w:rsidR="00E90546" w:rsidRPr="00474222" w:rsidRDefault="00E90546" w:rsidP="00474222">
      <w:pPr>
        <w:spacing w:after="0" w:line="240" w:lineRule="auto"/>
        <w:jc w:val="both"/>
        <w:rPr>
          <w:rFonts w:ascii="Times New Roman" w:hAnsi="Times New Roman" w:cs="Times New Roman"/>
          <w:sz w:val="28"/>
          <w:szCs w:val="28"/>
        </w:rPr>
      </w:pPr>
    </w:p>
    <w:p w:rsidR="00D13E0D" w:rsidRPr="00474222" w:rsidRDefault="00D13E0D" w:rsidP="00474222">
      <w:pPr>
        <w:spacing w:after="0" w:line="240" w:lineRule="auto"/>
        <w:jc w:val="center"/>
        <w:rPr>
          <w:rFonts w:ascii="Times New Roman" w:hAnsi="Times New Roman" w:cs="Times New Roman"/>
          <w:sz w:val="28"/>
          <w:szCs w:val="28"/>
        </w:rPr>
      </w:pPr>
    </w:p>
    <w:p w:rsidR="0027472A" w:rsidRDefault="0027472A" w:rsidP="00474222">
      <w:pPr>
        <w:spacing w:after="0" w:line="240" w:lineRule="auto"/>
        <w:jc w:val="center"/>
        <w:rPr>
          <w:rFonts w:ascii="Times New Roman" w:hAnsi="Times New Roman" w:cs="Times New Roman"/>
          <w:sz w:val="28"/>
          <w:szCs w:val="28"/>
        </w:rPr>
      </w:pPr>
    </w:p>
    <w:p w:rsidR="00E90546" w:rsidRDefault="00E90546" w:rsidP="00474222">
      <w:pPr>
        <w:spacing w:after="0" w:line="240" w:lineRule="auto"/>
        <w:jc w:val="center"/>
        <w:rPr>
          <w:rFonts w:ascii="Times New Roman" w:hAnsi="Times New Roman" w:cs="Times New Roman"/>
          <w:sz w:val="24"/>
          <w:szCs w:val="24"/>
        </w:rPr>
      </w:pPr>
      <w:r w:rsidRPr="00474222">
        <w:rPr>
          <w:rFonts w:ascii="Times New Roman" w:hAnsi="Times New Roman" w:cs="Times New Roman"/>
          <w:sz w:val="28"/>
          <w:szCs w:val="28"/>
        </w:rPr>
        <w:t>Алматы 2018</w:t>
      </w:r>
    </w:p>
    <w:p w:rsidR="004D3612" w:rsidRPr="005169AB" w:rsidRDefault="004D3612" w:rsidP="009C0222">
      <w:pPr>
        <w:spacing w:after="0" w:line="240" w:lineRule="auto"/>
        <w:jc w:val="center"/>
        <w:rPr>
          <w:rFonts w:ascii="Times New Roman" w:hAnsi="Times New Roman" w:cs="Times New Roman"/>
          <w:sz w:val="24"/>
          <w:szCs w:val="24"/>
        </w:rPr>
      </w:pPr>
    </w:p>
    <w:p w:rsidR="00E90546" w:rsidRPr="00474222" w:rsidRDefault="00E90546" w:rsidP="009C0222">
      <w:pPr>
        <w:spacing w:after="0" w:line="240" w:lineRule="auto"/>
        <w:jc w:val="center"/>
        <w:rPr>
          <w:rFonts w:ascii="Times New Roman" w:hAnsi="Times New Roman" w:cs="Times New Roman"/>
          <w:sz w:val="28"/>
          <w:szCs w:val="28"/>
        </w:rPr>
      </w:pPr>
      <w:r w:rsidRPr="00474222">
        <w:rPr>
          <w:rFonts w:ascii="Times New Roman" w:hAnsi="Times New Roman" w:cs="Times New Roman"/>
          <w:sz w:val="28"/>
          <w:szCs w:val="28"/>
        </w:rPr>
        <w:lastRenderedPageBreak/>
        <w:t>СПИСОК ИСПОЛНИТЕЛЕЙ</w:t>
      </w:r>
    </w:p>
    <w:p w:rsidR="004D3612" w:rsidRPr="005B0EFA" w:rsidRDefault="004D3612" w:rsidP="005B0EFA">
      <w:pPr>
        <w:spacing w:after="0" w:line="240" w:lineRule="auto"/>
        <w:jc w:val="center"/>
        <w:rPr>
          <w:rFonts w:ascii="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b/>
          <w:bCs/>
          <w:caps/>
          <w:sz w:val="28"/>
          <w:szCs w:val="28"/>
        </w:rPr>
      </w:pPr>
    </w:p>
    <w:tbl>
      <w:tblPr>
        <w:tblW w:w="0" w:type="auto"/>
        <w:tblLayout w:type="fixed"/>
        <w:tblLook w:val="0000"/>
      </w:tblPr>
      <w:tblGrid>
        <w:gridCol w:w="675"/>
        <w:gridCol w:w="3969"/>
        <w:gridCol w:w="2124"/>
        <w:gridCol w:w="3260"/>
      </w:tblGrid>
      <w:tr w:rsidR="008E60D5" w:rsidRPr="005B0EFA" w:rsidTr="00BB3F1D">
        <w:trPr>
          <w:trHeight w:val="8002"/>
        </w:trPr>
        <w:tc>
          <w:tcPr>
            <w:tcW w:w="675" w:type="dxa"/>
          </w:tcPr>
          <w:p w:rsidR="008E60D5" w:rsidRPr="005B0EFA" w:rsidRDefault="008E60D5"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1</w:t>
            </w: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2</w:t>
            </w: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3</w:t>
            </w: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4</w:t>
            </w: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5</w:t>
            </w: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lang w:val="en-US"/>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6</w:t>
            </w: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rPr>
                <w:rFonts w:ascii="Times New Roman" w:eastAsia="Times New Roman" w:hAnsi="Times New Roman" w:cs="Times New Roman"/>
                <w:sz w:val="28"/>
                <w:szCs w:val="28"/>
              </w:rPr>
            </w:pPr>
          </w:p>
        </w:tc>
        <w:tc>
          <w:tcPr>
            <w:tcW w:w="3969" w:type="dxa"/>
          </w:tcPr>
          <w:p w:rsidR="008E60D5" w:rsidRPr="005B0EFA" w:rsidRDefault="008E60D5"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 xml:space="preserve">Руководитель работы, </w:t>
            </w:r>
          </w:p>
          <w:p w:rsidR="008E60D5" w:rsidRPr="005B0EFA" w:rsidRDefault="008E60D5"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зав. лаб., д.х.н., профессор</w:t>
            </w: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 xml:space="preserve">Старший научный сотрудник, </w:t>
            </w:r>
          </w:p>
          <w:p w:rsidR="008E60D5" w:rsidRPr="005B0EFA" w:rsidRDefault="008E60D5"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к.х.н.</w:t>
            </w: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hAnsi="Times New Roman" w:cs="Times New Roman"/>
                <w:sz w:val="28"/>
                <w:szCs w:val="28"/>
              </w:rPr>
            </w:pPr>
            <w:r w:rsidRPr="005B0EFA">
              <w:rPr>
                <w:rFonts w:ascii="Times New Roman" w:hAnsi="Times New Roman" w:cs="Times New Roman"/>
                <w:sz w:val="28"/>
                <w:szCs w:val="28"/>
              </w:rPr>
              <w:t>Младший научный сотрудник,</w:t>
            </w:r>
          </w:p>
          <w:p w:rsidR="008E60D5" w:rsidRPr="005B0EFA" w:rsidRDefault="00F713F0" w:rsidP="005B0EFA">
            <w:pPr>
              <w:spacing w:after="0" w:line="240" w:lineRule="auto"/>
              <w:jc w:val="center"/>
              <w:rPr>
                <w:rFonts w:ascii="Times New Roman" w:eastAsia="Times New Roman" w:hAnsi="Times New Roman" w:cs="Times New Roman"/>
                <w:sz w:val="28"/>
                <w:szCs w:val="28"/>
              </w:rPr>
            </w:pPr>
            <w:r w:rsidRPr="005B0EFA">
              <w:rPr>
                <w:rFonts w:ascii="Times New Roman" w:hAnsi="Times New Roman" w:cs="Times New Roman"/>
                <w:sz w:val="28"/>
                <w:szCs w:val="28"/>
              </w:rPr>
              <w:t>магистр</w:t>
            </w: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F713F0"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лаборант,</w:t>
            </w:r>
          </w:p>
          <w:p w:rsidR="00F713F0" w:rsidRPr="005B0EFA" w:rsidRDefault="00F713F0"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студент 3 курса КБТУ</w:t>
            </w: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hAnsi="Times New Roman" w:cs="Times New Roman"/>
                <w:sz w:val="28"/>
                <w:szCs w:val="28"/>
              </w:rPr>
            </w:pPr>
          </w:p>
          <w:p w:rsidR="00F713F0" w:rsidRPr="005B0EFA" w:rsidRDefault="00F713F0"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лаборант,</w:t>
            </w:r>
          </w:p>
          <w:p w:rsidR="00F713F0" w:rsidRPr="005B0EFA" w:rsidRDefault="00F713F0"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студент 3 курса КБТУ</w:t>
            </w: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4810A2" w:rsidRPr="005B0EFA" w:rsidRDefault="004810A2"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лаборант,</w:t>
            </w:r>
          </w:p>
          <w:p w:rsidR="004810A2" w:rsidRPr="005B0EFA" w:rsidRDefault="004810A2"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студент 3 курса КБТУ</w:t>
            </w:r>
          </w:p>
          <w:p w:rsidR="008E60D5" w:rsidRPr="005B0EFA" w:rsidRDefault="008E60D5" w:rsidP="005B0EFA">
            <w:pPr>
              <w:spacing w:after="0" w:line="240" w:lineRule="auto"/>
              <w:jc w:val="center"/>
              <w:rPr>
                <w:rFonts w:ascii="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Нормоконтролер</w:t>
            </w:r>
          </w:p>
        </w:tc>
        <w:tc>
          <w:tcPr>
            <w:tcW w:w="2124" w:type="dxa"/>
          </w:tcPr>
          <w:p w:rsidR="008E60D5" w:rsidRPr="005B0EFA" w:rsidRDefault="008E60D5" w:rsidP="005B0EFA">
            <w:pPr>
              <w:pBdr>
                <w:bottom w:val="single" w:sz="12" w:space="1" w:color="auto"/>
              </w:pBd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Подпись, дата</w:t>
            </w: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pBdr>
                <w:bottom w:val="single" w:sz="12" w:space="1" w:color="auto"/>
              </w:pBd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Подпись, дата</w:t>
            </w: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pBdr>
                <w:bottom w:val="single" w:sz="12" w:space="1" w:color="auto"/>
              </w:pBd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Подпись, дата</w:t>
            </w: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pBdr>
                <w:bottom w:val="single" w:sz="12" w:space="1" w:color="auto"/>
              </w:pBdr>
              <w:spacing w:after="0" w:line="240" w:lineRule="auto"/>
              <w:jc w:val="center"/>
              <w:rPr>
                <w:rFonts w:ascii="Times New Roman" w:eastAsia="Times New Roman" w:hAnsi="Times New Roman" w:cs="Times New Roman"/>
                <w:sz w:val="28"/>
                <w:szCs w:val="28"/>
              </w:rPr>
            </w:pPr>
          </w:p>
          <w:p w:rsidR="008E60D5" w:rsidRPr="005B0EFA" w:rsidRDefault="008E60D5" w:rsidP="005B0EFA">
            <w:pPr>
              <w:pBdr>
                <w:bottom w:val="single" w:sz="12" w:space="1" w:color="auto"/>
              </w:pBd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Подпись, дата</w:t>
            </w: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pBdr>
                <w:bottom w:val="single" w:sz="12" w:space="1" w:color="auto"/>
              </w:pBd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Подпись, дата</w:t>
            </w:r>
          </w:p>
          <w:p w:rsidR="008E60D5" w:rsidRPr="005B0EFA" w:rsidRDefault="008E60D5" w:rsidP="005B0EFA">
            <w:pPr>
              <w:pBdr>
                <w:bottom w:val="single" w:sz="12" w:space="1" w:color="auto"/>
              </w:pBdr>
              <w:spacing w:after="0" w:line="240" w:lineRule="auto"/>
              <w:jc w:val="center"/>
              <w:rPr>
                <w:rFonts w:ascii="Times New Roman" w:eastAsia="Times New Roman" w:hAnsi="Times New Roman" w:cs="Times New Roman"/>
                <w:sz w:val="28"/>
                <w:szCs w:val="28"/>
              </w:rPr>
            </w:pPr>
          </w:p>
          <w:p w:rsidR="008E60D5" w:rsidRPr="005B0EFA" w:rsidRDefault="008E60D5" w:rsidP="005B0EFA">
            <w:pPr>
              <w:pBdr>
                <w:bottom w:val="single" w:sz="12" w:space="1" w:color="auto"/>
              </w:pBdr>
              <w:spacing w:after="0" w:line="240" w:lineRule="auto"/>
              <w:jc w:val="center"/>
              <w:rPr>
                <w:rFonts w:ascii="Times New Roman" w:eastAsia="Times New Roman" w:hAnsi="Times New Roman" w:cs="Times New Roman"/>
                <w:sz w:val="28"/>
                <w:szCs w:val="28"/>
              </w:rPr>
            </w:pPr>
          </w:p>
          <w:p w:rsidR="008E60D5" w:rsidRPr="005B0EFA" w:rsidRDefault="008E60D5" w:rsidP="005B0EFA">
            <w:pPr>
              <w:pBdr>
                <w:bottom w:val="single" w:sz="12" w:space="1" w:color="auto"/>
              </w:pBd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Подпись, дата</w:t>
            </w:r>
          </w:p>
          <w:p w:rsidR="008E60D5" w:rsidRPr="005B0EFA" w:rsidRDefault="008E60D5" w:rsidP="005B0EFA">
            <w:pPr>
              <w:spacing w:after="0" w:line="240" w:lineRule="auto"/>
              <w:jc w:val="center"/>
              <w:rPr>
                <w:rFonts w:ascii="Times New Roman" w:eastAsia="Times New Roman" w:hAnsi="Times New Roman" w:cs="Times New Roman"/>
                <w:sz w:val="28"/>
                <w:szCs w:val="28"/>
              </w:rPr>
            </w:pPr>
          </w:p>
          <w:p w:rsidR="008E60D5" w:rsidRPr="005B0EFA" w:rsidRDefault="008E60D5" w:rsidP="005B0EFA">
            <w:pPr>
              <w:pBdr>
                <w:bottom w:val="single" w:sz="12" w:space="1" w:color="auto"/>
              </w:pBdr>
              <w:spacing w:after="0" w:line="240" w:lineRule="auto"/>
              <w:jc w:val="center"/>
              <w:rPr>
                <w:rFonts w:ascii="Times New Roman" w:hAnsi="Times New Roman" w:cs="Times New Roman"/>
                <w:sz w:val="28"/>
                <w:szCs w:val="28"/>
              </w:rPr>
            </w:pPr>
          </w:p>
          <w:p w:rsidR="008E60D5" w:rsidRPr="005B0EFA" w:rsidRDefault="008E60D5" w:rsidP="005B0EFA">
            <w:pPr>
              <w:pBdr>
                <w:bottom w:val="single" w:sz="12" w:space="1" w:color="auto"/>
              </w:pBdr>
              <w:spacing w:after="0" w:line="240" w:lineRule="auto"/>
              <w:jc w:val="center"/>
              <w:rPr>
                <w:rFonts w:ascii="Times New Roman" w:hAnsi="Times New Roman" w:cs="Times New Roman"/>
                <w:sz w:val="28"/>
                <w:szCs w:val="28"/>
              </w:rPr>
            </w:pPr>
          </w:p>
          <w:p w:rsidR="008E60D5" w:rsidRPr="005B0EFA" w:rsidRDefault="008E60D5" w:rsidP="005B0EFA">
            <w:pPr>
              <w:pBdr>
                <w:bottom w:val="single" w:sz="12" w:space="1" w:color="auto"/>
              </w:pBdr>
              <w:spacing w:after="0" w:line="240" w:lineRule="auto"/>
              <w:jc w:val="center"/>
              <w:rPr>
                <w:rFonts w:ascii="Times New Roman" w:eastAsia="Times New Roman" w:hAnsi="Times New Roman" w:cs="Times New Roman"/>
                <w:sz w:val="28"/>
                <w:szCs w:val="28"/>
              </w:rPr>
            </w:pPr>
          </w:p>
          <w:p w:rsidR="008E60D5" w:rsidRPr="005B0EFA" w:rsidRDefault="008E60D5" w:rsidP="005B0EFA">
            <w:pPr>
              <w:pBdr>
                <w:bottom w:val="single" w:sz="12" w:space="1" w:color="auto"/>
              </w:pBdr>
              <w:spacing w:after="0" w:line="240" w:lineRule="auto"/>
              <w:jc w:val="center"/>
              <w:rPr>
                <w:rFonts w:ascii="Times New Roman" w:eastAsia="Times New Roman" w:hAnsi="Times New Roman" w:cs="Times New Roman"/>
                <w:sz w:val="28"/>
                <w:szCs w:val="28"/>
              </w:rPr>
            </w:pPr>
          </w:p>
          <w:p w:rsidR="008E60D5" w:rsidRPr="005B0EFA" w:rsidRDefault="008E60D5" w:rsidP="005B0EFA">
            <w:pPr>
              <w:pBdr>
                <w:bottom w:val="single" w:sz="12" w:space="1" w:color="auto"/>
              </w:pBdr>
              <w:spacing w:after="0" w:line="240" w:lineRule="auto"/>
              <w:jc w:val="center"/>
              <w:rPr>
                <w:rFonts w:ascii="Times New Roman" w:eastAsia="Times New Roman" w:hAnsi="Times New Roman" w:cs="Times New Roman"/>
                <w:sz w:val="28"/>
                <w:szCs w:val="28"/>
              </w:rPr>
            </w:pPr>
          </w:p>
          <w:p w:rsidR="008E60D5" w:rsidRPr="005B0EFA" w:rsidRDefault="008E60D5" w:rsidP="005B0EFA">
            <w:pPr>
              <w:spacing w:after="0" w:line="240" w:lineRule="auto"/>
              <w:jc w:val="center"/>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Подпись, дата</w:t>
            </w:r>
          </w:p>
          <w:p w:rsidR="008E60D5" w:rsidRPr="005B0EFA" w:rsidRDefault="008E60D5" w:rsidP="005B0EFA">
            <w:pPr>
              <w:spacing w:after="0" w:line="240" w:lineRule="auto"/>
              <w:rPr>
                <w:rFonts w:ascii="Times New Roman" w:eastAsia="Times New Roman" w:hAnsi="Times New Roman" w:cs="Times New Roman"/>
                <w:sz w:val="28"/>
                <w:szCs w:val="28"/>
              </w:rPr>
            </w:pPr>
          </w:p>
        </w:tc>
        <w:tc>
          <w:tcPr>
            <w:tcW w:w="3260" w:type="dxa"/>
          </w:tcPr>
          <w:p w:rsidR="008E60D5" w:rsidRPr="005B0EFA" w:rsidRDefault="008E60D5" w:rsidP="005B0EFA">
            <w:pPr>
              <w:spacing w:after="0" w:line="240" w:lineRule="auto"/>
              <w:ind w:left="603"/>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 xml:space="preserve">М.Б. Умерзакова </w:t>
            </w:r>
          </w:p>
          <w:p w:rsidR="008E60D5" w:rsidRPr="005B0EFA" w:rsidRDefault="008E60D5" w:rsidP="005B0EFA">
            <w:pPr>
              <w:spacing w:after="0" w:line="240" w:lineRule="auto"/>
              <w:ind w:left="603"/>
              <w:rPr>
                <w:rFonts w:ascii="Times New Roman" w:eastAsia="Times New Roman" w:hAnsi="Times New Roman" w:cs="Times New Roman"/>
                <w:sz w:val="28"/>
                <w:szCs w:val="28"/>
              </w:rPr>
            </w:pPr>
          </w:p>
          <w:p w:rsidR="008E60D5" w:rsidRPr="005B0EFA" w:rsidRDefault="008E60D5" w:rsidP="005B0EFA">
            <w:pPr>
              <w:spacing w:after="0" w:line="240" w:lineRule="auto"/>
              <w:ind w:left="603"/>
              <w:rPr>
                <w:rFonts w:ascii="Times New Roman" w:eastAsia="Times New Roman" w:hAnsi="Times New Roman" w:cs="Times New Roman"/>
                <w:sz w:val="28"/>
                <w:szCs w:val="28"/>
              </w:rPr>
            </w:pPr>
          </w:p>
          <w:p w:rsidR="008E60D5" w:rsidRPr="005B0EFA" w:rsidRDefault="008E60D5" w:rsidP="005B0EFA">
            <w:pPr>
              <w:spacing w:after="0" w:line="240" w:lineRule="auto"/>
              <w:ind w:left="603"/>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 xml:space="preserve">Р. Б. Сариева </w:t>
            </w:r>
          </w:p>
          <w:p w:rsidR="008E60D5" w:rsidRPr="005B0EFA" w:rsidRDefault="008E60D5" w:rsidP="005B0EFA">
            <w:pPr>
              <w:spacing w:after="0" w:line="240" w:lineRule="auto"/>
              <w:ind w:left="603"/>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 xml:space="preserve">      (разд. </w:t>
            </w:r>
            <w:r w:rsidR="00264DAF" w:rsidRPr="005B0EFA">
              <w:rPr>
                <w:rFonts w:ascii="Times New Roman" w:eastAsia="Times New Roman" w:hAnsi="Times New Roman" w:cs="Times New Roman"/>
                <w:sz w:val="28"/>
                <w:szCs w:val="28"/>
              </w:rPr>
              <w:t>2.2</w:t>
            </w:r>
            <w:r w:rsidRPr="005B0EFA">
              <w:rPr>
                <w:rFonts w:ascii="Times New Roman" w:eastAsia="Times New Roman" w:hAnsi="Times New Roman" w:cs="Times New Roman"/>
                <w:sz w:val="28"/>
                <w:szCs w:val="28"/>
              </w:rPr>
              <w:t>)</w:t>
            </w:r>
          </w:p>
          <w:p w:rsidR="008E60D5" w:rsidRPr="005B0EFA" w:rsidRDefault="008E60D5" w:rsidP="005B0EFA">
            <w:pPr>
              <w:spacing w:after="0" w:line="240" w:lineRule="auto"/>
              <w:ind w:left="603"/>
              <w:rPr>
                <w:rFonts w:ascii="Times New Roman" w:eastAsia="Times New Roman" w:hAnsi="Times New Roman" w:cs="Times New Roman"/>
                <w:sz w:val="28"/>
                <w:szCs w:val="28"/>
              </w:rPr>
            </w:pPr>
          </w:p>
          <w:p w:rsidR="008E60D5" w:rsidRPr="005B0EFA" w:rsidRDefault="008E60D5" w:rsidP="005B0EFA">
            <w:pPr>
              <w:spacing w:after="0" w:line="240" w:lineRule="auto"/>
              <w:ind w:left="603"/>
              <w:rPr>
                <w:rFonts w:ascii="Times New Roman" w:hAnsi="Times New Roman" w:cs="Times New Roman"/>
                <w:sz w:val="28"/>
                <w:szCs w:val="28"/>
              </w:rPr>
            </w:pPr>
          </w:p>
          <w:p w:rsidR="008E60D5" w:rsidRPr="005B0EFA" w:rsidRDefault="00F713F0" w:rsidP="005B0EFA">
            <w:pPr>
              <w:spacing w:after="0" w:line="240" w:lineRule="auto"/>
              <w:ind w:left="603"/>
              <w:rPr>
                <w:rFonts w:ascii="Times New Roman" w:eastAsia="Times New Roman" w:hAnsi="Times New Roman" w:cs="Times New Roman"/>
                <w:sz w:val="28"/>
                <w:szCs w:val="28"/>
              </w:rPr>
            </w:pPr>
            <w:r w:rsidRPr="005B0EFA">
              <w:rPr>
                <w:rFonts w:ascii="Times New Roman" w:hAnsi="Times New Roman" w:cs="Times New Roman"/>
                <w:sz w:val="28"/>
                <w:szCs w:val="28"/>
              </w:rPr>
              <w:t>Ж.Н. Кайнарбаева</w:t>
            </w:r>
          </w:p>
          <w:p w:rsidR="008E60D5" w:rsidRPr="005B0EFA" w:rsidRDefault="008E60D5" w:rsidP="005B0EFA">
            <w:pPr>
              <w:spacing w:after="0" w:line="240" w:lineRule="auto"/>
              <w:ind w:left="603"/>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 xml:space="preserve">      (разд. </w:t>
            </w:r>
            <w:r w:rsidR="00264DAF" w:rsidRPr="005B0EFA">
              <w:rPr>
                <w:rFonts w:ascii="Times New Roman" w:eastAsia="Times New Roman" w:hAnsi="Times New Roman" w:cs="Times New Roman"/>
                <w:sz w:val="28"/>
                <w:szCs w:val="28"/>
              </w:rPr>
              <w:t>2.1, 2.2</w:t>
            </w:r>
            <w:r w:rsidRPr="005B0EFA">
              <w:rPr>
                <w:rFonts w:ascii="Times New Roman" w:eastAsia="Times New Roman" w:hAnsi="Times New Roman" w:cs="Times New Roman"/>
                <w:sz w:val="28"/>
                <w:szCs w:val="28"/>
              </w:rPr>
              <w:t>)</w:t>
            </w:r>
          </w:p>
          <w:p w:rsidR="008E60D5" w:rsidRPr="005B0EFA" w:rsidRDefault="008E60D5" w:rsidP="005B0EFA">
            <w:pPr>
              <w:spacing w:after="0" w:line="240" w:lineRule="auto"/>
              <w:ind w:left="603"/>
              <w:rPr>
                <w:rFonts w:ascii="Times New Roman" w:eastAsia="Times New Roman" w:hAnsi="Times New Roman" w:cs="Times New Roman"/>
                <w:sz w:val="28"/>
                <w:szCs w:val="28"/>
              </w:rPr>
            </w:pPr>
          </w:p>
          <w:p w:rsidR="008E60D5" w:rsidRPr="005B0EFA" w:rsidRDefault="008E60D5" w:rsidP="005B0EFA">
            <w:pPr>
              <w:spacing w:after="0" w:line="240" w:lineRule="auto"/>
              <w:ind w:left="603"/>
              <w:rPr>
                <w:rFonts w:ascii="Times New Roman" w:eastAsia="Times New Roman" w:hAnsi="Times New Roman" w:cs="Times New Roman"/>
                <w:sz w:val="28"/>
                <w:szCs w:val="28"/>
              </w:rPr>
            </w:pPr>
          </w:p>
          <w:p w:rsidR="008E60D5" w:rsidRPr="005B0EFA" w:rsidRDefault="00F713F0" w:rsidP="005B0EFA">
            <w:pPr>
              <w:spacing w:after="0" w:line="240" w:lineRule="auto"/>
              <w:ind w:left="603"/>
              <w:rPr>
                <w:rFonts w:ascii="Times New Roman" w:eastAsia="Times New Roman" w:hAnsi="Times New Roman" w:cs="Times New Roman"/>
                <w:sz w:val="28"/>
                <w:szCs w:val="28"/>
              </w:rPr>
            </w:pPr>
            <w:r w:rsidRPr="005B0EFA">
              <w:rPr>
                <w:rFonts w:ascii="Times New Roman" w:hAnsi="Times New Roman" w:cs="Times New Roman"/>
                <w:sz w:val="28"/>
                <w:szCs w:val="28"/>
              </w:rPr>
              <w:t xml:space="preserve">А.М. </w:t>
            </w:r>
            <w:r w:rsidRPr="005B0EFA">
              <w:rPr>
                <w:rFonts w:ascii="Times New Roman" w:hAnsi="Times New Roman" w:cs="Times New Roman"/>
                <w:sz w:val="28"/>
                <w:szCs w:val="28"/>
                <w:lang w:val="kk-KZ"/>
              </w:rPr>
              <w:t>Қ</w:t>
            </w:r>
            <w:r w:rsidRPr="005B0EFA">
              <w:rPr>
                <w:rFonts w:ascii="Times New Roman" w:hAnsi="Times New Roman" w:cs="Times New Roman"/>
                <w:sz w:val="28"/>
                <w:szCs w:val="28"/>
              </w:rPr>
              <w:t>артай</w:t>
            </w:r>
          </w:p>
          <w:p w:rsidR="008E60D5" w:rsidRPr="005B0EFA" w:rsidRDefault="008E60D5" w:rsidP="005B0EFA">
            <w:pPr>
              <w:spacing w:after="0" w:line="240" w:lineRule="auto"/>
              <w:ind w:left="603"/>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 xml:space="preserve">      (разд. </w:t>
            </w:r>
            <w:r w:rsidR="00264DAF" w:rsidRPr="005B0EFA">
              <w:rPr>
                <w:rFonts w:ascii="Times New Roman" w:eastAsia="Times New Roman" w:hAnsi="Times New Roman" w:cs="Times New Roman"/>
                <w:sz w:val="28"/>
                <w:szCs w:val="28"/>
              </w:rPr>
              <w:t>2.1, 2.2</w:t>
            </w:r>
            <w:r w:rsidRPr="005B0EFA">
              <w:rPr>
                <w:rFonts w:ascii="Times New Roman" w:eastAsia="Times New Roman" w:hAnsi="Times New Roman" w:cs="Times New Roman"/>
                <w:sz w:val="28"/>
                <w:szCs w:val="28"/>
              </w:rPr>
              <w:t>)</w:t>
            </w:r>
          </w:p>
          <w:p w:rsidR="008E60D5" w:rsidRPr="005B0EFA" w:rsidRDefault="008E60D5" w:rsidP="005B0EFA">
            <w:pPr>
              <w:spacing w:after="0" w:line="240" w:lineRule="auto"/>
              <w:ind w:left="603"/>
              <w:rPr>
                <w:rFonts w:ascii="Times New Roman" w:eastAsia="Times New Roman" w:hAnsi="Times New Roman" w:cs="Times New Roman"/>
                <w:sz w:val="28"/>
                <w:szCs w:val="28"/>
              </w:rPr>
            </w:pPr>
          </w:p>
          <w:p w:rsidR="008E60D5" w:rsidRPr="005B0EFA" w:rsidRDefault="004810A2" w:rsidP="005B0EFA">
            <w:pPr>
              <w:spacing w:after="0" w:line="240" w:lineRule="auto"/>
              <w:ind w:left="603"/>
              <w:rPr>
                <w:rFonts w:ascii="Times New Roman" w:eastAsia="Times New Roman" w:hAnsi="Times New Roman" w:cs="Times New Roman"/>
                <w:sz w:val="28"/>
                <w:szCs w:val="28"/>
              </w:rPr>
            </w:pPr>
            <w:r w:rsidRPr="005B0EFA">
              <w:rPr>
                <w:rFonts w:ascii="Times New Roman" w:hAnsi="Times New Roman" w:cs="Times New Roman"/>
                <w:color w:val="000000"/>
                <w:sz w:val="28"/>
                <w:szCs w:val="28"/>
              </w:rPr>
              <w:t>А.С.</w:t>
            </w:r>
            <w:r w:rsidRPr="005B0EFA">
              <w:rPr>
                <w:rFonts w:ascii="Times New Roman" w:hAnsi="Times New Roman" w:cs="Times New Roman"/>
                <w:color w:val="000000"/>
                <w:sz w:val="28"/>
                <w:szCs w:val="28"/>
                <w:lang w:val="kk-KZ"/>
              </w:rPr>
              <w:t xml:space="preserve"> </w:t>
            </w:r>
            <w:r w:rsidRPr="005B0EFA">
              <w:rPr>
                <w:rFonts w:ascii="Times New Roman" w:hAnsi="Times New Roman" w:cs="Times New Roman"/>
                <w:color w:val="000000"/>
                <w:sz w:val="28"/>
                <w:szCs w:val="28"/>
              </w:rPr>
              <w:t>Т</w:t>
            </w:r>
            <w:r w:rsidRPr="005B0EFA">
              <w:rPr>
                <w:rFonts w:ascii="Times New Roman" w:hAnsi="Times New Roman" w:cs="Times New Roman"/>
                <w:color w:val="000000"/>
                <w:sz w:val="28"/>
                <w:szCs w:val="28"/>
                <w:lang w:val="en-US"/>
              </w:rPr>
              <w:t>i</w:t>
            </w:r>
            <w:r w:rsidRPr="005B0EFA">
              <w:rPr>
                <w:rFonts w:ascii="Times New Roman" w:hAnsi="Times New Roman" w:cs="Times New Roman"/>
                <w:color w:val="000000"/>
                <w:sz w:val="28"/>
                <w:szCs w:val="28"/>
              </w:rPr>
              <w:t>лек</w:t>
            </w:r>
            <w:r w:rsidRPr="005B0EFA">
              <w:rPr>
                <w:rFonts w:ascii="Times New Roman" w:hAnsi="Times New Roman" w:cs="Times New Roman"/>
                <w:color w:val="000000"/>
                <w:sz w:val="28"/>
                <w:szCs w:val="28"/>
                <w:lang w:val="kk-KZ"/>
              </w:rPr>
              <w:t>қ</w:t>
            </w:r>
            <w:r w:rsidRPr="005B0EFA">
              <w:rPr>
                <w:rFonts w:ascii="Times New Roman" w:hAnsi="Times New Roman" w:cs="Times New Roman"/>
                <w:color w:val="000000"/>
                <w:sz w:val="28"/>
                <w:szCs w:val="28"/>
              </w:rPr>
              <w:t xml:space="preserve">абыл </w:t>
            </w:r>
          </w:p>
          <w:p w:rsidR="008E60D5" w:rsidRPr="005B0EFA" w:rsidRDefault="004810A2" w:rsidP="005B0EFA">
            <w:pPr>
              <w:spacing w:after="0" w:line="240" w:lineRule="auto"/>
              <w:ind w:left="603"/>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lang w:val="kk-KZ"/>
              </w:rPr>
              <w:t xml:space="preserve">      </w:t>
            </w:r>
            <w:r w:rsidRPr="005B0EFA">
              <w:rPr>
                <w:rFonts w:ascii="Times New Roman" w:eastAsia="Times New Roman" w:hAnsi="Times New Roman" w:cs="Times New Roman"/>
                <w:sz w:val="28"/>
                <w:szCs w:val="28"/>
              </w:rPr>
              <w:t xml:space="preserve">(разд. </w:t>
            </w:r>
            <w:r w:rsidR="00264DAF" w:rsidRPr="005B0EFA">
              <w:rPr>
                <w:rFonts w:ascii="Times New Roman" w:eastAsia="Times New Roman" w:hAnsi="Times New Roman" w:cs="Times New Roman"/>
                <w:sz w:val="28"/>
                <w:szCs w:val="28"/>
              </w:rPr>
              <w:t>2.1</w:t>
            </w:r>
            <w:r w:rsidRPr="005B0EFA">
              <w:rPr>
                <w:rFonts w:ascii="Times New Roman" w:eastAsia="Times New Roman" w:hAnsi="Times New Roman" w:cs="Times New Roman"/>
                <w:sz w:val="28"/>
                <w:szCs w:val="28"/>
              </w:rPr>
              <w:t>)</w:t>
            </w:r>
          </w:p>
          <w:p w:rsidR="008E60D5" w:rsidRPr="005B0EFA" w:rsidRDefault="008E60D5" w:rsidP="005B0EFA">
            <w:pPr>
              <w:spacing w:after="0" w:line="240" w:lineRule="auto"/>
              <w:ind w:left="603"/>
              <w:rPr>
                <w:rFonts w:ascii="Times New Roman" w:hAnsi="Times New Roman" w:cs="Times New Roman"/>
                <w:sz w:val="28"/>
                <w:szCs w:val="28"/>
              </w:rPr>
            </w:pPr>
          </w:p>
          <w:p w:rsidR="004810A2" w:rsidRPr="005B0EFA" w:rsidRDefault="004810A2" w:rsidP="005B0EFA">
            <w:pPr>
              <w:spacing w:after="0" w:line="240" w:lineRule="auto"/>
              <w:ind w:left="603"/>
              <w:rPr>
                <w:rFonts w:ascii="Times New Roman" w:hAnsi="Times New Roman" w:cs="Times New Roman"/>
                <w:sz w:val="28"/>
                <w:szCs w:val="28"/>
                <w:lang w:val="kk-KZ"/>
              </w:rPr>
            </w:pPr>
          </w:p>
          <w:p w:rsidR="008E60D5" w:rsidRPr="005B0EFA" w:rsidRDefault="004810A2" w:rsidP="005B0EFA">
            <w:pPr>
              <w:spacing w:after="0" w:line="240" w:lineRule="auto"/>
              <w:ind w:left="603"/>
              <w:rPr>
                <w:rFonts w:ascii="Times New Roman" w:hAnsi="Times New Roman" w:cs="Times New Roman"/>
                <w:sz w:val="28"/>
                <w:szCs w:val="28"/>
              </w:rPr>
            </w:pPr>
            <w:r w:rsidRPr="005B0EFA">
              <w:rPr>
                <w:rFonts w:ascii="Times New Roman" w:hAnsi="Times New Roman" w:cs="Times New Roman"/>
                <w:sz w:val="28"/>
                <w:szCs w:val="28"/>
              </w:rPr>
              <w:t>Н</w:t>
            </w:r>
            <w:r w:rsidRPr="005B0EFA">
              <w:rPr>
                <w:rFonts w:ascii="Times New Roman" w:hAnsi="Times New Roman" w:cs="Times New Roman"/>
                <w:sz w:val="28"/>
                <w:szCs w:val="28"/>
                <w:lang w:val="kk-KZ"/>
              </w:rPr>
              <w:t xml:space="preserve">.Н. </w:t>
            </w:r>
            <w:r w:rsidRPr="005B0EFA">
              <w:rPr>
                <w:rFonts w:ascii="Times New Roman" w:hAnsi="Times New Roman" w:cs="Times New Roman"/>
                <w:sz w:val="28"/>
                <w:szCs w:val="28"/>
              </w:rPr>
              <w:t>Н</w:t>
            </w:r>
            <w:r w:rsidRPr="005B0EFA">
              <w:rPr>
                <w:rFonts w:ascii="Times New Roman" w:hAnsi="Times New Roman" w:cs="Times New Roman"/>
                <w:sz w:val="28"/>
                <w:szCs w:val="28"/>
                <w:lang w:val="kk-KZ"/>
              </w:rPr>
              <w:t>ұ</w:t>
            </w:r>
            <w:r w:rsidRPr="005B0EFA">
              <w:rPr>
                <w:rFonts w:ascii="Times New Roman" w:hAnsi="Times New Roman" w:cs="Times New Roman"/>
                <w:sz w:val="28"/>
                <w:szCs w:val="28"/>
              </w:rPr>
              <w:t xml:space="preserve">рымжанова </w:t>
            </w:r>
          </w:p>
          <w:p w:rsidR="008E60D5" w:rsidRPr="005B0EFA" w:rsidRDefault="008E60D5" w:rsidP="005B0EFA">
            <w:pPr>
              <w:spacing w:after="0" w:line="240" w:lineRule="auto"/>
              <w:ind w:left="603"/>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 xml:space="preserve">      (разд. </w:t>
            </w:r>
            <w:r w:rsidR="00264DAF" w:rsidRPr="005B0EFA">
              <w:rPr>
                <w:rFonts w:ascii="Times New Roman" w:eastAsia="Times New Roman" w:hAnsi="Times New Roman" w:cs="Times New Roman"/>
                <w:sz w:val="28"/>
                <w:szCs w:val="28"/>
              </w:rPr>
              <w:t>2.1</w:t>
            </w:r>
            <w:r w:rsidRPr="005B0EFA">
              <w:rPr>
                <w:rFonts w:ascii="Times New Roman" w:eastAsia="Times New Roman" w:hAnsi="Times New Roman" w:cs="Times New Roman"/>
                <w:sz w:val="28"/>
                <w:szCs w:val="28"/>
              </w:rPr>
              <w:t>)</w:t>
            </w:r>
          </w:p>
          <w:p w:rsidR="008E60D5" w:rsidRPr="005B0EFA" w:rsidRDefault="008E60D5" w:rsidP="005B0EFA">
            <w:pPr>
              <w:spacing w:after="0" w:line="240" w:lineRule="auto"/>
              <w:ind w:left="603"/>
              <w:rPr>
                <w:rFonts w:ascii="Times New Roman" w:eastAsia="Times New Roman" w:hAnsi="Times New Roman" w:cs="Times New Roman"/>
                <w:sz w:val="28"/>
                <w:szCs w:val="28"/>
              </w:rPr>
            </w:pPr>
          </w:p>
          <w:p w:rsidR="008E60D5" w:rsidRPr="005B0EFA" w:rsidRDefault="008E60D5" w:rsidP="005B0EFA">
            <w:pPr>
              <w:spacing w:after="0" w:line="240" w:lineRule="auto"/>
              <w:ind w:left="603"/>
              <w:rPr>
                <w:rFonts w:ascii="Times New Roman" w:eastAsia="Times New Roman" w:hAnsi="Times New Roman" w:cs="Times New Roman"/>
                <w:sz w:val="28"/>
                <w:szCs w:val="28"/>
              </w:rPr>
            </w:pPr>
          </w:p>
          <w:p w:rsidR="008E60D5" w:rsidRPr="005B0EFA" w:rsidRDefault="008E60D5" w:rsidP="005B0EFA">
            <w:pPr>
              <w:spacing w:after="0" w:line="240" w:lineRule="auto"/>
              <w:ind w:left="603"/>
              <w:rPr>
                <w:rFonts w:ascii="Times New Roman" w:hAnsi="Times New Roman" w:cs="Times New Roman"/>
                <w:sz w:val="28"/>
                <w:szCs w:val="28"/>
              </w:rPr>
            </w:pPr>
          </w:p>
          <w:p w:rsidR="008E60D5" w:rsidRPr="005B0EFA" w:rsidRDefault="008E60D5" w:rsidP="005B0EFA">
            <w:pPr>
              <w:spacing w:after="0" w:line="240" w:lineRule="auto"/>
              <w:ind w:left="603"/>
              <w:rPr>
                <w:rFonts w:ascii="Times New Roman" w:eastAsia="Times New Roman" w:hAnsi="Times New Roman" w:cs="Times New Roman"/>
                <w:sz w:val="28"/>
                <w:szCs w:val="28"/>
              </w:rPr>
            </w:pPr>
          </w:p>
          <w:p w:rsidR="008E60D5" w:rsidRPr="005B0EFA" w:rsidRDefault="008E60D5" w:rsidP="005B0EFA">
            <w:pPr>
              <w:spacing w:after="0" w:line="240" w:lineRule="auto"/>
              <w:ind w:left="603"/>
              <w:rPr>
                <w:rFonts w:ascii="Times New Roman" w:eastAsia="Times New Roman" w:hAnsi="Times New Roman" w:cs="Times New Roman"/>
                <w:sz w:val="28"/>
                <w:szCs w:val="28"/>
              </w:rPr>
            </w:pPr>
          </w:p>
          <w:p w:rsidR="008E60D5" w:rsidRPr="005B0EFA" w:rsidRDefault="008E60D5" w:rsidP="005B0EFA">
            <w:pPr>
              <w:spacing w:after="0" w:line="240" w:lineRule="auto"/>
              <w:ind w:left="603"/>
              <w:rPr>
                <w:rFonts w:ascii="Times New Roman" w:eastAsia="Times New Roman" w:hAnsi="Times New Roman" w:cs="Times New Roman"/>
                <w:sz w:val="28"/>
                <w:szCs w:val="28"/>
              </w:rPr>
            </w:pPr>
            <w:r w:rsidRPr="005B0EFA">
              <w:rPr>
                <w:rFonts w:ascii="Times New Roman" w:eastAsia="Times New Roman" w:hAnsi="Times New Roman" w:cs="Times New Roman"/>
                <w:sz w:val="28"/>
                <w:szCs w:val="28"/>
              </w:rPr>
              <w:t>З.К. Дюсенбенова</w:t>
            </w:r>
          </w:p>
        </w:tc>
      </w:tr>
    </w:tbl>
    <w:p w:rsidR="008E60D5" w:rsidRDefault="008E60D5" w:rsidP="009C0222">
      <w:pPr>
        <w:spacing w:after="0" w:line="240" w:lineRule="auto"/>
        <w:jc w:val="center"/>
        <w:rPr>
          <w:rFonts w:ascii="Times New Roman" w:hAnsi="Times New Roman" w:cs="Times New Roman"/>
          <w:sz w:val="24"/>
          <w:szCs w:val="24"/>
        </w:rPr>
      </w:pPr>
    </w:p>
    <w:p w:rsidR="004D3612" w:rsidRDefault="004D3612">
      <w:pPr>
        <w:rPr>
          <w:rFonts w:ascii="Times New Roman" w:hAnsi="Times New Roman" w:cs="Times New Roman"/>
          <w:sz w:val="24"/>
          <w:szCs w:val="24"/>
        </w:rPr>
      </w:pPr>
      <w:r>
        <w:rPr>
          <w:rFonts w:ascii="Times New Roman" w:hAnsi="Times New Roman" w:cs="Times New Roman"/>
          <w:sz w:val="24"/>
          <w:szCs w:val="24"/>
        </w:rPr>
        <w:br w:type="page"/>
      </w:r>
    </w:p>
    <w:p w:rsidR="00521BFC" w:rsidRPr="00AE1A5B" w:rsidRDefault="00521BFC" w:rsidP="00521BFC">
      <w:pPr>
        <w:autoSpaceDE w:val="0"/>
        <w:autoSpaceDN w:val="0"/>
        <w:adjustRightInd w:val="0"/>
        <w:spacing w:after="0" w:line="240" w:lineRule="auto"/>
        <w:jc w:val="center"/>
        <w:rPr>
          <w:rFonts w:ascii="Times New Roman" w:eastAsia="Times New Roman" w:hAnsi="Times New Roman" w:cs="Times New Roman"/>
          <w:sz w:val="28"/>
          <w:szCs w:val="28"/>
          <w:lang w:val="kk-KZ"/>
        </w:rPr>
      </w:pPr>
      <w:r w:rsidRPr="00AE1A5B">
        <w:rPr>
          <w:rFonts w:ascii="Times New Roman" w:eastAsia="Times New Roman" w:hAnsi="Times New Roman" w:cs="Times New Roman"/>
          <w:sz w:val="28"/>
          <w:szCs w:val="28"/>
          <w:lang w:val="kk-KZ"/>
        </w:rPr>
        <w:lastRenderedPageBreak/>
        <w:t>РЕФЕРАТ</w:t>
      </w:r>
    </w:p>
    <w:p w:rsidR="00521BFC" w:rsidRPr="00AE1A5B" w:rsidRDefault="00521BFC" w:rsidP="00521BFC">
      <w:pPr>
        <w:autoSpaceDE w:val="0"/>
        <w:autoSpaceDN w:val="0"/>
        <w:adjustRightInd w:val="0"/>
        <w:spacing w:after="0" w:line="240" w:lineRule="auto"/>
        <w:jc w:val="both"/>
        <w:rPr>
          <w:rFonts w:ascii="Times New Roman" w:eastAsia="Times New Roman" w:hAnsi="Times New Roman" w:cs="Times New Roman"/>
          <w:sz w:val="28"/>
          <w:szCs w:val="28"/>
          <w:lang w:val="kk-KZ"/>
        </w:rPr>
      </w:pPr>
    </w:p>
    <w:p w:rsidR="00521BFC" w:rsidRPr="00AE1A5B" w:rsidRDefault="00521BFC" w:rsidP="00521BFC">
      <w:pPr>
        <w:spacing w:after="0" w:line="240" w:lineRule="auto"/>
        <w:ind w:firstLine="567"/>
        <w:jc w:val="both"/>
        <w:rPr>
          <w:rFonts w:ascii="Times New Roman" w:eastAsia="Times New Roman" w:hAnsi="Times New Roman" w:cs="Times New Roman"/>
          <w:sz w:val="28"/>
          <w:szCs w:val="28"/>
          <w:lang w:val="kk-KZ"/>
        </w:rPr>
      </w:pPr>
      <w:r w:rsidRPr="00AE1A5B">
        <w:rPr>
          <w:rFonts w:ascii="Times New Roman" w:eastAsia="Times New Roman" w:hAnsi="Times New Roman" w:cs="Times New Roman"/>
          <w:sz w:val="28"/>
          <w:szCs w:val="28"/>
          <w:lang w:val="kk-KZ"/>
        </w:rPr>
        <w:t xml:space="preserve">Есеп  </w:t>
      </w:r>
      <w:r>
        <w:rPr>
          <w:rFonts w:ascii="Times New Roman" w:eastAsia="Times New Roman" w:hAnsi="Times New Roman" w:cs="Times New Roman"/>
          <w:sz w:val="28"/>
          <w:szCs w:val="28"/>
        </w:rPr>
        <w:t>4</w:t>
      </w:r>
      <w:r w:rsidR="00550A16">
        <w:rPr>
          <w:rFonts w:ascii="Times New Roman" w:eastAsia="Times New Roman" w:hAnsi="Times New Roman" w:cs="Times New Roman"/>
          <w:sz w:val="28"/>
          <w:szCs w:val="28"/>
        </w:rPr>
        <w:t>8</w:t>
      </w:r>
      <w:r w:rsidRPr="00AE1A5B">
        <w:rPr>
          <w:rFonts w:ascii="Times New Roman" w:eastAsia="Times New Roman" w:hAnsi="Times New Roman" w:cs="Times New Roman"/>
          <w:sz w:val="28"/>
          <w:szCs w:val="28"/>
          <w:lang w:val="kk-KZ"/>
        </w:rPr>
        <w:t xml:space="preserve"> бет, 14 сурет, 8 кесте, 26 көздерек, 2 қосымша</w:t>
      </w:r>
    </w:p>
    <w:p w:rsidR="00521BFC" w:rsidRPr="00AE1A5B" w:rsidRDefault="00521BFC" w:rsidP="003F017A">
      <w:pPr>
        <w:autoSpaceDE w:val="0"/>
        <w:autoSpaceDN w:val="0"/>
        <w:adjustRightInd w:val="0"/>
        <w:spacing w:after="0" w:line="240" w:lineRule="auto"/>
        <w:ind w:firstLine="567"/>
        <w:jc w:val="both"/>
        <w:rPr>
          <w:rFonts w:ascii="Times New Roman" w:hAnsi="Times New Roman" w:cs="Times New Roman"/>
          <w:caps/>
          <w:sz w:val="28"/>
          <w:szCs w:val="28"/>
          <w:lang w:val="kk-KZ"/>
        </w:rPr>
      </w:pPr>
      <w:r w:rsidRPr="00AE1A5B">
        <w:rPr>
          <w:rFonts w:ascii="Times New Roman" w:hAnsi="Times New Roman" w:cs="Times New Roman"/>
          <w:caps/>
          <w:color w:val="000000"/>
          <w:spacing w:val="2"/>
          <w:sz w:val="28"/>
          <w:szCs w:val="28"/>
          <w:lang w:val="kk-KZ"/>
        </w:rPr>
        <w:t>Жаңартылатын табиғи биоресурс</w:t>
      </w:r>
      <w:r w:rsidRPr="00AE1A5B">
        <w:rPr>
          <w:rFonts w:ascii="Times New Roman" w:hAnsi="Times New Roman" w:cs="Times New Roman"/>
          <w:caps/>
          <w:sz w:val="28"/>
          <w:szCs w:val="28"/>
          <w:lang w:val="kk-KZ"/>
        </w:rPr>
        <w:t xml:space="preserve">, микробалдыр, </w:t>
      </w:r>
      <w:r w:rsidRPr="00AE1A5B">
        <w:rPr>
          <w:rFonts w:ascii="Times New Roman" w:hAnsi="Times New Roman" w:cs="Times New Roman"/>
          <w:bCs/>
          <w:caps/>
          <w:sz w:val="28"/>
          <w:szCs w:val="28"/>
          <w:lang w:val="kk-KZ"/>
        </w:rPr>
        <w:t>биоыдыралмалы беттік-белсенді зат</w:t>
      </w:r>
      <w:r w:rsidRPr="00AE1A5B">
        <w:rPr>
          <w:rFonts w:ascii="Times New Roman" w:hAnsi="Times New Roman" w:cs="Times New Roman"/>
          <w:caps/>
          <w:sz w:val="28"/>
          <w:szCs w:val="28"/>
          <w:lang w:val="kk-KZ"/>
        </w:rPr>
        <w:t>, геотермальды судың жылу энергиясы, технология</w:t>
      </w:r>
    </w:p>
    <w:p w:rsidR="00521BFC" w:rsidRPr="00AE1A5B" w:rsidRDefault="00521BFC" w:rsidP="00521BFC">
      <w:pPr>
        <w:autoSpaceDE w:val="0"/>
        <w:autoSpaceDN w:val="0"/>
        <w:adjustRightInd w:val="0"/>
        <w:spacing w:after="0" w:line="240" w:lineRule="auto"/>
        <w:ind w:firstLine="567"/>
        <w:jc w:val="both"/>
        <w:rPr>
          <w:rFonts w:ascii="Times New Roman" w:hAnsi="Times New Roman" w:cs="Times New Roman"/>
          <w:color w:val="000000"/>
          <w:spacing w:val="2"/>
          <w:sz w:val="28"/>
          <w:szCs w:val="28"/>
          <w:lang w:val="kk-KZ"/>
        </w:rPr>
      </w:pPr>
      <w:r w:rsidRPr="00AE1A5B">
        <w:rPr>
          <w:rFonts w:ascii="Times New Roman" w:hAnsi="Times New Roman" w:cs="Times New Roman"/>
          <w:color w:val="000000"/>
          <w:spacing w:val="2"/>
          <w:sz w:val="28"/>
          <w:szCs w:val="28"/>
          <w:lang w:val="kk-KZ"/>
        </w:rPr>
        <w:t xml:space="preserve">Жоба мақсаты: </w:t>
      </w:r>
      <w:r w:rsidRPr="00AE1A5B">
        <w:rPr>
          <w:rFonts w:ascii="Times New Roman" w:hAnsi="Times New Roman" w:cs="Times New Roman"/>
          <w:sz w:val="28"/>
          <w:szCs w:val="28"/>
          <w:lang w:val="kk-KZ"/>
        </w:rPr>
        <w:t xml:space="preserve">тамақ өндірісіне бәсеке болмайтын </w:t>
      </w:r>
      <w:r w:rsidRPr="00AE1A5B">
        <w:rPr>
          <w:rFonts w:ascii="Times New Roman" w:hAnsi="Times New Roman" w:cs="Times New Roman"/>
          <w:color w:val="000000"/>
          <w:spacing w:val="2"/>
          <w:sz w:val="28"/>
          <w:szCs w:val="28"/>
          <w:lang w:val="kk-KZ"/>
        </w:rPr>
        <w:t>жаңартылатын табиғи биоресурстардан биоыдыралмалы ББЗ жаңа буынын алу технологиясын өңдеу.</w:t>
      </w:r>
    </w:p>
    <w:p w:rsidR="00521BFC" w:rsidRPr="00AE1A5B" w:rsidRDefault="00521BFC" w:rsidP="00521BFC">
      <w:pPr>
        <w:autoSpaceDE w:val="0"/>
        <w:autoSpaceDN w:val="0"/>
        <w:adjustRightInd w:val="0"/>
        <w:spacing w:after="0" w:line="240" w:lineRule="auto"/>
        <w:ind w:firstLine="567"/>
        <w:jc w:val="both"/>
        <w:rPr>
          <w:rFonts w:ascii="Times New Roman" w:hAnsi="Times New Roman" w:cs="Times New Roman"/>
          <w:color w:val="000000"/>
          <w:spacing w:val="2"/>
          <w:sz w:val="28"/>
          <w:szCs w:val="28"/>
          <w:lang w:val="kk-KZ"/>
        </w:rPr>
      </w:pPr>
      <w:r w:rsidRPr="00AE1A5B">
        <w:rPr>
          <w:rFonts w:ascii="Times New Roman" w:hAnsi="Times New Roman" w:cs="Times New Roman"/>
          <w:color w:val="000000"/>
          <w:spacing w:val="2"/>
          <w:sz w:val="28"/>
          <w:szCs w:val="28"/>
          <w:lang w:val="kk-KZ"/>
        </w:rPr>
        <w:t>Зерттеу объектілері: Балқаш көлінің Ала-көл шығанағынан, Павлодар облысының Сүгір орманшарына жақын атаусыз содалы көлінен алынған микробалдырлары бар су сынамалары, Спирулина мен Балқаш көлінен алынған Botryococcus balkachicus және атаусыз содалы көлінен алынғанидентификацикациаланбаған алкоилогалофильді культура штаммдарының биомассасы.</w:t>
      </w:r>
    </w:p>
    <w:p w:rsidR="00521BFC" w:rsidRPr="00AE1A5B" w:rsidRDefault="00521BFC" w:rsidP="00521BFC">
      <w:pPr>
        <w:autoSpaceDE w:val="0"/>
        <w:autoSpaceDN w:val="0"/>
        <w:adjustRightInd w:val="0"/>
        <w:spacing w:after="0" w:line="240" w:lineRule="auto"/>
        <w:ind w:firstLine="567"/>
        <w:jc w:val="both"/>
        <w:rPr>
          <w:rFonts w:ascii="Times New Roman" w:hAnsi="Times New Roman" w:cs="Times New Roman"/>
          <w:color w:val="000000"/>
          <w:spacing w:val="2"/>
          <w:sz w:val="28"/>
          <w:szCs w:val="28"/>
          <w:lang w:val="kk-KZ"/>
        </w:rPr>
      </w:pPr>
      <w:r w:rsidRPr="00AE1A5B">
        <w:rPr>
          <w:rFonts w:ascii="Times New Roman" w:hAnsi="Times New Roman" w:cs="Times New Roman"/>
          <w:color w:val="000000"/>
          <w:spacing w:val="2"/>
          <w:sz w:val="28"/>
          <w:szCs w:val="28"/>
          <w:lang w:val="kk-KZ"/>
        </w:rPr>
        <w:t>Зерттеу әдістері: микробалдырлар культурасын бөлу және оларды агаризацияланған қоректік ортаға ауыстыру, әр түрлі қоректік ортада биомассаны өсіру, жаңа қоректік ортаға культура биомассасын инокуляциялау, рентгенофазды талдау, газ-сұйық хроматография, геотермалды суды химиялық талдау, культураның қоректік ортасының оптикалық тығыздығын өлшеу жолымен микробалдырлар биомассасының өсу сипаттамаларын анықтау және т. б.</w:t>
      </w:r>
    </w:p>
    <w:p w:rsidR="00521BFC" w:rsidRPr="00AE1A5B" w:rsidRDefault="00521BFC" w:rsidP="00521BFC">
      <w:pPr>
        <w:spacing w:after="0" w:line="240" w:lineRule="auto"/>
        <w:ind w:firstLine="567"/>
        <w:jc w:val="both"/>
        <w:rPr>
          <w:rFonts w:ascii="Times New Roman" w:hAnsi="Times New Roman" w:cs="Times New Roman"/>
          <w:color w:val="000000"/>
          <w:spacing w:val="2"/>
          <w:sz w:val="28"/>
          <w:szCs w:val="28"/>
          <w:lang w:val="kk-KZ"/>
        </w:rPr>
      </w:pPr>
      <w:r w:rsidRPr="00AE1A5B">
        <w:rPr>
          <w:rFonts w:ascii="Times New Roman" w:hAnsi="Times New Roman" w:cs="Times New Roman"/>
          <w:color w:val="000000"/>
          <w:spacing w:val="2"/>
          <w:sz w:val="28"/>
          <w:szCs w:val="28"/>
          <w:lang w:val="kk-KZ"/>
        </w:rPr>
        <w:t>Қысқаша мазмұны: Балхаш көлінің Ала-көл шығанағынан және Павлодар облысының Сүгір орманшарына жақын атаусыз содалы көлінен максималды вегетация кезеңінде микробалдырлары бар 25 сынама су алынды.</w:t>
      </w:r>
      <w:r>
        <w:rPr>
          <w:rFonts w:ascii="Times New Roman" w:hAnsi="Times New Roman" w:cs="Times New Roman"/>
          <w:color w:val="000000"/>
          <w:spacing w:val="2"/>
          <w:sz w:val="28"/>
          <w:szCs w:val="28"/>
          <w:lang w:val="kk-KZ"/>
        </w:rPr>
        <w:t xml:space="preserve"> </w:t>
      </w:r>
      <w:r w:rsidRPr="00AE1A5B">
        <w:rPr>
          <w:rFonts w:ascii="Times New Roman" w:hAnsi="Times New Roman" w:cs="Times New Roman"/>
          <w:color w:val="000000"/>
          <w:spacing w:val="2"/>
          <w:sz w:val="28"/>
          <w:szCs w:val="28"/>
          <w:lang w:val="kk-KZ"/>
        </w:rPr>
        <w:t xml:space="preserve"> </w:t>
      </w:r>
      <w:r w:rsidRPr="00AE1A5B">
        <w:rPr>
          <w:rFonts w:ascii="Times New Roman" w:hAnsi="Times New Roman" w:cs="Times New Roman"/>
          <w:sz w:val="28"/>
          <w:szCs w:val="28"/>
          <w:lang w:val="kk-KZ"/>
        </w:rPr>
        <w:t>Альгологиялық таза культураны бөліп алу үшін басқа культура түрлерінен микробалдырлар штаммдарын  тазарту жүзеге асырылды.</w:t>
      </w:r>
      <w:r>
        <w:rPr>
          <w:rFonts w:ascii="Times New Roman" w:hAnsi="Times New Roman" w:cs="Times New Roman"/>
          <w:sz w:val="28"/>
          <w:szCs w:val="28"/>
          <w:lang w:val="kk-KZ"/>
        </w:rPr>
        <w:t xml:space="preserve"> </w:t>
      </w:r>
      <w:r w:rsidRPr="00AE1A5B">
        <w:rPr>
          <w:rFonts w:ascii="Times New Roman" w:hAnsi="Times New Roman" w:cs="Times New Roman"/>
          <w:color w:val="000000"/>
          <w:spacing w:val="2"/>
          <w:sz w:val="28"/>
          <w:szCs w:val="28"/>
          <w:lang w:val="kk-KZ"/>
        </w:rPr>
        <w:t>Балқаш көлінің Ала-көл шығанағынаналынған Botryococcus balkachicus және Павлодар облысының Сүгір орманшарына жақын атаусыз содалы көлінен алынған культура штаммдары зерттеу үшін таңдалып алынды.</w:t>
      </w:r>
      <w:r>
        <w:rPr>
          <w:rFonts w:ascii="Times New Roman" w:hAnsi="Times New Roman" w:cs="Times New Roman"/>
          <w:color w:val="000000"/>
          <w:spacing w:val="2"/>
          <w:sz w:val="28"/>
          <w:szCs w:val="28"/>
          <w:lang w:val="kk-KZ"/>
        </w:rPr>
        <w:t xml:space="preserve"> </w:t>
      </w:r>
      <w:r w:rsidRPr="00AE1A5B">
        <w:rPr>
          <w:rFonts w:ascii="Times New Roman" w:hAnsi="Times New Roman" w:cs="Times New Roman"/>
          <w:color w:val="000000"/>
          <w:spacing w:val="2"/>
          <w:sz w:val="28"/>
          <w:szCs w:val="28"/>
          <w:lang w:val="kk-KZ"/>
        </w:rPr>
        <w:t>Егіс материалының санын инокуляциялау арқылы микробалдырлардың жиналмалы культуралары өсірілді.</w:t>
      </w:r>
      <w:r>
        <w:rPr>
          <w:rFonts w:ascii="Times New Roman" w:hAnsi="Times New Roman" w:cs="Times New Roman"/>
          <w:color w:val="000000"/>
          <w:spacing w:val="2"/>
          <w:sz w:val="28"/>
          <w:szCs w:val="28"/>
          <w:lang w:val="kk-KZ"/>
        </w:rPr>
        <w:t xml:space="preserve"> </w:t>
      </w:r>
      <w:r w:rsidRPr="00AE1A5B">
        <w:rPr>
          <w:rFonts w:ascii="Times New Roman" w:hAnsi="Times New Roman" w:cs="Times New Roman"/>
          <w:color w:val="000000"/>
          <w:spacing w:val="2"/>
          <w:sz w:val="28"/>
          <w:szCs w:val="28"/>
          <w:lang w:val="kk-KZ"/>
        </w:rPr>
        <w:t>Зерттелінген культура биомассасының қалыптасуының оңтайлы шарттары мен өсу сипаттамалары анықталды.</w:t>
      </w:r>
      <w:r>
        <w:rPr>
          <w:rFonts w:ascii="Times New Roman" w:hAnsi="Times New Roman" w:cs="Times New Roman"/>
          <w:color w:val="000000"/>
          <w:spacing w:val="2"/>
          <w:sz w:val="28"/>
          <w:szCs w:val="28"/>
          <w:lang w:val="kk-KZ"/>
        </w:rPr>
        <w:t xml:space="preserve"> </w:t>
      </w:r>
      <w:r w:rsidRPr="00AE1A5B">
        <w:rPr>
          <w:rFonts w:ascii="Times New Roman" w:hAnsi="Times New Roman" w:cs="Times New Roman"/>
          <w:sz w:val="28"/>
          <w:szCs w:val="28"/>
          <w:lang w:val="kk-KZ"/>
        </w:rPr>
        <w:t>Ірілендірілген масштабта Спирулина биомассасын өсіру үшін геотермалді гидрокарбонатты су базасында қоректік ортаны пайдалану мүмкіндігі көрсетілді.</w:t>
      </w:r>
      <w:r>
        <w:rPr>
          <w:rFonts w:ascii="Times New Roman" w:hAnsi="Times New Roman" w:cs="Times New Roman"/>
          <w:sz w:val="28"/>
          <w:szCs w:val="28"/>
          <w:lang w:val="kk-KZ"/>
        </w:rPr>
        <w:t xml:space="preserve"> </w:t>
      </w:r>
      <w:r w:rsidRPr="00AE1A5B">
        <w:rPr>
          <w:rFonts w:ascii="Times New Roman" w:hAnsi="Times New Roman" w:cs="Times New Roman"/>
          <w:sz w:val="28"/>
          <w:szCs w:val="28"/>
          <w:lang w:val="kk-KZ"/>
        </w:rPr>
        <w:t>Сондай-ақ, Зарруктың стандартты ортасындағы тауарлық натрий бикарбонатын (NaHCO</w:t>
      </w:r>
      <w:r w:rsidRPr="00AE1A5B">
        <w:rPr>
          <w:rFonts w:ascii="Times New Roman" w:hAnsi="Times New Roman" w:cs="Times New Roman"/>
          <w:sz w:val="28"/>
          <w:szCs w:val="28"/>
          <w:vertAlign w:val="subscript"/>
          <w:lang w:val="kk-KZ"/>
        </w:rPr>
        <w:t>3</w:t>
      </w:r>
      <w:r w:rsidRPr="00AE1A5B">
        <w:rPr>
          <w:rFonts w:ascii="Times New Roman" w:hAnsi="Times New Roman" w:cs="Times New Roman"/>
          <w:sz w:val="28"/>
          <w:szCs w:val="28"/>
          <w:lang w:val="kk-KZ"/>
        </w:rPr>
        <w:t>) табиғи шикі сода ерітіндісіне, яғни көмір электр станциясының түтінді газын СО</w:t>
      </w:r>
      <w:r w:rsidRPr="00AE1A5B">
        <w:rPr>
          <w:rFonts w:ascii="Times New Roman" w:hAnsi="Times New Roman" w:cs="Times New Roman"/>
          <w:sz w:val="28"/>
          <w:szCs w:val="28"/>
          <w:vertAlign w:val="subscript"/>
          <w:lang w:val="kk-KZ"/>
        </w:rPr>
        <w:t>2</w:t>
      </w:r>
      <w:r w:rsidRPr="00AE1A5B">
        <w:rPr>
          <w:rFonts w:ascii="Times New Roman" w:hAnsi="Times New Roman" w:cs="Times New Roman"/>
          <w:sz w:val="28"/>
          <w:szCs w:val="28"/>
          <w:lang w:val="kk-KZ"/>
        </w:rPr>
        <w:t xml:space="preserve"> абсорбциялаған табиғи шикі сода ерітіндісінің эквивалентті мөлшеріне ауыстыру ұсынылды.</w:t>
      </w:r>
      <w:r>
        <w:rPr>
          <w:rFonts w:ascii="Times New Roman" w:hAnsi="Times New Roman" w:cs="Times New Roman"/>
          <w:sz w:val="28"/>
          <w:szCs w:val="28"/>
          <w:lang w:val="kk-KZ"/>
        </w:rPr>
        <w:t xml:space="preserve"> </w:t>
      </w:r>
      <w:r w:rsidR="002A6E05" w:rsidRPr="002A6E05">
        <w:rPr>
          <w:rFonts w:ascii="Times New Roman" w:hAnsi="Times New Roman" w:cs="Times New Roman"/>
          <w:color w:val="000000"/>
          <w:sz w:val="28"/>
          <w:szCs w:val="28"/>
          <w:shd w:val="clear" w:color="auto" w:fill="FFFFFF"/>
          <w:lang w:val="kk-KZ"/>
        </w:rPr>
        <w:t>Ас содасы килограмының құны табиғи шикі сода құнынан 4 еседей артық болғандықтан, ас содасын шикі содаға ауыстыру  биоыдыралмалы ББЗ өндіру үшін жарамды биомассаны аз шығындармен алуға мүмкіндік береді.</w:t>
      </w:r>
      <w:r>
        <w:rPr>
          <w:rFonts w:ascii="Times New Roman" w:hAnsi="Times New Roman" w:cs="Times New Roman"/>
          <w:sz w:val="28"/>
          <w:szCs w:val="28"/>
          <w:lang w:val="kk-KZ"/>
        </w:rPr>
        <w:t xml:space="preserve"> </w:t>
      </w:r>
      <w:r w:rsidRPr="00AE1A5B">
        <w:rPr>
          <w:rFonts w:ascii="Times New Roman" w:hAnsi="Times New Roman" w:cs="Times New Roman"/>
          <w:color w:val="000000"/>
          <w:spacing w:val="2"/>
          <w:sz w:val="28"/>
          <w:szCs w:val="28"/>
          <w:lang w:val="kk-KZ"/>
        </w:rPr>
        <w:t>Сүгір орманшарына жақын сода көлінен алынған культура мен Спирулинаның құрғақ биомассасынан липидті фракциялар болып табылатын экстракциялық майлар бөлініп алынды.</w:t>
      </w:r>
      <w:r w:rsidRPr="00AE1A5B">
        <w:rPr>
          <w:rFonts w:ascii="Times New Roman" w:hAnsi="Times New Roman" w:cs="Times New Roman"/>
          <w:sz w:val="28"/>
          <w:szCs w:val="28"/>
          <w:lang w:val="kk-KZ"/>
        </w:rPr>
        <w:t>Метанолмен липидті фракцияның триглицеридтерін қайта этерификациялаумен май қышқылдарының метил эфирлері алынды. Газ-</w:t>
      </w:r>
      <w:r w:rsidRPr="00AE1A5B">
        <w:rPr>
          <w:rFonts w:ascii="Times New Roman" w:hAnsi="Times New Roman" w:cs="Times New Roman"/>
          <w:sz w:val="28"/>
          <w:szCs w:val="28"/>
          <w:lang w:val="kk-KZ"/>
        </w:rPr>
        <w:lastRenderedPageBreak/>
        <w:t>сұйықтықты хроматография әдісімен олардың құрамы анықталды және сәйкестендіру жүзеге асырылды. Олардың арасы</w:t>
      </w:r>
      <w:bookmarkStart w:id="0" w:name="_GoBack"/>
      <w:bookmarkEnd w:id="0"/>
      <w:r w:rsidRPr="00AE1A5B">
        <w:rPr>
          <w:rFonts w:ascii="Times New Roman" w:hAnsi="Times New Roman" w:cs="Times New Roman"/>
          <w:sz w:val="28"/>
          <w:szCs w:val="28"/>
          <w:lang w:val="kk-KZ"/>
        </w:rPr>
        <w:t>нда биоыдыралмалы ББЗ алу үшін негіз бола алатын қосылыстар бар екендігі көрсетілді.</w:t>
      </w:r>
    </w:p>
    <w:p w:rsidR="005C37D9" w:rsidRPr="005B0EFA" w:rsidRDefault="00521BFC" w:rsidP="00521BFC">
      <w:pPr>
        <w:autoSpaceDE w:val="0"/>
        <w:autoSpaceDN w:val="0"/>
        <w:adjustRightInd w:val="0"/>
        <w:spacing w:after="0" w:line="240" w:lineRule="auto"/>
        <w:ind w:firstLine="567"/>
        <w:jc w:val="both"/>
        <w:rPr>
          <w:rFonts w:ascii="Times New Roman" w:hAnsi="Times New Roman" w:cs="Times New Roman"/>
          <w:caps/>
          <w:sz w:val="28"/>
          <w:szCs w:val="28"/>
          <w:lang w:val="kk-KZ"/>
        </w:rPr>
      </w:pPr>
      <w:r w:rsidRPr="00AE1A5B">
        <w:rPr>
          <w:rFonts w:ascii="Times New Roman" w:hAnsi="Times New Roman" w:cs="Times New Roman"/>
          <w:sz w:val="28"/>
          <w:szCs w:val="28"/>
          <w:lang w:val="kk-KZ"/>
        </w:rPr>
        <w:t xml:space="preserve">Қолдану саласы: биологиялық химия, табиғи қосылыстар химиясы, </w:t>
      </w:r>
      <w:r>
        <w:rPr>
          <w:rFonts w:ascii="Times New Roman" w:hAnsi="Times New Roman" w:cs="Times New Roman"/>
          <w:sz w:val="28"/>
          <w:szCs w:val="28"/>
          <w:lang w:val="kk-KZ"/>
        </w:rPr>
        <w:t xml:space="preserve">биоорганикалық химия, </w:t>
      </w:r>
      <w:r w:rsidRPr="00AE1A5B">
        <w:rPr>
          <w:rFonts w:ascii="Times New Roman" w:hAnsi="Times New Roman" w:cs="Times New Roman"/>
          <w:sz w:val="28"/>
          <w:szCs w:val="28"/>
          <w:lang w:val="kk-KZ"/>
        </w:rPr>
        <w:t>өнеркәсіптік биотехнология.</w:t>
      </w:r>
    </w:p>
    <w:p w:rsidR="005C37D9" w:rsidRDefault="005C37D9" w:rsidP="005B0EFA">
      <w:pPr>
        <w:autoSpaceDE w:val="0"/>
        <w:autoSpaceDN w:val="0"/>
        <w:adjustRightInd w:val="0"/>
        <w:spacing w:after="0" w:line="240" w:lineRule="auto"/>
        <w:ind w:firstLine="709"/>
        <w:jc w:val="both"/>
        <w:rPr>
          <w:rFonts w:ascii="Times New Roman" w:hAnsi="Times New Roman" w:cs="Times New Roman"/>
          <w:caps/>
          <w:sz w:val="24"/>
          <w:szCs w:val="24"/>
          <w:lang w:val="kk-KZ"/>
        </w:rPr>
      </w:pPr>
    </w:p>
    <w:p w:rsidR="005C37D9" w:rsidRPr="00AC4BA2" w:rsidRDefault="005C37D9" w:rsidP="005B0EFA">
      <w:pPr>
        <w:autoSpaceDE w:val="0"/>
        <w:autoSpaceDN w:val="0"/>
        <w:adjustRightInd w:val="0"/>
        <w:spacing w:after="0" w:line="240" w:lineRule="auto"/>
        <w:ind w:firstLine="709"/>
        <w:jc w:val="both"/>
        <w:rPr>
          <w:rFonts w:ascii="Times New Roman" w:eastAsia="Times New Roman" w:hAnsi="Times New Roman" w:cs="Times New Roman"/>
          <w:caps/>
          <w:sz w:val="24"/>
          <w:szCs w:val="24"/>
          <w:lang w:val="kk-KZ"/>
        </w:rPr>
      </w:pPr>
    </w:p>
    <w:p w:rsidR="005C37D9" w:rsidRDefault="005C37D9">
      <w:pPr>
        <w:rPr>
          <w:rFonts w:ascii="Times New Roman" w:eastAsia="Times New Roman" w:hAnsi="Times New Roman" w:cs="Times New Roman"/>
          <w:sz w:val="24"/>
          <w:szCs w:val="24"/>
          <w:lang w:val="kk-KZ"/>
        </w:rPr>
      </w:pPr>
      <w:r>
        <w:rPr>
          <w:rFonts w:ascii="Times New Roman" w:eastAsia="Times New Roman" w:hAnsi="Times New Roman" w:cs="Times New Roman"/>
          <w:sz w:val="24"/>
          <w:szCs w:val="24"/>
          <w:lang w:val="kk-KZ"/>
        </w:rPr>
        <w:br w:type="page"/>
      </w:r>
    </w:p>
    <w:p w:rsidR="00E90546" w:rsidRPr="005B0EFA" w:rsidRDefault="00E90546" w:rsidP="005B0EFA">
      <w:pPr>
        <w:autoSpaceDE w:val="0"/>
        <w:autoSpaceDN w:val="0"/>
        <w:adjustRightInd w:val="0"/>
        <w:spacing w:after="0" w:line="240" w:lineRule="auto"/>
        <w:jc w:val="center"/>
        <w:rPr>
          <w:rFonts w:ascii="Times New Roman" w:eastAsia="Times New Roman" w:hAnsi="Times New Roman" w:cs="Times New Roman"/>
          <w:sz w:val="28"/>
          <w:szCs w:val="28"/>
          <w:lang w:val="kk-KZ"/>
        </w:rPr>
      </w:pPr>
      <w:r w:rsidRPr="005B0EFA">
        <w:rPr>
          <w:rFonts w:ascii="Times New Roman" w:eastAsia="Times New Roman" w:hAnsi="Times New Roman" w:cs="Times New Roman"/>
          <w:sz w:val="28"/>
          <w:szCs w:val="28"/>
          <w:lang w:val="kk-KZ"/>
        </w:rPr>
        <w:lastRenderedPageBreak/>
        <w:t xml:space="preserve">РЕФЕРАТ </w:t>
      </w:r>
    </w:p>
    <w:p w:rsidR="00E90546" w:rsidRPr="005B0EFA" w:rsidRDefault="00E90546" w:rsidP="005B0EFA">
      <w:pPr>
        <w:autoSpaceDE w:val="0"/>
        <w:autoSpaceDN w:val="0"/>
        <w:adjustRightInd w:val="0"/>
        <w:spacing w:after="0" w:line="240" w:lineRule="auto"/>
        <w:jc w:val="center"/>
        <w:rPr>
          <w:rFonts w:ascii="Times New Roman" w:eastAsia="Times New Roman" w:hAnsi="Times New Roman" w:cs="Times New Roman"/>
          <w:sz w:val="28"/>
          <w:szCs w:val="28"/>
          <w:lang w:val="kk-KZ"/>
        </w:rPr>
      </w:pPr>
    </w:p>
    <w:p w:rsidR="004E2570" w:rsidRPr="005B0EFA" w:rsidRDefault="004E2570" w:rsidP="005B0EFA">
      <w:pPr>
        <w:autoSpaceDE w:val="0"/>
        <w:autoSpaceDN w:val="0"/>
        <w:adjustRightInd w:val="0"/>
        <w:spacing w:after="0" w:line="240" w:lineRule="auto"/>
        <w:ind w:firstLine="567"/>
        <w:jc w:val="both"/>
        <w:rPr>
          <w:rFonts w:ascii="Times New Roman" w:hAnsi="Times New Roman" w:cs="Times New Roman"/>
          <w:caps/>
          <w:sz w:val="28"/>
          <w:szCs w:val="28"/>
        </w:rPr>
      </w:pPr>
      <w:r w:rsidRPr="005B0EFA">
        <w:rPr>
          <w:rFonts w:ascii="Times New Roman" w:eastAsia="Times New Roman" w:hAnsi="Times New Roman" w:cs="Times New Roman"/>
          <w:sz w:val="28"/>
          <w:szCs w:val="28"/>
        </w:rPr>
        <w:t xml:space="preserve">Отчет </w:t>
      </w:r>
      <w:r w:rsidR="00521BFC">
        <w:rPr>
          <w:rFonts w:ascii="Times New Roman" w:eastAsia="Times New Roman" w:hAnsi="Times New Roman" w:cs="Times New Roman"/>
          <w:sz w:val="28"/>
          <w:szCs w:val="28"/>
        </w:rPr>
        <w:t>4</w:t>
      </w:r>
      <w:r w:rsidR="00550A16">
        <w:rPr>
          <w:rFonts w:ascii="Times New Roman" w:eastAsia="Times New Roman" w:hAnsi="Times New Roman" w:cs="Times New Roman"/>
          <w:sz w:val="28"/>
          <w:szCs w:val="28"/>
        </w:rPr>
        <w:t>8</w:t>
      </w:r>
      <w:r w:rsidRPr="005B0EFA">
        <w:rPr>
          <w:rFonts w:ascii="Times New Roman" w:eastAsia="Times New Roman" w:hAnsi="Times New Roman" w:cs="Times New Roman"/>
          <w:sz w:val="28"/>
          <w:szCs w:val="28"/>
        </w:rPr>
        <w:t xml:space="preserve"> с., </w:t>
      </w:r>
      <w:r w:rsidR="00FD4348" w:rsidRPr="005B0EFA">
        <w:rPr>
          <w:rFonts w:ascii="Times New Roman" w:eastAsia="Times New Roman" w:hAnsi="Times New Roman" w:cs="Times New Roman"/>
          <w:sz w:val="28"/>
          <w:szCs w:val="28"/>
          <w:lang w:val="kk-KZ"/>
        </w:rPr>
        <w:t>14</w:t>
      </w:r>
      <w:r w:rsidRPr="005B0EFA">
        <w:rPr>
          <w:rFonts w:ascii="Times New Roman" w:eastAsia="Times New Roman" w:hAnsi="Times New Roman" w:cs="Times New Roman"/>
          <w:sz w:val="28"/>
          <w:szCs w:val="28"/>
        </w:rPr>
        <w:t xml:space="preserve"> рис., </w:t>
      </w:r>
      <w:r w:rsidR="00FD4348" w:rsidRPr="005B0EFA">
        <w:rPr>
          <w:rFonts w:ascii="Times New Roman" w:eastAsia="Times New Roman" w:hAnsi="Times New Roman" w:cs="Times New Roman"/>
          <w:sz w:val="28"/>
          <w:szCs w:val="28"/>
          <w:lang w:val="kk-KZ"/>
        </w:rPr>
        <w:t>8</w:t>
      </w:r>
      <w:r w:rsidRPr="005B0EFA">
        <w:rPr>
          <w:rFonts w:ascii="Times New Roman" w:eastAsia="Times New Roman" w:hAnsi="Times New Roman" w:cs="Times New Roman"/>
          <w:sz w:val="28"/>
          <w:szCs w:val="28"/>
        </w:rPr>
        <w:t xml:space="preserve"> табл., </w:t>
      </w:r>
      <w:r w:rsidR="00FD4348" w:rsidRPr="005B0EFA">
        <w:rPr>
          <w:rFonts w:ascii="Times New Roman" w:eastAsia="Times New Roman" w:hAnsi="Times New Roman" w:cs="Times New Roman"/>
          <w:sz w:val="28"/>
          <w:szCs w:val="28"/>
          <w:lang w:val="kk-KZ"/>
        </w:rPr>
        <w:t>26</w:t>
      </w:r>
      <w:r w:rsidRPr="005B0EFA">
        <w:rPr>
          <w:rFonts w:ascii="Times New Roman" w:eastAsia="Times New Roman" w:hAnsi="Times New Roman" w:cs="Times New Roman"/>
          <w:sz w:val="28"/>
          <w:szCs w:val="28"/>
        </w:rPr>
        <w:t xml:space="preserve"> источников, </w:t>
      </w:r>
      <w:r w:rsidR="00FD4348" w:rsidRPr="005B0EFA">
        <w:rPr>
          <w:rFonts w:ascii="Times New Roman" w:eastAsia="Times New Roman" w:hAnsi="Times New Roman" w:cs="Times New Roman"/>
          <w:sz w:val="28"/>
          <w:szCs w:val="28"/>
          <w:lang w:val="kk-KZ"/>
        </w:rPr>
        <w:t>2</w:t>
      </w:r>
      <w:r w:rsidRPr="005B0EFA">
        <w:rPr>
          <w:rFonts w:ascii="Times New Roman" w:eastAsia="Times New Roman" w:hAnsi="Times New Roman" w:cs="Times New Roman"/>
          <w:sz w:val="28"/>
          <w:szCs w:val="28"/>
        </w:rPr>
        <w:t xml:space="preserve"> прил.</w:t>
      </w:r>
    </w:p>
    <w:p w:rsidR="008B6AAB" w:rsidRPr="005B0EFA" w:rsidRDefault="008B6AAB" w:rsidP="003F017A">
      <w:pPr>
        <w:autoSpaceDE w:val="0"/>
        <w:autoSpaceDN w:val="0"/>
        <w:adjustRightInd w:val="0"/>
        <w:spacing w:after="0" w:line="240" w:lineRule="auto"/>
        <w:ind w:firstLine="567"/>
        <w:jc w:val="both"/>
        <w:rPr>
          <w:rFonts w:ascii="Times New Roman" w:hAnsi="Times New Roman" w:cs="Times New Roman"/>
          <w:caps/>
          <w:sz w:val="28"/>
          <w:szCs w:val="28"/>
        </w:rPr>
      </w:pPr>
      <w:r w:rsidRPr="005B0EFA">
        <w:rPr>
          <w:rFonts w:ascii="Times New Roman" w:hAnsi="Times New Roman" w:cs="Times New Roman"/>
          <w:caps/>
          <w:sz w:val="28"/>
          <w:szCs w:val="28"/>
        </w:rPr>
        <w:t>Возобновляемый природный биоресурс, микроводоросл</w:t>
      </w:r>
      <w:r w:rsidR="00AC4BA2" w:rsidRPr="005B0EFA">
        <w:rPr>
          <w:rFonts w:ascii="Times New Roman" w:hAnsi="Times New Roman" w:cs="Times New Roman"/>
          <w:caps/>
          <w:sz w:val="28"/>
          <w:szCs w:val="28"/>
          <w:lang w:val="kk-KZ"/>
        </w:rPr>
        <w:t>ь</w:t>
      </w:r>
      <w:r w:rsidRPr="005B0EFA">
        <w:rPr>
          <w:rFonts w:ascii="Times New Roman" w:hAnsi="Times New Roman" w:cs="Times New Roman"/>
          <w:caps/>
          <w:sz w:val="28"/>
          <w:szCs w:val="28"/>
        </w:rPr>
        <w:t>, биоразлагаемое поверхностно-активное вещество, тепловая энергия геотермальных вод, технология</w:t>
      </w:r>
    </w:p>
    <w:p w:rsidR="004D3D13" w:rsidRPr="005B0EFA" w:rsidRDefault="004D3D13" w:rsidP="005B0EFA">
      <w:pPr>
        <w:autoSpaceDE w:val="0"/>
        <w:autoSpaceDN w:val="0"/>
        <w:adjustRightInd w:val="0"/>
        <w:spacing w:after="0" w:line="240" w:lineRule="auto"/>
        <w:ind w:firstLine="567"/>
        <w:jc w:val="both"/>
        <w:rPr>
          <w:rFonts w:ascii="Times New Roman" w:eastAsia="Times New Roman" w:hAnsi="Times New Roman" w:cs="Times New Roman"/>
          <w:caps/>
          <w:sz w:val="28"/>
          <w:szCs w:val="28"/>
          <w:lang w:val="kk-KZ"/>
        </w:rPr>
      </w:pPr>
      <w:r w:rsidRPr="005B0EFA">
        <w:rPr>
          <w:rFonts w:ascii="Times New Roman" w:hAnsi="Times New Roman"/>
          <w:sz w:val="28"/>
          <w:szCs w:val="28"/>
        </w:rPr>
        <w:t xml:space="preserve">Цель </w:t>
      </w:r>
      <w:r w:rsidR="00EE7DA1" w:rsidRPr="005B0EFA">
        <w:rPr>
          <w:rFonts w:ascii="Times New Roman" w:hAnsi="Times New Roman"/>
          <w:sz w:val="28"/>
          <w:szCs w:val="28"/>
        </w:rPr>
        <w:t>проекта</w:t>
      </w:r>
      <w:r w:rsidRPr="005B0EFA">
        <w:rPr>
          <w:rFonts w:ascii="Times New Roman" w:hAnsi="Times New Roman"/>
          <w:sz w:val="28"/>
          <w:szCs w:val="28"/>
        </w:rPr>
        <w:t>:</w:t>
      </w:r>
      <w:r w:rsidR="00EE7DA1" w:rsidRPr="005B0EFA">
        <w:rPr>
          <w:rFonts w:ascii="Times New Roman" w:hAnsi="Times New Roman"/>
          <w:sz w:val="28"/>
          <w:szCs w:val="28"/>
        </w:rPr>
        <w:t xml:space="preserve"> разработка технологии производства нового поколения биоразлагаемых ПАВ из возобновляемого природного биоресурса, не составляющего конкуренцию  пищевой продукции</w:t>
      </w:r>
      <w:r w:rsidR="002F4D83">
        <w:rPr>
          <w:rFonts w:ascii="Times New Roman" w:hAnsi="Times New Roman"/>
          <w:sz w:val="28"/>
          <w:szCs w:val="28"/>
        </w:rPr>
        <w:t>.</w:t>
      </w:r>
    </w:p>
    <w:p w:rsidR="005C37D9" w:rsidRPr="005B0EFA" w:rsidRDefault="005C37D9" w:rsidP="005B0EFA">
      <w:pPr>
        <w:autoSpaceDE w:val="0"/>
        <w:autoSpaceDN w:val="0"/>
        <w:adjustRightInd w:val="0"/>
        <w:spacing w:after="0" w:line="240" w:lineRule="auto"/>
        <w:ind w:firstLine="567"/>
        <w:jc w:val="both"/>
        <w:rPr>
          <w:rFonts w:ascii="Times New Roman" w:hAnsi="Times New Roman"/>
          <w:sz w:val="28"/>
          <w:szCs w:val="28"/>
        </w:rPr>
      </w:pPr>
      <w:r w:rsidRPr="005B0EFA">
        <w:rPr>
          <w:rFonts w:ascii="Times New Roman" w:eastAsia="Times New Roman" w:hAnsi="Times New Roman" w:cs="Times New Roman"/>
          <w:sz w:val="28"/>
          <w:szCs w:val="28"/>
        </w:rPr>
        <w:t>Объекты исследования:</w:t>
      </w:r>
      <w:r w:rsidRPr="005B0EFA">
        <w:rPr>
          <w:rFonts w:ascii="Times New Roman" w:eastAsia="Times New Roman" w:hAnsi="Times New Roman" w:cs="Times New Roman"/>
          <w:b/>
          <w:bCs/>
          <w:sz w:val="28"/>
          <w:szCs w:val="28"/>
        </w:rPr>
        <w:t xml:space="preserve"> </w:t>
      </w:r>
      <w:r w:rsidR="0070139B" w:rsidRPr="005B0EFA">
        <w:rPr>
          <w:rFonts w:ascii="Times New Roman" w:eastAsia="Times New Roman" w:hAnsi="Times New Roman" w:cs="Times New Roman"/>
          <w:bCs/>
          <w:sz w:val="28"/>
          <w:szCs w:val="28"/>
        </w:rPr>
        <w:t>пробы воды</w:t>
      </w:r>
      <w:r w:rsidR="0070139B" w:rsidRPr="005B0EFA">
        <w:rPr>
          <w:rFonts w:ascii="Times New Roman" w:eastAsia="Times New Roman" w:hAnsi="Times New Roman" w:cs="Times New Roman"/>
          <w:b/>
          <w:bCs/>
          <w:sz w:val="28"/>
          <w:szCs w:val="28"/>
        </w:rPr>
        <w:t xml:space="preserve"> </w:t>
      </w:r>
      <w:r w:rsidR="0070139B" w:rsidRPr="005B0EFA">
        <w:rPr>
          <w:rFonts w:ascii="Times New Roman" w:eastAsia="Times New Roman" w:hAnsi="Times New Roman" w:cs="Times New Roman"/>
          <w:bCs/>
          <w:sz w:val="28"/>
          <w:szCs w:val="28"/>
        </w:rPr>
        <w:t>с</w:t>
      </w:r>
      <w:r w:rsidR="00606CAE" w:rsidRPr="005B0EFA">
        <w:rPr>
          <w:rFonts w:ascii="Times New Roman" w:eastAsia="Times New Roman" w:hAnsi="Times New Roman" w:cs="Times New Roman"/>
          <w:bCs/>
          <w:sz w:val="28"/>
          <w:szCs w:val="28"/>
        </w:rPr>
        <w:t xml:space="preserve"> микроводоросл</w:t>
      </w:r>
      <w:r w:rsidR="0070139B" w:rsidRPr="005B0EFA">
        <w:rPr>
          <w:rFonts w:ascii="Times New Roman" w:eastAsia="Times New Roman" w:hAnsi="Times New Roman" w:cs="Times New Roman"/>
          <w:bCs/>
          <w:sz w:val="28"/>
          <w:szCs w:val="28"/>
        </w:rPr>
        <w:t>ями</w:t>
      </w:r>
      <w:r w:rsidR="00606CAE" w:rsidRPr="005B0EFA">
        <w:rPr>
          <w:rFonts w:ascii="Times New Roman" w:eastAsia="Times New Roman" w:hAnsi="Times New Roman" w:cs="Times New Roman"/>
          <w:bCs/>
          <w:sz w:val="28"/>
          <w:szCs w:val="28"/>
        </w:rPr>
        <w:t xml:space="preserve"> </w:t>
      </w:r>
      <w:r w:rsidR="005E1182" w:rsidRPr="005B0EFA">
        <w:rPr>
          <w:rFonts w:ascii="Times New Roman" w:eastAsia="Times New Roman" w:hAnsi="Times New Roman" w:cs="Times New Roman"/>
          <w:bCs/>
          <w:sz w:val="28"/>
          <w:szCs w:val="28"/>
        </w:rPr>
        <w:t>из</w:t>
      </w:r>
      <w:r w:rsidR="004E1059" w:rsidRPr="005B0EFA">
        <w:rPr>
          <w:rFonts w:ascii="Times New Roman" w:eastAsia="Times New Roman" w:hAnsi="Times New Roman" w:cs="Times New Roman"/>
          <w:bCs/>
          <w:sz w:val="28"/>
          <w:szCs w:val="28"/>
        </w:rPr>
        <w:t xml:space="preserve"> залива Ала-Куль озера Балхаш, безымянного содового озера вблизи лесхоза Сугур Павлодарской области, </w:t>
      </w:r>
      <w:r w:rsidR="0070139B" w:rsidRPr="005B0EFA">
        <w:rPr>
          <w:rFonts w:ascii="Times New Roman" w:eastAsia="Times New Roman" w:hAnsi="Times New Roman" w:cs="Times New Roman"/>
          <w:bCs/>
          <w:sz w:val="28"/>
          <w:szCs w:val="28"/>
        </w:rPr>
        <w:t xml:space="preserve">биомасса </w:t>
      </w:r>
      <w:r w:rsidR="004E1059" w:rsidRPr="005B0EFA">
        <w:rPr>
          <w:rFonts w:ascii="Times New Roman" w:eastAsia="Times New Roman" w:hAnsi="Times New Roman" w:cs="Times New Roman"/>
          <w:bCs/>
          <w:sz w:val="28"/>
          <w:szCs w:val="28"/>
        </w:rPr>
        <w:t>штамм</w:t>
      </w:r>
      <w:r w:rsidR="0070139B" w:rsidRPr="005B0EFA">
        <w:rPr>
          <w:rFonts w:ascii="Times New Roman" w:eastAsia="Times New Roman" w:hAnsi="Times New Roman" w:cs="Times New Roman"/>
          <w:bCs/>
          <w:sz w:val="28"/>
          <w:szCs w:val="28"/>
        </w:rPr>
        <w:t>ов</w:t>
      </w:r>
      <w:r w:rsidR="004E1059" w:rsidRPr="005B0EFA">
        <w:rPr>
          <w:rFonts w:ascii="Times New Roman" w:eastAsia="Times New Roman" w:hAnsi="Times New Roman" w:cs="Times New Roman"/>
          <w:bCs/>
          <w:sz w:val="28"/>
          <w:szCs w:val="28"/>
        </w:rPr>
        <w:t xml:space="preserve"> культур Спирулина, </w:t>
      </w:r>
      <w:r w:rsidR="00E577AA" w:rsidRPr="005B0EFA">
        <w:rPr>
          <w:rFonts w:ascii="Times New Roman" w:hAnsi="Times New Roman" w:cs="Times New Roman"/>
          <w:sz w:val="28"/>
          <w:szCs w:val="28"/>
        </w:rPr>
        <w:t>Botryococcus balkachicu из озера Балхаш и штамм</w:t>
      </w:r>
      <w:r w:rsidR="0070139B" w:rsidRPr="005B0EFA">
        <w:rPr>
          <w:rFonts w:ascii="Times New Roman" w:hAnsi="Times New Roman" w:cs="Times New Roman"/>
          <w:sz w:val="28"/>
          <w:szCs w:val="28"/>
        </w:rPr>
        <w:t>а</w:t>
      </w:r>
      <w:r w:rsidR="00E577AA" w:rsidRPr="005B0EFA">
        <w:rPr>
          <w:rFonts w:ascii="Times New Roman" w:hAnsi="Times New Roman" w:cs="Times New Roman"/>
          <w:sz w:val="28"/>
          <w:szCs w:val="28"/>
        </w:rPr>
        <w:t xml:space="preserve"> неидентифицированной алкоилогалофильной культуры из безымянного содового озера</w:t>
      </w:r>
      <w:r w:rsidR="005E1182" w:rsidRPr="005B0EFA">
        <w:rPr>
          <w:rFonts w:ascii="Times New Roman" w:hAnsi="Times New Roman" w:cs="Times New Roman"/>
          <w:sz w:val="28"/>
          <w:szCs w:val="28"/>
        </w:rPr>
        <w:t>.</w:t>
      </w:r>
      <w:r w:rsidR="00E577AA" w:rsidRPr="005B0EFA">
        <w:rPr>
          <w:rFonts w:ascii="Times New Roman" w:hAnsi="Times New Roman" w:cs="Times New Roman"/>
          <w:sz w:val="28"/>
          <w:szCs w:val="28"/>
        </w:rPr>
        <w:t xml:space="preserve"> </w:t>
      </w:r>
    </w:p>
    <w:p w:rsidR="0029524C" w:rsidRPr="005B0EFA" w:rsidRDefault="005C37D9" w:rsidP="005B0EFA">
      <w:pPr>
        <w:spacing w:after="0" w:line="240" w:lineRule="auto"/>
        <w:ind w:firstLine="567"/>
        <w:jc w:val="both"/>
        <w:rPr>
          <w:rFonts w:ascii="Times New Roman" w:hAnsi="Times New Roman" w:cs="Times New Roman"/>
          <w:sz w:val="28"/>
          <w:szCs w:val="28"/>
          <w:shd w:val="clear" w:color="auto" w:fill="FFFFFF"/>
        </w:rPr>
      </w:pPr>
      <w:r w:rsidRPr="005B0EFA">
        <w:rPr>
          <w:rFonts w:ascii="Times New Roman" w:hAnsi="Times New Roman" w:cs="Times New Roman"/>
          <w:sz w:val="28"/>
          <w:szCs w:val="28"/>
          <w:lang w:val="kk-KZ"/>
        </w:rPr>
        <w:t>Методы исследования:</w:t>
      </w:r>
      <w:r w:rsidR="00C95884" w:rsidRPr="005B0EFA">
        <w:rPr>
          <w:rFonts w:ascii="Times New Roman" w:hAnsi="Times New Roman" w:cs="Times New Roman"/>
          <w:sz w:val="28"/>
          <w:szCs w:val="28"/>
          <w:lang w:val="kk-KZ"/>
        </w:rPr>
        <w:t xml:space="preserve"> </w:t>
      </w:r>
      <w:r w:rsidR="00C95884" w:rsidRPr="005B0EFA">
        <w:rPr>
          <w:rFonts w:ascii="Times New Roman" w:hAnsi="Times New Roman" w:cs="Times New Roman"/>
          <w:sz w:val="28"/>
          <w:szCs w:val="28"/>
          <w:shd w:val="clear" w:color="auto" w:fill="FFFFFF"/>
        </w:rPr>
        <w:t>разделение культур микроводорослей и их пересев в агаризованную питательную среду, культивирование биомассы в различных питательных средах, инокуляция биомассы культуры к новой питательной среде</w:t>
      </w:r>
      <w:r w:rsidR="00AF4637" w:rsidRPr="005B0EFA">
        <w:rPr>
          <w:rFonts w:ascii="Times New Roman" w:hAnsi="Times New Roman" w:cs="Times New Roman"/>
          <w:sz w:val="28"/>
          <w:szCs w:val="28"/>
          <w:shd w:val="clear" w:color="auto" w:fill="FFFFFF"/>
        </w:rPr>
        <w:t xml:space="preserve">, рентгенофазовый анализ, </w:t>
      </w:r>
      <w:r w:rsidR="0087709B" w:rsidRPr="005B0EFA">
        <w:rPr>
          <w:rFonts w:ascii="Times New Roman" w:hAnsi="Times New Roman" w:cs="Times New Roman"/>
          <w:sz w:val="28"/>
          <w:szCs w:val="28"/>
          <w:shd w:val="clear" w:color="auto" w:fill="FFFFFF"/>
        </w:rPr>
        <w:t xml:space="preserve">газо-жидкостная хроматография, </w:t>
      </w:r>
      <w:r w:rsidR="00AF4637" w:rsidRPr="005B0EFA">
        <w:rPr>
          <w:rFonts w:ascii="Times New Roman" w:hAnsi="Times New Roman" w:cs="Times New Roman"/>
          <w:sz w:val="28"/>
          <w:szCs w:val="28"/>
          <w:shd w:val="clear" w:color="auto" w:fill="FFFFFF"/>
        </w:rPr>
        <w:t>химический анализ геотермальной воды, определение ростовых характеристик биомассы микроводорослей</w:t>
      </w:r>
      <w:r w:rsidR="007B7C7E" w:rsidRPr="005B0EFA">
        <w:rPr>
          <w:rFonts w:ascii="Times New Roman" w:hAnsi="Times New Roman" w:cs="Times New Roman"/>
          <w:sz w:val="28"/>
          <w:szCs w:val="28"/>
          <w:shd w:val="clear" w:color="auto" w:fill="FFFFFF"/>
        </w:rPr>
        <w:t xml:space="preserve"> путем </w:t>
      </w:r>
      <w:r w:rsidR="007B7C7E" w:rsidRPr="005B0EFA">
        <w:rPr>
          <w:rFonts w:ascii="Times New Roman" w:hAnsi="Times New Roman" w:cs="Times New Roman"/>
          <w:sz w:val="28"/>
          <w:szCs w:val="28"/>
        </w:rPr>
        <w:t>измерения оптической плотности питательной среды культур</w:t>
      </w:r>
      <w:r w:rsidR="0029524C" w:rsidRPr="005B0EFA">
        <w:rPr>
          <w:rFonts w:ascii="Times New Roman" w:hAnsi="Times New Roman" w:cs="Times New Roman"/>
          <w:sz w:val="28"/>
          <w:szCs w:val="28"/>
          <w:shd w:val="clear" w:color="auto" w:fill="FFFFFF"/>
        </w:rPr>
        <w:t xml:space="preserve"> и др.</w:t>
      </w:r>
    </w:p>
    <w:p w:rsidR="003F7AA3" w:rsidRPr="005B0EFA" w:rsidRDefault="0029524C" w:rsidP="005B0EFA">
      <w:pPr>
        <w:spacing w:after="0" w:line="240" w:lineRule="auto"/>
        <w:ind w:firstLine="567"/>
        <w:jc w:val="both"/>
        <w:rPr>
          <w:rFonts w:ascii="Times New Roman" w:hAnsi="Times New Roman" w:cs="Times New Roman"/>
          <w:sz w:val="28"/>
          <w:szCs w:val="28"/>
          <w:lang w:val="kk-KZ"/>
        </w:rPr>
      </w:pPr>
      <w:r w:rsidRPr="005B0EFA">
        <w:rPr>
          <w:rFonts w:ascii="Times New Roman" w:hAnsi="Times New Roman" w:cs="Times New Roman"/>
          <w:sz w:val="28"/>
          <w:szCs w:val="28"/>
          <w:shd w:val="clear" w:color="auto" w:fill="FFFFFF"/>
        </w:rPr>
        <w:t>Краткое содержание:</w:t>
      </w:r>
      <w:r w:rsidR="00AF4637" w:rsidRPr="005B0EFA">
        <w:rPr>
          <w:rFonts w:ascii="Times New Roman" w:hAnsi="Times New Roman" w:cs="Times New Roman"/>
          <w:sz w:val="28"/>
          <w:szCs w:val="28"/>
          <w:shd w:val="clear" w:color="auto" w:fill="FFFFFF"/>
        </w:rPr>
        <w:t xml:space="preserve"> </w:t>
      </w:r>
      <w:r w:rsidR="000A2096" w:rsidRPr="005B0EFA">
        <w:rPr>
          <w:rFonts w:ascii="Times New Roman" w:hAnsi="Times New Roman" w:cs="Times New Roman"/>
          <w:spacing w:val="2"/>
          <w:sz w:val="28"/>
          <w:szCs w:val="28"/>
        </w:rPr>
        <w:t xml:space="preserve">Проведен отбор 25 проб воды с микроворослями из залива Ала-Куль озера Балхаш и безымянного содового озера вблизи лесхоза Сугур Павлодарской области во время максимального вегетационного периода. </w:t>
      </w:r>
      <w:r w:rsidR="000A2096" w:rsidRPr="005B0EFA">
        <w:rPr>
          <w:rFonts w:ascii="Times New Roman" w:hAnsi="Times New Roman" w:cs="Times New Roman"/>
          <w:sz w:val="28"/>
          <w:szCs w:val="28"/>
        </w:rPr>
        <w:t>Осуществлена очистка штаммов микроводорослей от других видов культур для</w:t>
      </w:r>
      <w:r w:rsidR="000A2096" w:rsidRPr="005B0EFA">
        <w:rPr>
          <w:rFonts w:ascii="Times New Roman" w:hAnsi="Times New Roman" w:cs="Times New Roman"/>
          <w:sz w:val="28"/>
          <w:szCs w:val="28"/>
          <w:shd w:val="clear" w:color="auto" w:fill="FFFFFF"/>
        </w:rPr>
        <w:t xml:space="preserve"> выделения альгологически чистой куль</w:t>
      </w:r>
      <w:r w:rsidR="000A2096" w:rsidRPr="005B0EFA">
        <w:rPr>
          <w:rFonts w:ascii="Times New Roman" w:hAnsi="Times New Roman" w:cs="Times New Roman"/>
          <w:sz w:val="28"/>
          <w:szCs w:val="28"/>
          <w:shd w:val="clear" w:color="auto" w:fill="FFFFFF"/>
        </w:rPr>
        <w:softHyphen/>
        <w:t xml:space="preserve">туры. Для исследований выбраны </w:t>
      </w:r>
      <w:r w:rsidR="000A2096" w:rsidRPr="005B0EFA">
        <w:rPr>
          <w:rFonts w:ascii="Times New Roman" w:hAnsi="Times New Roman" w:cs="Times New Roman"/>
          <w:sz w:val="28"/>
          <w:szCs w:val="28"/>
        </w:rPr>
        <w:t>штаммы культуры Botryococcus balkachicu из озера Балхаш и неидентифицированной алкоилогалофильной культуры из безымянного содового озера вблизи лесхоза Сугур. П</w:t>
      </w:r>
      <w:r w:rsidR="000A2096" w:rsidRPr="005B0EFA">
        <w:rPr>
          <w:rFonts w:ascii="Times New Roman" w:hAnsi="Times New Roman" w:cs="Times New Roman"/>
          <w:sz w:val="28"/>
          <w:szCs w:val="28"/>
          <w:lang w:val="kk-KZ"/>
        </w:rPr>
        <w:t>утем</w:t>
      </w:r>
      <w:r w:rsidR="000A2096" w:rsidRPr="005B0EFA">
        <w:rPr>
          <w:rFonts w:ascii="Times New Roman" w:hAnsi="Times New Roman" w:cs="Times New Roman"/>
          <w:sz w:val="28"/>
          <w:szCs w:val="28"/>
        </w:rPr>
        <w:t xml:space="preserve"> инокулирования количеством посевного материала </w:t>
      </w:r>
      <w:r w:rsidR="000A2096" w:rsidRPr="005B0EFA">
        <w:rPr>
          <w:rFonts w:ascii="Times New Roman" w:hAnsi="Times New Roman" w:cs="Times New Roman"/>
          <w:sz w:val="28"/>
          <w:szCs w:val="28"/>
          <w:lang w:val="kk-KZ"/>
        </w:rPr>
        <w:t>выращивали</w:t>
      </w:r>
      <w:r w:rsidR="000A2096" w:rsidRPr="005B0EFA">
        <w:rPr>
          <w:rFonts w:ascii="Times New Roman" w:hAnsi="Times New Roman" w:cs="Times New Roman"/>
          <w:sz w:val="28"/>
          <w:szCs w:val="28"/>
        </w:rPr>
        <w:t xml:space="preserve"> накопительные культуры микроводорослей. Определены оптимальные условия образования и ростовые характеристики биомассы исследованных культур. Показана возможность использования питательной среды на базе геотермальной гидрокарбонатной воды для выращивания биомассы Спирулины в укрупненных масштабах.</w:t>
      </w:r>
      <w:r w:rsidR="00493818" w:rsidRPr="005B0EFA">
        <w:rPr>
          <w:rFonts w:ascii="Times New Roman" w:hAnsi="Times New Roman" w:cs="Times New Roman"/>
          <w:sz w:val="28"/>
          <w:szCs w:val="28"/>
        </w:rPr>
        <w:t xml:space="preserve"> Также предложено товарный бикарбонат натрия (NaHCO</w:t>
      </w:r>
      <w:r w:rsidR="00493818" w:rsidRPr="005B0EFA">
        <w:rPr>
          <w:rFonts w:ascii="Times New Roman" w:hAnsi="Times New Roman" w:cs="Times New Roman"/>
          <w:sz w:val="28"/>
          <w:szCs w:val="28"/>
          <w:vertAlign w:val="subscript"/>
        </w:rPr>
        <w:t>3</w:t>
      </w:r>
      <w:r w:rsidR="00493818" w:rsidRPr="005B0EFA">
        <w:rPr>
          <w:rFonts w:ascii="Times New Roman" w:hAnsi="Times New Roman" w:cs="Times New Roman"/>
          <w:sz w:val="28"/>
          <w:szCs w:val="28"/>
        </w:rPr>
        <w:t>) в стандартной среде Заррука заменить на эквивалентное количество раствора природной соды-сырца, природной соды-сырца с абсорбированным СО</w:t>
      </w:r>
      <w:r w:rsidR="00493818" w:rsidRPr="005B0EFA">
        <w:rPr>
          <w:rFonts w:ascii="Times New Roman" w:hAnsi="Times New Roman" w:cs="Times New Roman"/>
          <w:sz w:val="28"/>
          <w:szCs w:val="28"/>
          <w:vertAlign w:val="subscript"/>
        </w:rPr>
        <w:t>2</w:t>
      </w:r>
      <w:r w:rsidR="00493818" w:rsidRPr="005B0EFA">
        <w:rPr>
          <w:rFonts w:ascii="Times New Roman" w:hAnsi="Times New Roman" w:cs="Times New Roman"/>
          <w:sz w:val="28"/>
          <w:szCs w:val="28"/>
        </w:rPr>
        <w:t xml:space="preserve"> дымового газа угольной электростанции. </w:t>
      </w:r>
      <w:r w:rsidR="002A6E05">
        <w:rPr>
          <w:rFonts w:ascii="Times New Roman" w:hAnsi="Times New Roman" w:cs="Times New Roman"/>
          <w:sz w:val="28"/>
          <w:szCs w:val="28"/>
        </w:rPr>
        <w:t>З</w:t>
      </w:r>
      <w:r w:rsidR="002A6E05" w:rsidRPr="002A6E05">
        <w:rPr>
          <w:rFonts w:ascii="Times New Roman" w:hAnsi="Times New Roman" w:cs="Times New Roman"/>
          <w:color w:val="000000"/>
          <w:sz w:val="28"/>
          <w:szCs w:val="28"/>
          <w:shd w:val="clear" w:color="auto" w:fill="FFFFFF"/>
        </w:rPr>
        <w:t>амена пищевой соды на соду-сырец позволяет получать биомассу с меньшими затратами, пригодными для выработки из них биоразлагаемых ПАВ, поскольку стоимость килограмма пищевой соды </w:t>
      </w:r>
      <w:r w:rsidR="002A6E05">
        <w:rPr>
          <w:rFonts w:ascii="Times New Roman" w:hAnsi="Times New Roman" w:cs="Times New Roman"/>
          <w:color w:val="000000"/>
          <w:sz w:val="28"/>
          <w:szCs w:val="28"/>
          <w:shd w:val="clear" w:color="auto" w:fill="FFFFFF"/>
        </w:rPr>
        <w:t xml:space="preserve">более чем в 4 раза превышает стоимость природной соды-сырца. </w:t>
      </w:r>
      <w:r w:rsidR="003F7AA3" w:rsidRPr="005B0EFA">
        <w:rPr>
          <w:rFonts w:ascii="Times New Roman" w:hAnsi="Times New Roman"/>
          <w:sz w:val="28"/>
          <w:szCs w:val="28"/>
        </w:rPr>
        <w:t xml:space="preserve">Выделены экстракционные масла из полученных сухих биомасс Спирулины и культуры из содового озера вблизи лесхоза Сугур, представляющие собой липидные фракции. Переэтерификацией триглициридов липидной фракции метанолом </w:t>
      </w:r>
      <w:r w:rsidR="003F7AA3" w:rsidRPr="005B0EFA">
        <w:rPr>
          <w:rFonts w:ascii="Times New Roman" w:hAnsi="Times New Roman"/>
          <w:sz w:val="28"/>
          <w:szCs w:val="28"/>
        </w:rPr>
        <w:lastRenderedPageBreak/>
        <w:t>получены метиловые эфиры жирных кислот. Методом газо-жидкостной хр</w:t>
      </w:r>
      <w:r w:rsidR="005C0653" w:rsidRPr="005B0EFA">
        <w:rPr>
          <w:rFonts w:ascii="Times New Roman" w:hAnsi="Times New Roman"/>
          <w:sz w:val="28"/>
          <w:szCs w:val="28"/>
        </w:rPr>
        <w:t>о</w:t>
      </w:r>
      <w:r w:rsidR="003F7AA3" w:rsidRPr="005B0EFA">
        <w:rPr>
          <w:rFonts w:ascii="Times New Roman" w:hAnsi="Times New Roman"/>
          <w:sz w:val="28"/>
          <w:szCs w:val="28"/>
        </w:rPr>
        <w:t>матографии определен их состав и осуществлена идентификация. Показано, что среди них имеются соединения, которые могут служить основой для получения биоразлагаемых ПАВ.</w:t>
      </w:r>
    </w:p>
    <w:p w:rsidR="005C37D9" w:rsidRPr="005B0EFA" w:rsidRDefault="005C37D9" w:rsidP="005B0EFA">
      <w:pPr>
        <w:spacing w:after="0" w:line="240" w:lineRule="auto"/>
        <w:ind w:firstLine="567"/>
        <w:jc w:val="both"/>
        <w:rPr>
          <w:rFonts w:ascii="Times New Roman" w:hAnsi="Times New Roman" w:cs="Times New Roman"/>
          <w:sz w:val="28"/>
          <w:szCs w:val="28"/>
          <w:lang w:val="kk-KZ"/>
        </w:rPr>
      </w:pPr>
      <w:r w:rsidRPr="005B0EFA">
        <w:rPr>
          <w:rFonts w:ascii="Times New Roman" w:hAnsi="Times New Roman" w:cs="Times New Roman"/>
          <w:sz w:val="28"/>
          <w:szCs w:val="28"/>
          <w:lang w:val="kk-KZ"/>
        </w:rPr>
        <w:t>Область применения:</w:t>
      </w:r>
      <w:r w:rsidR="0029524C" w:rsidRPr="005B0EFA">
        <w:rPr>
          <w:rFonts w:ascii="Times New Roman" w:hAnsi="Times New Roman" w:cs="Times New Roman"/>
          <w:sz w:val="28"/>
          <w:szCs w:val="28"/>
          <w:lang w:val="kk-KZ"/>
        </w:rPr>
        <w:t xml:space="preserve"> биологическая химия, химия природных соединений</w:t>
      </w:r>
      <w:r w:rsidR="00A719F5" w:rsidRPr="005B0EFA">
        <w:rPr>
          <w:rFonts w:ascii="Times New Roman" w:hAnsi="Times New Roman" w:cs="Times New Roman"/>
          <w:sz w:val="28"/>
          <w:szCs w:val="28"/>
          <w:lang w:val="kk-KZ"/>
        </w:rPr>
        <w:t>, промышленная биотехнология</w:t>
      </w:r>
      <w:r w:rsidR="007C5F78" w:rsidRPr="005B0EFA">
        <w:rPr>
          <w:rFonts w:ascii="Times New Roman" w:hAnsi="Times New Roman" w:cs="Times New Roman"/>
          <w:sz w:val="28"/>
          <w:szCs w:val="28"/>
          <w:lang w:val="kk-KZ"/>
        </w:rPr>
        <w:t xml:space="preserve"> </w:t>
      </w:r>
    </w:p>
    <w:p w:rsidR="005C37D9" w:rsidRPr="005B0EFA" w:rsidRDefault="005C37D9" w:rsidP="005B0EFA">
      <w:pPr>
        <w:spacing w:after="0" w:line="240" w:lineRule="auto"/>
        <w:ind w:firstLine="709"/>
        <w:rPr>
          <w:rFonts w:ascii="Times New Roman" w:hAnsi="Times New Roman" w:cs="Times New Roman"/>
          <w:sz w:val="28"/>
          <w:szCs w:val="28"/>
          <w:lang w:val="kk-KZ"/>
        </w:rPr>
      </w:pPr>
    </w:p>
    <w:p w:rsidR="004D3612" w:rsidRDefault="004D3612" w:rsidP="005C37D9">
      <w:pPr>
        <w:ind w:firstLine="709"/>
        <w:rPr>
          <w:rFonts w:ascii="Times New Roman" w:hAnsi="Times New Roman" w:cs="Times New Roman"/>
          <w:sz w:val="24"/>
          <w:szCs w:val="24"/>
          <w:lang w:val="kk-KZ"/>
        </w:rPr>
      </w:pPr>
      <w:r>
        <w:rPr>
          <w:rFonts w:ascii="Times New Roman" w:hAnsi="Times New Roman" w:cs="Times New Roman"/>
          <w:sz w:val="24"/>
          <w:szCs w:val="24"/>
          <w:lang w:val="kk-KZ"/>
        </w:rPr>
        <w:br w:type="page"/>
      </w:r>
    </w:p>
    <w:p w:rsidR="00F222F5" w:rsidRDefault="00F222F5" w:rsidP="00095EA8">
      <w:pPr>
        <w:spacing w:after="0" w:line="240" w:lineRule="auto"/>
        <w:jc w:val="center"/>
        <w:rPr>
          <w:rFonts w:ascii="Times New Roman" w:hAnsi="Times New Roman" w:cs="Times New Roman"/>
          <w:sz w:val="28"/>
          <w:szCs w:val="28"/>
        </w:rPr>
      </w:pPr>
      <w:r w:rsidRPr="00095EA8">
        <w:rPr>
          <w:rFonts w:ascii="Times New Roman" w:hAnsi="Times New Roman" w:cs="Times New Roman"/>
          <w:sz w:val="28"/>
          <w:szCs w:val="28"/>
        </w:rPr>
        <w:lastRenderedPageBreak/>
        <w:t>СОДЕРЖАНИЕ</w:t>
      </w:r>
    </w:p>
    <w:p w:rsidR="00095EA8" w:rsidRPr="00095EA8" w:rsidRDefault="00095EA8" w:rsidP="00095EA8">
      <w:pPr>
        <w:spacing w:after="0" w:line="240" w:lineRule="auto"/>
        <w:jc w:val="center"/>
        <w:rPr>
          <w:rFonts w:ascii="Times New Roman" w:hAnsi="Times New Roman" w:cs="Times New Roman"/>
          <w:sz w:val="28"/>
          <w:szCs w:val="28"/>
        </w:rPr>
      </w:pP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180"/>
        <w:gridCol w:w="674"/>
      </w:tblGrid>
      <w:tr w:rsidR="00F222F5" w:rsidRPr="00095EA8" w:rsidTr="002C6D39">
        <w:tc>
          <w:tcPr>
            <w:tcW w:w="9180" w:type="dxa"/>
          </w:tcPr>
          <w:p w:rsidR="00F222F5" w:rsidRPr="00095EA8" w:rsidRDefault="003A07DF" w:rsidP="003A07DF">
            <w:pPr>
              <w:ind w:right="-108"/>
              <w:rPr>
                <w:rFonts w:ascii="Times New Roman" w:hAnsi="Times New Roman" w:cs="Times New Roman"/>
                <w:sz w:val="28"/>
                <w:szCs w:val="28"/>
              </w:rPr>
            </w:pPr>
            <w:r w:rsidRPr="003A07DF">
              <w:rPr>
                <w:rFonts w:ascii="Times New Roman" w:hAnsi="Times New Roman" w:cs="Times New Roman"/>
                <w:caps/>
                <w:sz w:val="28"/>
                <w:szCs w:val="28"/>
              </w:rPr>
              <w:t>Определения</w:t>
            </w:r>
            <w:r>
              <w:rPr>
                <w:rFonts w:ascii="Times New Roman" w:hAnsi="Times New Roman" w:cs="Times New Roman"/>
                <w:sz w:val="28"/>
                <w:szCs w:val="28"/>
              </w:rPr>
              <w:t xml:space="preserve">, </w:t>
            </w:r>
            <w:r w:rsidR="00F222F5" w:rsidRPr="00095EA8">
              <w:rPr>
                <w:rFonts w:ascii="Times New Roman" w:hAnsi="Times New Roman" w:cs="Times New Roman"/>
                <w:sz w:val="28"/>
                <w:szCs w:val="28"/>
              </w:rPr>
              <w:t>ОБОЗНАЧЕНИЯ И СОКРАЩЕНИЯ ……………</w:t>
            </w:r>
            <w:r>
              <w:rPr>
                <w:rFonts w:ascii="Times New Roman" w:hAnsi="Times New Roman" w:cs="Times New Roman"/>
                <w:sz w:val="28"/>
                <w:szCs w:val="28"/>
              </w:rPr>
              <w:t>………..</w:t>
            </w:r>
          </w:p>
        </w:tc>
        <w:tc>
          <w:tcPr>
            <w:tcW w:w="674" w:type="dxa"/>
          </w:tcPr>
          <w:p w:rsidR="00F222F5" w:rsidRPr="00095EA8" w:rsidRDefault="00A069CA" w:rsidP="00095EA8">
            <w:pPr>
              <w:jc w:val="center"/>
              <w:rPr>
                <w:rFonts w:ascii="Times New Roman" w:hAnsi="Times New Roman" w:cs="Times New Roman"/>
                <w:sz w:val="28"/>
                <w:szCs w:val="28"/>
              </w:rPr>
            </w:pPr>
            <w:r>
              <w:rPr>
                <w:rFonts w:ascii="Times New Roman" w:hAnsi="Times New Roman" w:cs="Times New Roman"/>
                <w:sz w:val="28"/>
                <w:szCs w:val="28"/>
              </w:rPr>
              <w:t>8</w:t>
            </w:r>
          </w:p>
        </w:tc>
      </w:tr>
      <w:tr w:rsidR="00F222F5" w:rsidRPr="00095EA8" w:rsidTr="002C6D39">
        <w:tc>
          <w:tcPr>
            <w:tcW w:w="9180" w:type="dxa"/>
          </w:tcPr>
          <w:p w:rsidR="00F222F5" w:rsidRPr="00095EA8" w:rsidRDefault="00F222F5" w:rsidP="00095EA8">
            <w:pPr>
              <w:ind w:right="-108"/>
              <w:rPr>
                <w:rFonts w:ascii="Times New Roman" w:hAnsi="Times New Roman" w:cs="Times New Roman"/>
                <w:sz w:val="28"/>
                <w:szCs w:val="28"/>
              </w:rPr>
            </w:pPr>
            <w:r w:rsidRPr="00095EA8">
              <w:rPr>
                <w:rFonts w:ascii="Times New Roman" w:hAnsi="Times New Roman" w:cs="Times New Roman"/>
                <w:sz w:val="28"/>
                <w:szCs w:val="28"/>
              </w:rPr>
              <w:t>ВВЕДЕНИЕ ……………………………………………………………………</w:t>
            </w:r>
            <w:r w:rsidR="00095EA8">
              <w:rPr>
                <w:rFonts w:ascii="Times New Roman" w:hAnsi="Times New Roman" w:cs="Times New Roman"/>
                <w:sz w:val="28"/>
                <w:szCs w:val="28"/>
              </w:rPr>
              <w:t>..</w:t>
            </w:r>
            <w:r w:rsidR="003A07DF">
              <w:rPr>
                <w:rFonts w:ascii="Times New Roman" w:hAnsi="Times New Roman" w:cs="Times New Roman"/>
                <w:sz w:val="28"/>
                <w:szCs w:val="28"/>
              </w:rPr>
              <w:t>.</w:t>
            </w:r>
          </w:p>
        </w:tc>
        <w:tc>
          <w:tcPr>
            <w:tcW w:w="674" w:type="dxa"/>
          </w:tcPr>
          <w:p w:rsidR="00F222F5" w:rsidRPr="00095EA8" w:rsidRDefault="00A069CA" w:rsidP="00095EA8">
            <w:pPr>
              <w:jc w:val="center"/>
              <w:rPr>
                <w:rFonts w:ascii="Times New Roman" w:hAnsi="Times New Roman" w:cs="Times New Roman"/>
                <w:sz w:val="28"/>
                <w:szCs w:val="28"/>
              </w:rPr>
            </w:pPr>
            <w:r>
              <w:rPr>
                <w:rFonts w:ascii="Times New Roman" w:hAnsi="Times New Roman" w:cs="Times New Roman"/>
                <w:sz w:val="28"/>
                <w:szCs w:val="28"/>
              </w:rPr>
              <w:t>9</w:t>
            </w:r>
          </w:p>
        </w:tc>
      </w:tr>
      <w:tr w:rsidR="00F222F5" w:rsidRPr="00095EA8" w:rsidTr="002C6D39">
        <w:tc>
          <w:tcPr>
            <w:tcW w:w="9180" w:type="dxa"/>
          </w:tcPr>
          <w:p w:rsidR="00F222F5" w:rsidRPr="00095EA8" w:rsidRDefault="00F222F5" w:rsidP="00095EA8">
            <w:pPr>
              <w:ind w:right="-108"/>
              <w:rPr>
                <w:rFonts w:ascii="Times New Roman" w:hAnsi="Times New Roman" w:cs="Times New Roman"/>
                <w:sz w:val="28"/>
                <w:szCs w:val="28"/>
              </w:rPr>
            </w:pPr>
            <w:r w:rsidRPr="00095EA8">
              <w:rPr>
                <w:rFonts w:ascii="Times New Roman" w:hAnsi="Times New Roman" w:cs="Times New Roman"/>
                <w:sz w:val="28"/>
                <w:szCs w:val="28"/>
              </w:rPr>
              <w:t>ОСНОВНАЯ ЧАСТЬ …………………………………………………………</w:t>
            </w:r>
            <w:r w:rsidR="00095EA8">
              <w:rPr>
                <w:rFonts w:ascii="Times New Roman" w:hAnsi="Times New Roman" w:cs="Times New Roman"/>
                <w:sz w:val="28"/>
                <w:szCs w:val="28"/>
              </w:rPr>
              <w:t>…</w:t>
            </w:r>
          </w:p>
        </w:tc>
        <w:tc>
          <w:tcPr>
            <w:tcW w:w="674" w:type="dxa"/>
          </w:tcPr>
          <w:p w:rsidR="00F222F5" w:rsidRPr="00095EA8" w:rsidRDefault="00A069CA" w:rsidP="00095EA8">
            <w:pPr>
              <w:jc w:val="center"/>
              <w:rPr>
                <w:rFonts w:ascii="Times New Roman" w:hAnsi="Times New Roman" w:cs="Times New Roman"/>
                <w:sz w:val="28"/>
                <w:szCs w:val="28"/>
              </w:rPr>
            </w:pPr>
            <w:r>
              <w:rPr>
                <w:rFonts w:ascii="Times New Roman" w:hAnsi="Times New Roman" w:cs="Times New Roman"/>
                <w:sz w:val="28"/>
                <w:szCs w:val="28"/>
              </w:rPr>
              <w:t>12</w:t>
            </w:r>
          </w:p>
        </w:tc>
      </w:tr>
      <w:tr w:rsidR="00F222F5" w:rsidRPr="00095EA8" w:rsidTr="002C6D39">
        <w:tc>
          <w:tcPr>
            <w:tcW w:w="9180" w:type="dxa"/>
          </w:tcPr>
          <w:p w:rsidR="00F222F5" w:rsidRPr="00095EA8" w:rsidRDefault="0053531D" w:rsidP="00095EA8">
            <w:pPr>
              <w:ind w:right="-108"/>
              <w:rPr>
                <w:rFonts w:ascii="Times New Roman" w:hAnsi="Times New Roman" w:cs="Times New Roman"/>
                <w:sz w:val="28"/>
                <w:szCs w:val="28"/>
              </w:rPr>
            </w:pPr>
            <w:r w:rsidRPr="00095EA8">
              <w:rPr>
                <w:rFonts w:ascii="Times New Roman" w:hAnsi="Times New Roman" w:cs="Times New Roman"/>
                <w:sz w:val="28"/>
                <w:szCs w:val="28"/>
              </w:rPr>
              <w:t xml:space="preserve">1 </w:t>
            </w:r>
            <w:r w:rsidR="003F017A" w:rsidRPr="00095EA8">
              <w:rPr>
                <w:rFonts w:ascii="Times New Roman" w:hAnsi="Times New Roman" w:cs="Times New Roman"/>
                <w:sz w:val="28"/>
                <w:szCs w:val="28"/>
              </w:rPr>
              <w:t>ЭКСПЕРИМЕНТАЛЬНАЯ ЧАСТЬ</w:t>
            </w:r>
            <w:r w:rsidR="00F222F5" w:rsidRPr="00095EA8">
              <w:rPr>
                <w:rFonts w:ascii="Times New Roman" w:hAnsi="Times New Roman" w:cs="Times New Roman"/>
                <w:sz w:val="28"/>
                <w:szCs w:val="28"/>
              </w:rPr>
              <w:t xml:space="preserve"> ………………………………………</w:t>
            </w:r>
            <w:r w:rsidR="003F017A">
              <w:rPr>
                <w:rFonts w:ascii="Times New Roman" w:hAnsi="Times New Roman" w:cs="Times New Roman"/>
                <w:sz w:val="28"/>
                <w:szCs w:val="28"/>
              </w:rPr>
              <w:t>….</w:t>
            </w:r>
          </w:p>
        </w:tc>
        <w:tc>
          <w:tcPr>
            <w:tcW w:w="674" w:type="dxa"/>
          </w:tcPr>
          <w:p w:rsidR="00F222F5" w:rsidRPr="00095EA8" w:rsidRDefault="00A069CA" w:rsidP="00095EA8">
            <w:pPr>
              <w:jc w:val="center"/>
              <w:rPr>
                <w:rFonts w:ascii="Times New Roman" w:hAnsi="Times New Roman" w:cs="Times New Roman"/>
                <w:sz w:val="28"/>
                <w:szCs w:val="28"/>
              </w:rPr>
            </w:pPr>
            <w:r>
              <w:rPr>
                <w:rFonts w:ascii="Times New Roman" w:hAnsi="Times New Roman" w:cs="Times New Roman"/>
                <w:sz w:val="28"/>
                <w:szCs w:val="28"/>
              </w:rPr>
              <w:t>12</w:t>
            </w:r>
          </w:p>
        </w:tc>
      </w:tr>
      <w:tr w:rsidR="00F222F5" w:rsidRPr="00095EA8" w:rsidTr="002C6D39">
        <w:tc>
          <w:tcPr>
            <w:tcW w:w="9180" w:type="dxa"/>
          </w:tcPr>
          <w:p w:rsidR="00F222F5" w:rsidRPr="00095EA8" w:rsidRDefault="0053531D" w:rsidP="00095EA8">
            <w:pPr>
              <w:ind w:right="-108"/>
              <w:rPr>
                <w:rFonts w:ascii="Times New Roman" w:hAnsi="Times New Roman" w:cs="Times New Roman"/>
                <w:sz w:val="28"/>
                <w:szCs w:val="28"/>
              </w:rPr>
            </w:pPr>
            <w:r w:rsidRPr="00095EA8">
              <w:rPr>
                <w:rFonts w:ascii="Times New Roman" w:hAnsi="Times New Roman" w:cs="Times New Roman"/>
                <w:sz w:val="28"/>
                <w:szCs w:val="28"/>
              </w:rPr>
              <w:t xml:space="preserve">2 </w:t>
            </w:r>
            <w:r w:rsidR="003F017A" w:rsidRPr="00095EA8">
              <w:rPr>
                <w:rFonts w:ascii="Times New Roman" w:hAnsi="Times New Roman" w:cs="Times New Roman"/>
                <w:sz w:val="28"/>
                <w:szCs w:val="28"/>
              </w:rPr>
              <w:t xml:space="preserve">РЕЗУЛЬТАТЫ И ИХ ОБСУЖДЕНИЕ </w:t>
            </w:r>
            <w:r w:rsidR="00F222F5" w:rsidRPr="00095EA8">
              <w:rPr>
                <w:rFonts w:ascii="Times New Roman" w:hAnsi="Times New Roman" w:cs="Times New Roman"/>
                <w:sz w:val="28"/>
                <w:szCs w:val="28"/>
              </w:rPr>
              <w:t>………………………………………</w:t>
            </w:r>
          </w:p>
        </w:tc>
        <w:tc>
          <w:tcPr>
            <w:tcW w:w="674" w:type="dxa"/>
          </w:tcPr>
          <w:p w:rsidR="00F222F5" w:rsidRPr="00095EA8" w:rsidRDefault="00A069CA" w:rsidP="00095EA8">
            <w:pPr>
              <w:jc w:val="center"/>
              <w:rPr>
                <w:rFonts w:ascii="Times New Roman" w:hAnsi="Times New Roman" w:cs="Times New Roman"/>
                <w:sz w:val="28"/>
                <w:szCs w:val="28"/>
              </w:rPr>
            </w:pPr>
            <w:r>
              <w:rPr>
                <w:rFonts w:ascii="Times New Roman" w:hAnsi="Times New Roman" w:cs="Times New Roman"/>
                <w:sz w:val="28"/>
                <w:szCs w:val="28"/>
              </w:rPr>
              <w:t>15</w:t>
            </w:r>
          </w:p>
        </w:tc>
      </w:tr>
      <w:tr w:rsidR="00F222F5" w:rsidRPr="00095EA8" w:rsidTr="002C6D39">
        <w:tc>
          <w:tcPr>
            <w:tcW w:w="9180" w:type="dxa"/>
          </w:tcPr>
          <w:p w:rsidR="00F222F5" w:rsidRPr="00095EA8" w:rsidRDefault="0053531D" w:rsidP="00095EA8">
            <w:pPr>
              <w:ind w:right="-108"/>
              <w:rPr>
                <w:rFonts w:ascii="Times New Roman" w:hAnsi="Times New Roman" w:cs="Times New Roman"/>
                <w:sz w:val="28"/>
                <w:szCs w:val="28"/>
              </w:rPr>
            </w:pPr>
            <w:r w:rsidRPr="00095EA8">
              <w:rPr>
                <w:rFonts w:ascii="Times New Roman" w:hAnsi="Times New Roman" w:cs="Times New Roman"/>
                <w:sz w:val="28"/>
                <w:szCs w:val="28"/>
              </w:rPr>
              <w:t>2.</w:t>
            </w:r>
            <w:r w:rsidR="00F222F5" w:rsidRPr="00095EA8">
              <w:rPr>
                <w:rFonts w:ascii="Times New Roman" w:hAnsi="Times New Roman" w:cs="Times New Roman"/>
                <w:sz w:val="28"/>
                <w:szCs w:val="28"/>
              </w:rPr>
              <w:t>1 Поиск и получение альгологически чистого штамма местной культуры, пригодной для эффективно  производства нового поколения биоразлагаемых ПАВ …</w:t>
            </w:r>
            <w:r w:rsidR="00095EA8">
              <w:rPr>
                <w:rFonts w:ascii="Times New Roman" w:hAnsi="Times New Roman" w:cs="Times New Roman"/>
                <w:sz w:val="28"/>
                <w:szCs w:val="28"/>
              </w:rPr>
              <w:t>………………………………………………………...</w:t>
            </w:r>
          </w:p>
        </w:tc>
        <w:tc>
          <w:tcPr>
            <w:tcW w:w="674" w:type="dxa"/>
          </w:tcPr>
          <w:p w:rsidR="00F222F5" w:rsidRDefault="00F222F5" w:rsidP="00095EA8">
            <w:pPr>
              <w:jc w:val="center"/>
              <w:rPr>
                <w:rFonts w:ascii="Times New Roman" w:hAnsi="Times New Roman" w:cs="Times New Roman"/>
                <w:sz w:val="28"/>
                <w:szCs w:val="28"/>
              </w:rPr>
            </w:pPr>
          </w:p>
          <w:p w:rsidR="00A069CA" w:rsidRDefault="00A069CA" w:rsidP="00095EA8">
            <w:pPr>
              <w:jc w:val="center"/>
              <w:rPr>
                <w:rFonts w:ascii="Times New Roman" w:hAnsi="Times New Roman" w:cs="Times New Roman"/>
                <w:sz w:val="28"/>
                <w:szCs w:val="28"/>
              </w:rPr>
            </w:pPr>
          </w:p>
          <w:p w:rsidR="00A069CA" w:rsidRPr="00095EA8" w:rsidRDefault="00A069CA" w:rsidP="00095EA8">
            <w:pPr>
              <w:jc w:val="center"/>
              <w:rPr>
                <w:rFonts w:ascii="Times New Roman" w:hAnsi="Times New Roman" w:cs="Times New Roman"/>
                <w:sz w:val="28"/>
                <w:szCs w:val="28"/>
              </w:rPr>
            </w:pPr>
            <w:r>
              <w:rPr>
                <w:rFonts w:ascii="Times New Roman" w:hAnsi="Times New Roman" w:cs="Times New Roman"/>
                <w:sz w:val="28"/>
                <w:szCs w:val="28"/>
              </w:rPr>
              <w:t>15</w:t>
            </w:r>
          </w:p>
        </w:tc>
      </w:tr>
      <w:tr w:rsidR="00F222F5" w:rsidRPr="00095EA8" w:rsidTr="002C6D39">
        <w:tc>
          <w:tcPr>
            <w:tcW w:w="9180" w:type="dxa"/>
          </w:tcPr>
          <w:p w:rsidR="00F222F5" w:rsidRPr="00095EA8" w:rsidRDefault="0053531D" w:rsidP="00095EA8">
            <w:pPr>
              <w:ind w:right="-108"/>
              <w:rPr>
                <w:rFonts w:ascii="Times New Roman" w:hAnsi="Times New Roman" w:cs="Times New Roman"/>
                <w:sz w:val="28"/>
                <w:szCs w:val="28"/>
              </w:rPr>
            </w:pPr>
            <w:r w:rsidRPr="00095EA8">
              <w:rPr>
                <w:rFonts w:ascii="Times New Roman" w:hAnsi="Times New Roman" w:cs="Times New Roman"/>
                <w:sz w:val="28"/>
                <w:szCs w:val="28"/>
              </w:rPr>
              <w:t>2.</w:t>
            </w:r>
            <w:r w:rsidR="00F222F5" w:rsidRPr="00095EA8">
              <w:rPr>
                <w:rFonts w:ascii="Times New Roman" w:hAnsi="Times New Roman" w:cs="Times New Roman"/>
                <w:sz w:val="28"/>
                <w:szCs w:val="28"/>
              </w:rPr>
              <w:t>1.1 Полевые экспедиции по отбору проб штаммов в соленых озерах и их посев и предварительный анализ в лаборатории …………………………</w:t>
            </w:r>
            <w:r w:rsidR="00095EA8">
              <w:rPr>
                <w:rFonts w:ascii="Times New Roman" w:hAnsi="Times New Roman" w:cs="Times New Roman"/>
                <w:sz w:val="28"/>
                <w:szCs w:val="28"/>
              </w:rPr>
              <w:t>…..</w:t>
            </w:r>
          </w:p>
        </w:tc>
        <w:tc>
          <w:tcPr>
            <w:tcW w:w="674" w:type="dxa"/>
          </w:tcPr>
          <w:p w:rsidR="00F222F5" w:rsidRDefault="00F222F5" w:rsidP="00095EA8">
            <w:pPr>
              <w:jc w:val="center"/>
              <w:rPr>
                <w:rFonts w:ascii="Times New Roman" w:hAnsi="Times New Roman" w:cs="Times New Roman"/>
                <w:sz w:val="28"/>
                <w:szCs w:val="28"/>
              </w:rPr>
            </w:pPr>
          </w:p>
          <w:p w:rsidR="00A069CA" w:rsidRPr="00095EA8" w:rsidRDefault="00A069CA" w:rsidP="00095EA8">
            <w:pPr>
              <w:jc w:val="center"/>
              <w:rPr>
                <w:rFonts w:ascii="Times New Roman" w:hAnsi="Times New Roman" w:cs="Times New Roman"/>
                <w:sz w:val="28"/>
                <w:szCs w:val="28"/>
              </w:rPr>
            </w:pPr>
            <w:r>
              <w:rPr>
                <w:rFonts w:ascii="Times New Roman" w:hAnsi="Times New Roman" w:cs="Times New Roman"/>
                <w:sz w:val="28"/>
                <w:szCs w:val="28"/>
              </w:rPr>
              <w:t>15</w:t>
            </w:r>
          </w:p>
        </w:tc>
      </w:tr>
      <w:tr w:rsidR="00F222F5" w:rsidRPr="00095EA8" w:rsidTr="002C6D39">
        <w:tc>
          <w:tcPr>
            <w:tcW w:w="9180" w:type="dxa"/>
          </w:tcPr>
          <w:p w:rsidR="00F222F5" w:rsidRPr="00095EA8" w:rsidRDefault="0053531D" w:rsidP="00095EA8">
            <w:pPr>
              <w:ind w:right="-108"/>
              <w:rPr>
                <w:rFonts w:ascii="Times New Roman" w:hAnsi="Times New Roman" w:cs="Times New Roman"/>
                <w:sz w:val="28"/>
                <w:szCs w:val="28"/>
              </w:rPr>
            </w:pPr>
            <w:r w:rsidRPr="00095EA8">
              <w:rPr>
                <w:rFonts w:ascii="Times New Roman" w:hAnsi="Times New Roman" w:cs="Times New Roman"/>
                <w:sz w:val="28"/>
                <w:szCs w:val="28"/>
              </w:rPr>
              <w:t>2.</w:t>
            </w:r>
            <w:r w:rsidR="00F222F5" w:rsidRPr="00095EA8">
              <w:rPr>
                <w:rFonts w:ascii="Times New Roman" w:hAnsi="Times New Roman" w:cs="Times New Roman"/>
                <w:sz w:val="28"/>
                <w:szCs w:val="28"/>
              </w:rPr>
              <w:t>2 Экспериментальное исследование специфических условий питательной среды, обеспечивающих выход биомассы и приводящих к достижению заданного уровня показателя поверхностно-активных свойств</w:t>
            </w:r>
            <w:r w:rsidR="002B6A5C" w:rsidRPr="00095EA8">
              <w:rPr>
                <w:rFonts w:ascii="Times New Roman" w:hAnsi="Times New Roman" w:cs="Times New Roman"/>
                <w:sz w:val="28"/>
                <w:szCs w:val="28"/>
              </w:rPr>
              <w:t xml:space="preserve"> </w:t>
            </w:r>
            <w:r w:rsidR="00F222F5" w:rsidRPr="00095EA8">
              <w:rPr>
                <w:rFonts w:ascii="Times New Roman" w:hAnsi="Times New Roman" w:cs="Times New Roman"/>
                <w:sz w:val="28"/>
                <w:szCs w:val="28"/>
              </w:rPr>
              <w:t>…………</w:t>
            </w:r>
            <w:r w:rsidR="00095EA8">
              <w:rPr>
                <w:rFonts w:ascii="Times New Roman" w:hAnsi="Times New Roman" w:cs="Times New Roman"/>
                <w:sz w:val="28"/>
                <w:szCs w:val="28"/>
              </w:rPr>
              <w:t>…..</w:t>
            </w:r>
          </w:p>
        </w:tc>
        <w:tc>
          <w:tcPr>
            <w:tcW w:w="674" w:type="dxa"/>
          </w:tcPr>
          <w:p w:rsidR="00F222F5" w:rsidRDefault="00F222F5" w:rsidP="00095EA8">
            <w:pPr>
              <w:jc w:val="center"/>
              <w:rPr>
                <w:rFonts w:ascii="Times New Roman" w:hAnsi="Times New Roman" w:cs="Times New Roman"/>
                <w:sz w:val="28"/>
                <w:szCs w:val="28"/>
              </w:rPr>
            </w:pPr>
          </w:p>
          <w:p w:rsidR="00A069CA" w:rsidRDefault="00A069CA" w:rsidP="00095EA8">
            <w:pPr>
              <w:jc w:val="center"/>
              <w:rPr>
                <w:rFonts w:ascii="Times New Roman" w:hAnsi="Times New Roman" w:cs="Times New Roman"/>
                <w:sz w:val="28"/>
                <w:szCs w:val="28"/>
              </w:rPr>
            </w:pPr>
          </w:p>
          <w:p w:rsidR="00A069CA" w:rsidRPr="00095EA8" w:rsidRDefault="00A069CA" w:rsidP="00095EA8">
            <w:pPr>
              <w:jc w:val="center"/>
              <w:rPr>
                <w:rFonts w:ascii="Times New Roman" w:hAnsi="Times New Roman" w:cs="Times New Roman"/>
                <w:sz w:val="28"/>
                <w:szCs w:val="28"/>
              </w:rPr>
            </w:pPr>
            <w:r>
              <w:rPr>
                <w:rFonts w:ascii="Times New Roman" w:hAnsi="Times New Roman" w:cs="Times New Roman"/>
                <w:sz w:val="28"/>
                <w:szCs w:val="28"/>
              </w:rPr>
              <w:t>23</w:t>
            </w:r>
          </w:p>
        </w:tc>
      </w:tr>
      <w:tr w:rsidR="00F222F5" w:rsidRPr="00095EA8" w:rsidTr="002C6D39">
        <w:tc>
          <w:tcPr>
            <w:tcW w:w="9180" w:type="dxa"/>
          </w:tcPr>
          <w:p w:rsidR="00F222F5" w:rsidRPr="00095EA8" w:rsidRDefault="0053531D" w:rsidP="00BA1A1E">
            <w:pPr>
              <w:ind w:right="-108"/>
              <w:jc w:val="both"/>
              <w:rPr>
                <w:rFonts w:ascii="Times New Roman" w:hAnsi="Times New Roman" w:cs="Times New Roman"/>
                <w:sz w:val="28"/>
                <w:szCs w:val="28"/>
              </w:rPr>
            </w:pPr>
            <w:r w:rsidRPr="00095EA8">
              <w:rPr>
                <w:rFonts w:ascii="Times New Roman" w:hAnsi="Times New Roman" w:cs="Times New Roman"/>
                <w:sz w:val="28"/>
                <w:szCs w:val="28"/>
              </w:rPr>
              <w:t>2.</w:t>
            </w:r>
            <w:r w:rsidR="00F222F5" w:rsidRPr="00095EA8">
              <w:rPr>
                <w:rFonts w:ascii="Times New Roman" w:hAnsi="Times New Roman" w:cs="Times New Roman"/>
                <w:sz w:val="28"/>
                <w:szCs w:val="28"/>
              </w:rPr>
              <w:t>2.1 Научно-экспериментальное обоснование выбора исходной воды в качестве основного компонента жидкой питательной среды и определение концентрации основных биогенных элементов (С,N,P,K) в питательной сред</w:t>
            </w:r>
            <w:r w:rsidR="002B6A5C" w:rsidRPr="00095EA8">
              <w:rPr>
                <w:rFonts w:ascii="Times New Roman" w:hAnsi="Times New Roman" w:cs="Times New Roman"/>
                <w:sz w:val="28"/>
                <w:szCs w:val="28"/>
              </w:rPr>
              <w:t>е</w:t>
            </w:r>
            <w:r w:rsidR="00F222F5" w:rsidRPr="00095EA8">
              <w:rPr>
                <w:rFonts w:ascii="Times New Roman" w:hAnsi="Times New Roman" w:cs="Times New Roman"/>
                <w:sz w:val="28"/>
                <w:szCs w:val="28"/>
              </w:rPr>
              <w:t xml:space="preserve"> для эффективного роста биомассы в лабораторных фотобиореакторах</w:t>
            </w:r>
            <w:r w:rsidR="002C6D39">
              <w:rPr>
                <w:rFonts w:ascii="Times New Roman" w:hAnsi="Times New Roman" w:cs="Times New Roman"/>
                <w:sz w:val="28"/>
                <w:szCs w:val="28"/>
              </w:rPr>
              <w:t xml:space="preserve"> </w:t>
            </w:r>
            <w:r w:rsidR="00F222F5" w:rsidRPr="00095EA8">
              <w:rPr>
                <w:rFonts w:ascii="Times New Roman" w:hAnsi="Times New Roman" w:cs="Times New Roman"/>
                <w:sz w:val="28"/>
                <w:szCs w:val="28"/>
              </w:rPr>
              <w:t>(ФБР) ……………………………</w:t>
            </w:r>
            <w:r w:rsidR="00095EA8">
              <w:rPr>
                <w:rFonts w:ascii="Times New Roman" w:hAnsi="Times New Roman" w:cs="Times New Roman"/>
                <w:sz w:val="28"/>
                <w:szCs w:val="28"/>
              </w:rPr>
              <w:t>………………………….</w:t>
            </w:r>
          </w:p>
        </w:tc>
        <w:tc>
          <w:tcPr>
            <w:tcW w:w="674" w:type="dxa"/>
          </w:tcPr>
          <w:p w:rsidR="00F222F5" w:rsidRDefault="00F222F5" w:rsidP="00095EA8">
            <w:pPr>
              <w:jc w:val="center"/>
              <w:rPr>
                <w:rFonts w:ascii="Times New Roman" w:hAnsi="Times New Roman" w:cs="Times New Roman"/>
                <w:sz w:val="28"/>
                <w:szCs w:val="28"/>
              </w:rPr>
            </w:pPr>
          </w:p>
          <w:p w:rsidR="00A069CA" w:rsidRDefault="00A069CA" w:rsidP="00095EA8">
            <w:pPr>
              <w:jc w:val="center"/>
              <w:rPr>
                <w:rFonts w:ascii="Times New Roman" w:hAnsi="Times New Roman" w:cs="Times New Roman"/>
                <w:sz w:val="28"/>
                <w:szCs w:val="28"/>
              </w:rPr>
            </w:pPr>
          </w:p>
          <w:p w:rsidR="00A069CA" w:rsidRDefault="00A069CA" w:rsidP="00095EA8">
            <w:pPr>
              <w:jc w:val="center"/>
              <w:rPr>
                <w:rFonts w:ascii="Times New Roman" w:hAnsi="Times New Roman" w:cs="Times New Roman"/>
                <w:sz w:val="28"/>
                <w:szCs w:val="28"/>
              </w:rPr>
            </w:pPr>
          </w:p>
          <w:p w:rsidR="00A069CA" w:rsidRDefault="00A069CA" w:rsidP="00095EA8">
            <w:pPr>
              <w:jc w:val="center"/>
              <w:rPr>
                <w:rFonts w:ascii="Times New Roman" w:hAnsi="Times New Roman" w:cs="Times New Roman"/>
                <w:sz w:val="28"/>
                <w:szCs w:val="28"/>
              </w:rPr>
            </w:pPr>
          </w:p>
          <w:p w:rsidR="00A069CA" w:rsidRPr="00095EA8" w:rsidRDefault="00A069CA" w:rsidP="00095EA8">
            <w:pPr>
              <w:jc w:val="center"/>
              <w:rPr>
                <w:rFonts w:ascii="Times New Roman" w:hAnsi="Times New Roman" w:cs="Times New Roman"/>
                <w:sz w:val="28"/>
                <w:szCs w:val="28"/>
              </w:rPr>
            </w:pPr>
            <w:r>
              <w:rPr>
                <w:rFonts w:ascii="Times New Roman" w:hAnsi="Times New Roman" w:cs="Times New Roman"/>
                <w:sz w:val="28"/>
                <w:szCs w:val="28"/>
              </w:rPr>
              <w:t>23</w:t>
            </w:r>
          </w:p>
        </w:tc>
      </w:tr>
      <w:tr w:rsidR="00F222F5" w:rsidRPr="00095EA8" w:rsidTr="002C6D39">
        <w:tc>
          <w:tcPr>
            <w:tcW w:w="9180" w:type="dxa"/>
          </w:tcPr>
          <w:p w:rsidR="00F222F5" w:rsidRPr="00095EA8" w:rsidRDefault="00F222F5" w:rsidP="00BA1A1E">
            <w:pPr>
              <w:ind w:right="-108"/>
              <w:jc w:val="both"/>
              <w:rPr>
                <w:rFonts w:ascii="Times New Roman" w:hAnsi="Times New Roman" w:cs="Times New Roman"/>
                <w:sz w:val="28"/>
                <w:szCs w:val="28"/>
              </w:rPr>
            </w:pPr>
            <w:r w:rsidRPr="00095EA8">
              <w:rPr>
                <w:rFonts w:ascii="Times New Roman" w:hAnsi="Times New Roman" w:cs="Times New Roman"/>
                <w:sz w:val="28"/>
                <w:szCs w:val="28"/>
              </w:rPr>
              <w:t>ЗАКЛЮЧЕНИЕ …………………………………………………………</w:t>
            </w:r>
            <w:r w:rsidR="00095EA8">
              <w:rPr>
                <w:rFonts w:ascii="Times New Roman" w:hAnsi="Times New Roman" w:cs="Times New Roman"/>
                <w:sz w:val="28"/>
                <w:szCs w:val="28"/>
              </w:rPr>
              <w:t>……..</w:t>
            </w:r>
            <w:r w:rsidR="00BA1A1E">
              <w:rPr>
                <w:rFonts w:ascii="Times New Roman" w:hAnsi="Times New Roman" w:cs="Times New Roman"/>
                <w:sz w:val="28"/>
                <w:szCs w:val="28"/>
              </w:rPr>
              <w:t>.</w:t>
            </w:r>
            <w:r w:rsidR="00095EA8">
              <w:rPr>
                <w:rFonts w:ascii="Times New Roman" w:hAnsi="Times New Roman" w:cs="Times New Roman"/>
                <w:sz w:val="28"/>
                <w:szCs w:val="28"/>
              </w:rPr>
              <w:t>.</w:t>
            </w:r>
          </w:p>
        </w:tc>
        <w:tc>
          <w:tcPr>
            <w:tcW w:w="674" w:type="dxa"/>
          </w:tcPr>
          <w:p w:rsidR="00F222F5" w:rsidRPr="00095EA8" w:rsidRDefault="00A069CA" w:rsidP="006B1BEC">
            <w:pPr>
              <w:jc w:val="center"/>
              <w:rPr>
                <w:rFonts w:ascii="Times New Roman" w:hAnsi="Times New Roman" w:cs="Times New Roman"/>
                <w:sz w:val="28"/>
                <w:szCs w:val="28"/>
              </w:rPr>
            </w:pPr>
            <w:r>
              <w:rPr>
                <w:rFonts w:ascii="Times New Roman" w:hAnsi="Times New Roman" w:cs="Times New Roman"/>
                <w:sz w:val="28"/>
                <w:szCs w:val="28"/>
              </w:rPr>
              <w:t>3</w:t>
            </w:r>
            <w:r w:rsidR="006B1BEC">
              <w:rPr>
                <w:rFonts w:ascii="Times New Roman" w:hAnsi="Times New Roman" w:cs="Times New Roman"/>
                <w:sz w:val="28"/>
                <w:szCs w:val="28"/>
              </w:rPr>
              <w:t>8</w:t>
            </w:r>
          </w:p>
        </w:tc>
      </w:tr>
      <w:tr w:rsidR="00F222F5" w:rsidRPr="00095EA8" w:rsidTr="002C6D39">
        <w:tc>
          <w:tcPr>
            <w:tcW w:w="9180" w:type="dxa"/>
          </w:tcPr>
          <w:p w:rsidR="00F222F5" w:rsidRPr="00095EA8" w:rsidRDefault="00F222F5" w:rsidP="00BA1A1E">
            <w:pPr>
              <w:ind w:right="-108"/>
              <w:jc w:val="both"/>
              <w:rPr>
                <w:rFonts w:ascii="Times New Roman" w:hAnsi="Times New Roman" w:cs="Times New Roman"/>
                <w:sz w:val="28"/>
                <w:szCs w:val="28"/>
              </w:rPr>
            </w:pPr>
            <w:r w:rsidRPr="00095EA8">
              <w:rPr>
                <w:rFonts w:ascii="Times New Roman" w:hAnsi="Times New Roman" w:cs="Times New Roman"/>
                <w:sz w:val="28"/>
                <w:szCs w:val="28"/>
              </w:rPr>
              <w:t>СПИСОК ИСПОЛЬЗОВА</w:t>
            </w:r>
            <w:r w:rsidR="00BA1A1E">
              <w:rPr>
                <w:rFonts w:ascii="Times New Roman" w:hAnsi="Times New Roman" w:cs="Times New Roman"/>
                <w:sz w:val="28"/>
                <w:szCs w:val="28"/>
              </w:rPr>
              <w:t>ННЫХ ИСТОЧНИКОВ …………………………...</w:t>
            </w:r>
          </w:p>
        </w:tc>
        <w:tc>
          <w:tcPr>
            <w:tcW w:w="674" w:type="dxa"/>
          </w:tcPr>
          <w:p w:rsidR="00F222F5" w:rsidRPr="00095EA8" w:rsidRDefault="006B1BEC" w:rsidP="00095EA8">
            <w:pPr>
              <w:jc w:val="center"/>
              <w:rPr>
                <w:rFonts w:ascii="Times New Roman" w:hAnsi="Times New Roman" w:cs="Times New Roman"/>
                <w:sz w:val="28"/>
                <w:szCs w:val="28"/>
              </w:rPr>
            </w:pPr>
            <w:r>
              <w:rPr>
                <w:rFonts w:ascii="Times New Roman" w:hAnsi="Times New Roman" w:cs="Times New Roman"/>
                <w:sz w:val="28"/>
                <w:szCs w:val="28"/>
              </w:rPr>
              <w:t>40</w:t>
            </w:r>
          </w:p>
        </w:tc>
      </w:tr>
      <w:tr w:rsidR="00F222F5" w:rsidRPr="00095EA8" w:rsidTr="002C6D39">
        <w:tc>
          <w:tcPr>
            <w:tcW w:w="9180" w:type="dxa"/>
          </w:tcPr>
          <w:p w:rsidR="00F222F5" w:rsidRPr="00095EA8" w:rsidRDefault="00F222F5" w:rsidP="00BA1A1E">
            <w:pPr>
              <w:ind w:right="-108"/>
              <w:jc w:val="both"/>
              <w:rPr>
                <w:rFonts w:ascii="Times New Roman" w:hAnsi="Times New Roman" w:cs="Times New Roman"/>
                <w:sz w:val="28"/>
                <w:szCs w:val="28"/>
              </w:rPr>
            </w:pPr>
            <w:r w:rsidRPr="00095EA8">
              <w:rPr>
                <w:rFonts w:ascii="Times New Roman" w:hAnsi="Times New Roman" w:cs="Times New Roman"/>
                <w:sz w:val="28"/>
                <w:szCs w:val="28"/>
              </w:rPr>
              <w:t>ПРИЛОЖЕНИЕ А …………………………………………………</w:t>
            </w:r>
            <w:r w:rsidR="00BA1A1E">
              <w:rPr>
                <w:rFonts w:ascii="Times New Roman" w:hAnsi="Times New Roman" w:cs="Times New Roman"/>
                <w:sz w:val="28"/>
                <w:szCs w:val="28"/>
              </w:rPr>
              <w:t>……………</w:t>
            </w:r>
          </w:p>
        </w:tc>
        <w:tc>
          <w:tcPr>
            <w:tcW w:w="674" w:type="dxa"/>
          </w:tcPr>
          <w:p w:rsidR="00F222F5" w:rsidRPr="00095EA8" w:rsidRDefault="00A069CA" w:rsidP="006B1BEC">
            <w:pPr>
              <w:jc w:val="center"/>
              <w:rPr>
                <w:rFonts w:ascii="Times New Roman" w:hAnsi="Times New Roman" w:cs="Times New Roman"/>
                <w:sz w:val="28"/>
                <w:szCs w:val="28"/>
              </w:rPr>
            </w:pPr>
            <w:r>
              <w:rPr>
                <w:rFonts w:ascii="Times New Roman" w:hAnsi="Times New Roman" w:cs="Times New Roman"/>
                <w:sz w:val="28"/>
                <w:szCs w:val="28"/>
              </w:rPr>
              <w:t>4</w:t>
            </w:r>
            <w:r w:rsidR="006B1BEC">
              <w:rPr>
                <w:rFonts w:ascii="Times New Roman" w:hAnsi="Times New Roman" w:cs="Times New Roman"/>
                <w:sz w:val="28"/>
                <w:szCs w:val="28"/>
              </w:rPr>
              <w:t>2</w:t>
            </w:r>
          </w:p>
        </w:tc>
      </w:tr>
      <w:tr w:rsidR="00F222F5" w:rsidRPr="00095EA8" w:rsidTr="002C6D39">
        <w:tc>
          <w:tcPr>
            <w:tcW w:w="9180" w:type="dxa"/>
          </w:tcPr>
          <w:p w:rsidR="00F222F5" w:rsidRPr="00095EA8" w:rsidRDefault="00F222F5" w:rsidP="00BA1A1E">
            <w:pPr>
              <w:ind w:right="-108"/>
              <w:jc w:val="both"/>
              <w:rPr>
                <w:rFonts w:ascii="Times New Roman" w:hAnsi="Times New Roman" w:cs="Times New Roman"/>
                <w:sz w:val="28"/>
                <w:szCs w:val="28"/>
              </w:rPr>
            </w:pPr>
            <w:r w:rsidRPr="00095EA8">
              <w:rPr>
                <w:rFonts w:ascii="Times New Roman" w:hAnsi="Times New Roman" w:cs="Times New Roman"/>
                <w:sz w:val="28"/>
                <w:szCs w:val="28"/>
              </w:rPr>
              <w:t>ПРИЛОЖЕНИЕ Б ………………………………………………………………</w:t>
            </w:r>
            <w:r w:rsidR="00BA1A1E">
              <w:rPr>
                <w:rFonts w:ascii="Times New Roman" w:hAnsi="Times New Roman" w:cs="Times New Roman"/>
                <w:sz w:val="28"/>
                <w:szCs w:val="28"/>
              </w:rPr>
              <w:t>.</w:t>
            </w:r>
          </w:p>
        </w:tc>
        <w:tc>
          <w:tcPr>
            <w:tcW w:w="674" w:type="dxa"/>
          </w:tcPr>
          <w:p w:rsidR="00F222F5" w:rsidRPr="00095EA8" w:rsidRDefault="00A069CA" w:rsidP="006B1BEC">
            <w:pPr>
              <w:jc w:val="center"/>
              <w:rPr>
                <w:rFonts w:ascii="Times New Roman" w:hAnsi="Times New Roman" w:cs="Times New Roman"/>
                <w:sz w:val="28"/>
                <w:szCs w:val="28"/>
              </w:rPr>
            </w:pPr>
            <w:r>
              <w:rPr>
                <w:rFonts w:ascii="Times New Roman" w:hAnsi="Times New Roman" w:cs="Times New Roman"/>
                <w:sz w:val="28"/>
                <w:szCs w:val="28"/>
              </w:rPr>
              <w:t>4</w:t>
            </w:r>
            <w:r w:rsidR="006B1BEC">
              <w:rPr>
                <w:rFonts w:ascii="Times New Roman" w:hAnsi="Times New Roman" w:cs="Times New Roman"/>
                <w:sz w:val="28"/>
                <w:szCs w:val="28"/>
              </w:rPr>
              <w:t>8</w:t>
            </w:r>
          </w:p>
        </w:tc>
      </w:tr>
    </w:tbl>
    <w:p w:rsidR="00F222F5" w:rsidRPr="00095EA8" w:rsidRDefault="00F222F5" w:rsidP="00095EA8">
      <w:pPr>
        <w:autoSpaceDE w:val="0"/>
        <w:autoSpaceDN w:val="0"/>
        <w:adjustRightInd w:val="0"/>
        <w:spacing w:after="0" w:line="240" w:lineRule="auto"/>
        <w:jc w:val="center"/>
        <w:rPr>
          <w:rFonts w:ascii="Times New Roman" w:hAnsi="Times New Roman" w:cs="Times New Roman"/>
          <w:sz w:val="28"/>
          <w:szCs w:val="28"/>
        </w:rPr>
      </w:pPr>
    </w:p>
    <w:p w:rsidR="00F222F5" w:rsidRPr="00095EA8" w:rsidRDefault="00F222F5" w:rsidP="00095EA8">
      <w:pPr>
        <w:autoSpaceDE w:val="0"/>
        <w:autoSpaceDN w:val="0"/>
        <w:adjustRightInd w:val="0"/>
        <w:spacing w:after="0" w:line="240" w:lineRule="auto"/>
        <w:jc w:val="center"/>
        <w:rPr>
          <w:rFonts w:ascii="Times New Roman" w:hAnsi="Times New Roman" w:cs="Times New Roman"/>
          <w:sz w:val="28"/>
          <w:szCs w:val="28"/>
        </w:rPr>
      </w:pPr>
    </w:p>
    <w:p w:rsidR="00F222F5" w:rsidRDefault="00F222F5">
      <w:pPr>
        <w:rPr>
          <w:rFonts w:ascii="Times New Roman" w:hAnsi="Times New Roman" w:cs="Times New Roman"/>
          <w:sz w:val="24"/>
          <w:szCs w:val="24"/>
        </w:rPr>
      </w:pPr>
      <w:r>
        <w:rPr>
          <w:rFonts w:ascii="Times New Roman" w:hAnsi="Times New Roman" w:cs="Times New Roman"/>
          <w:sz w:val="24"/>
          <w:szCs w:val="24"/>
        </w:rPr>
        <w:br w:type="page"/>
      </w:r>
    </w:p>
    <w:p w:rsidR="004142B4" w:rsidRPr="008E62A9" w:rsidRDefault="00E90546" w:rsidP="004142B4">
      <w:pPr>
        <w:autoSpaceDE w:val="0"/>
        <w:autoSpaceDN w:val="0"/>
        <w:adjustRightInd w:val="0"/>
        <w:spacing w:after="0" w:line="240" w:lineRule="auto"/>
        <w:jc w:val="center"/>
        <w:rPr>
          <w:rFonts w:ascii="Times New Roman" w:hAnsi="Times New Roman" w:cs="Times New Roman"/>
          <w:sz w:val="28"/>
          <w:szCs w:val="28"/>
        </w:rPr>
      </w:pPr>
      <w:r w:rsidRPr="00BA1A1E">
        <w:rPr>
          <w:rFonts w:ascii="Times New Roman" w:hAnsi="Times New Roman" w:cs="Times New Roman"/>
          <w:sz w:val="28"/>
          <w:szCs w:val="28"/>
        </w:rPr>
        <w:lastRenderedPageBreak/>
        <w:t>ОПРЕДЕЛЕНИЯ</w:t>
      </w:r>
      <w:r w:rsidR="004142B4">
        <w:rPr>
          <w:rFonts w:ascii="Times New Roman" w:hAnsi="Times New Roman" w:cs="Times New Roman"/>
          <w:sz w:val="28"/>
          <w:szCs w:val="28"/>
        </w:rPr>
        <w:t xml:space="preserve">, </w:t>
      </w:r>
      <w:r w:rsidR="004142B4" w:rsidRPr="008E62A9">
        <w:rPr>
          <w:rFonts w:ascii="Times New Roman" w:hAnsi="Times New Roman" w:cs="Times New Roman"/>
          <w:sz w:val="28"/>
          <w:szCs w:val="28"/>
        </w:rPr>
        <w:t>ОБОЗНАЧЕНИЯ И СОКРАЩЕНИЯ</w:t>
      </w:r>
    </w:p>
    <w:p w:rsidR="004D3612" w:rsidRPr="00BA1A1E" w:rsidRDefault="004D3612" w:rsidP="00BA1A1E">
      <w:pPr>
        <w:autoSpaceDE w:val="0"/>
        <w:autoSpaceDN w:val="0"/>
        <w:adjustRightInd w:val="0"/>
        <w:spacing w:after="0" w:line="240" w:lineRule="auto"/>
        <w:jc w:val="center"/>
        <w:rPr>
          <w:rFonts w:ascii="Times New Roman" w:hAnsi="Times New Roman" w:cs="Times New Roman"/>
          <w:sz w:val="28"/>
          <w:szCs w:val="28"/>
        </w:rPr>
      </w:pPr>
    </w:p>
    <w:p w:rsidR="00181A34" w:rsidRPr="00BA1A1E" w:rsidRDefault="004142B4" w:rsidP="004142B4">
      <w:pPr>
        <w:shd w:val="clear" w:color="auto" w:fill="FFFFFF"/>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В настоящем о НИР применяют следующие термины с соответствующими определениями, обозначения и сокращения</w:t>
      </w:r>
    </w:p>
    <w:p w:rsidR="00FD5104" w:rsidRPr="00BA1A1E" w:rsidRDefault="00964C64" w:rsidP="004142B4">
      <w:pPr>
        <w:shd w:val="clear" w:color="auto" w:fill="FFFFFF"/>
        <w:spacing w:after="0" w:line="240" w:lineRule="auto"/>
        <w:ind w:firstLine="567"/>
        <w:jc w:val="both"/>
        <w:rPr>
          <w:rFonts w:ascii="Times New Roman" w:hAnsi="Times New Roman" w:cs="Times New Roman"/>
          <w:sz w:val="28"/>
          <w:szCs w:val="28"/>
        </w:rPr>
      </w:pPr>
      <w:r w:rsidRPr="00BA1A1E">
        <w:rPr>
          <w:rFonts w:ascii="Times New Roman" w:hAnsi="Times New Roman" w:cs="Times New Roman"/>
          <w:sz w:val="28"/>
          <w:szCs w:val="28"/>
        </w:rPr>
        <w:t>Альгологически ч</w:t>
      </w:r>
      <w:r w:rsidR="007B05C5" w:rsidRPr="00BA1A1E">
        <w:rPr>
          <w:rFonts w:ascii="Times New Roman" w:hAnsi="Times New Roman" w:cs="Times New Roman"/>
          <w:sz w:val="28"/>
          <w:szCs w:val="28"/>
        </w:rPr>
        <w:t>и</w:t>
      </w:r>
      <w:r w:rsidRPr="00BA1A1E">
        <w:rPr>
          <w:rFonts w:ascii="Times New Roman" w:hAnsi="Times New Roman" w:cs="Times New Roman"/>
          <w:sz w:val="28"/>
          <w:szCs w:val="28"/>
        </w:rPr>
        <w:t>стая культура</w:t>
      </w:r>
      <w:r w:rsidR="00FD5104" w:rsidRPr="00BA1A1E">
        <w:rPr>
          <w:rFonts w:ascii="Times New Roman" w:hAnsi="Times New Roman" w:cs="Times New Roman"/>
          <w:sz w:val="28"/>
          <w:szCs w:val="28"/>
        </w:rPr>
        <w:t xml:space="preserve"> – культура, содержащая только одну систематическую форму водорослей, но не о</w:t>
      </w:r>
      <w:r w:rsidR="0036597E" w:rsidRPr="00BA1A1E">
        <w:rPr>
          <w:rFonts w:ascii="Times New Roman" w:hAnsi="Times New Roman" w:cs="Times New Roman"/>
          <w:sz w:val="28"/>
          <w:szCs w:val="28"/>
        </w:rPr>
        <w:t>ч</w:t>
      </w:r>
      <w:r w:rsidR="00FD5104" w:rsidRPr="00BA1A1E">
        <w:rPr>
          <w:rFonts w:ascii="Times New Roman" w:hAnsi="Times New Roman" w:cs="Times New Roman"/>
          <w:sz w:val="28"/>
          <w:szCs w:val="28"/>
        </w:rPr>
        <w:t>и</w:t>
      </w:r>
      <w:r w:rsidR="0036597E" w:rsidRPr="00BA1A1E">
        <w:rPr>
          <w:rFonts w:ascii="Times New Roman" w:hAnsi="Times New Roman" w:cs="Times New Roman"/>
          <w:sz w:val="28"/>
          <w:szCs w:val="28"/>
        </w:rPr>
        <w:t>щенная от бактерий и грибов</w:t>
      </w:r>
      <w:r w:rsidR="007B05C5" w:rsidRPr="00BA1A1E">
        <w:rPr>
          <w:rFonts w:ascii="Times New Roman" w:hAnsi="Times New Roman" w:cs="Times New Roman"/>
          <w:sz w:val="28"/>
          <w:szCs w:val="28"/>
        </w:rPr>
        <w:t xml:space="preserve"> </w:t>
      </w:r>
      <w:r w:rsidR="00FD5104" w:rsidRPr="00BA1A1E">
        <w:rPr>
          <w:rFonts w:ascii="Times New Roman" w:hAnsi="Times New Roman" w:cs="Times New Roman"/>
          <w:sz w:val="28"/>
          <w:szCs w:val="28"/>
        </w:rPr>
        <w:t xml:space="preserve"> </w:t>
      </w:r>
    </w:p>
    <w:p w:rsidR="004A0BCA" w:rsidRPr="00BA1A1E" w:rsidRDefault="004A0BCA" w:rsidP="004142B4">
      <w:pPr>
        <w:autoSpaceDE w:val="0"/>
        <w:autoSpaceDN w:val="0"/>
        <w:adjustRightInd w:val="0"/>
        <w:spacing w:after="0" w:line="240" w:lineRule="auto"/>
        <w:ind w:firstLine="567"/>
        <w:jc w:val="both"/>
        <w:rPr>
          <w:rFonts w:ascii="Times New Roman" w:hAnsi="Times New Roman" w:cs="Times New Roman"/>
          <w:sz w:val="28"/>
          <w:szCs w:val="28"/>
        </w:rPr>
      </w:pPr>
      <w:r w:rsidRPr="00BA1A1E">
        <w:rPr>
          <w:rFonts w:ascii="Times New Roman" w:hAnsi="Times New Roman" w:cs="Times New Roman"/>
          <w:sz w:val="28"/>
          <w:szCs w:val="28"/>
        </w:rPr>
        <w:t xml:space="preserve">Инокуляция </w:t>
      </w:r>
      <w:r w:rsidR="0038591D" w:rsidRPr="00BA1A1E">
        <w:rPr>
          <w:rFonts w:ascii="Times New Roman" w:hAnsi="Times New Roman" w:cs="Times New Roman"/>
          <w:sz w:val="28"/>
          <w:szCs w:val="28"/>
        </w:rPr>
        <w:t>–</w:t>
      </w:r>
      <w:r w:rsidRPr="00BA1A1E">
        <w:rPr>
          <w:rFonts w:ascii="Times New Roman" w:hAnsi="Times New Roman" w:cs="Times New Roman"/>
          <w:sz w:val="28"/>
          <w:szCs w:val="28"/>
        </w:rPr>
        <w:t xml:space="preserve"> </w:t>
      </w:r>
      <w:r w:rsidR="0038591D" w:rsidRPr="00BA1A1E">
        <w:rPr>
          <w:rFonts w:ascii="Times New Roman" w:hAnsi="Times New Roman" w:cs="Times New Roman"/>
          <w:sz w:val="28"/>
          <w:szCs w:val="28"/>
        </w:rPr>
        <w:t>адаптация культуры микроводоросли к новой питательной среде</w:t>
      </w:r>
    </w:p>
    <w:p w:rsidR="002F4C7F" w:rsidRPr="00BA1A1E" w:rsidRDefault="002F4C7F" w:rsidP="004142B4">
      <w:pPr>
        <w:autoSpaceDE w:val="0"/>
        <w:autoSpaceDN w:val="0"/>
        <w:adjustRightInd w:val="0"/>
        <w:spacing w:after="0" w:line="240" w:lineRule="auto"/>
        <w:ind w:firstLine="567"/>
        <w:jc w:val="both"/>
        <w:rPr>
          <w:rFonts w:ascii="Times New Roman" w:hAnsi="Times New Roman" w:cs="Times New Roman"/>
          <w:sz w:val="28"/>
          <w:szCs w:val="28"/>
        </w:rPr>
      </w:pPr>
      <w:r w:rsidRPr="00BA1A1E">
        <w:rPr>
          <w:rFonts w:ascii="Times New Roman" w:hAnsi="Times New Roman" w:cs="Times New Roman"/>
          <w:sz w:val="28"/>
          <w:szCs w:val="28"/>
        </w:rPr>
        <w:t>Спирулин</w:t>
      </w:r>
      <w:r w:rsidR="006B6230" w:rsidRPr="00BA1A1E">
        <w:rPr>
          <w:rFonts w:ascii="Times New Roman" w:hAnsi="Times New Roman" w:cs="Times New Roman"/>
          <w:sz w:val="28"/>
          <w:szCs w:val="28"/>
        </w:rPr>
        <w:t>а</w:t>
      </w:r>
      <w:r w:rsidRPr="00BA1A1E">
        <w:rPr>
          <w:rFonts w:ascii="Times New Roman" w:hAnsi="Times New Roman" w:cs="Times New Roman"/>
          <w:sz w:val="28"/>
          <w:szCs w:val="28"/>
        </w:rPr>
        <w:t xml:space="preserve"> </w:t>
      </w:r>
      <w:r w:rsidR="006B6230" w:rsidRPr="00BA1A1E">
        <w:rPr>
          <w:rFonts w:ascii="Times New Roman" w:hAnsi="Times New Roman" w:cs="Times New Roman"/>
          <w:sz w:val="28"/>
          <w:szCs w:val="28"/>
        </w:rPr>
        <w:t>–</w:t>
      </w:r>
      <w:r w:rsidRPr="00BA1A1E">
        <w:rPr>
          <w:rFonts w:ascii="Times New Roman" w:hAnsi="Times New Roman" w:cs="Times New Roman"/>
          <w:sz w:val="28"/>
          <w:szCs w:val="28"/>
        </w:rPr>
        <w:t xml:space="preserve"> </w:t>
      </w:r>
      <w:r w:rsidR="006B6230" w:rsidRPr="00BA1A1E">
        <w:rPr>
          <w:rFonts w:ascii="Times New Roman" w:hAnsi="Times New Roman" w:cs="Times New Roman"/>
          <w:spacing w:val="2"/>
          <w:sz w:val="28"/>
          <w:szCs w:val="28"/>
        </w:rPr>
        <w:t>штамм культуры из мировой коллекции микроводорослей, депонированных в Норвежском Институте Водных Исследований</w:t>
      </w:r>
      <w:r w:rsidRPr="00BA1A1E">
        <w:rPr>
          <w:rFonts w:ascii="Times New Roman" w:hAnsi="Times New Roman" w:cs="Times New Roman"/>
          <w:sz w:val="28"/>
          <w:szCs w:val="28"/>
        </w:rPr>
        <w:t xml:space="preserve"> </w:t>
      </w:r>
    </w:p>
    <w:p w:rsidR="00570B57" w:rsidRPr="00BA1A1E" w:rsidRDefault="002F4C7F" w:rsidP="004142B4">
      <w:pPr>
        <w:autoSpaceDE w:val="0"/>
        <w:autoSpaceDN w:val="0"/>
        <w:adjustRightInd w:val="0"/>
        <w:spacing w:after="0" w:line="240" w:lineRule="auto"/>
        <w:ind w:firstLine="567"/>
        <w:jc w:val="both"/>
        <w:rPr>
          <w:rFonts w:ascii="Times New Roman" w:hAnsi="Times New Roman" w:cs="Times New Roman"/>
          <w:sz w:val="28"/>
          <w:szCs w:val="28"/>
        </w:rPr>
      </w:pPr>
      <w:r w:rsidRPr="00BA1A1E">
        <w:rPr>
          <w:rFonts w:ascii="Times New Roman" w:hAnsi="Times New Roman" w:cs="Times New Roman"/>
          <w:sz w:val="28"/>
          <w:szCs w:val="28"/>
        </w:rPr>
        <w:t xml:space="preserve">Стандартная среда </w:t>
      </w:r>
      <w:r w:rsidR="00F06D31" w:rsidRPr="00BA1A1E">
        <w:rPr>
          <w:rFonts w:ascii="Times New Roman" w:hAnsi="Times New Roman" w:cs="Times New Roman"/>
          <w:sz w:val="28"/>
          <w:szCs w:val="28"/>
        </w:rPr>
        <w:t>В</w:t>
      </w:r>
      <w:r w:rsidR="00F06D31" w:rsidRPr="00BA1A1E">
        <w:rPr>
          <w:rFonts w:ascii="Times New Roman" w:hAnsi="Times New Roman" w:cs="Times New Roman"/>
          <w:sz w:val="28"/>
          <w:szCs w:val="28"/>
          <w:lang w:val="en-US"/>
        </w:rPr>
        <w:t>G</w:t>
      </w:r>
      <w:r w:rsidR="00F06D31" w:rsidRPr="00BA1A1E">
        <w:rPr>
          <w:rFonts w:ascii="Times New Roman" w:hAnsi="Times New Roman" w:cs="Times New Roman"/>
          <w:sz w:val="28"/>
          <w:szCs w:val="28"/>
        </w:rPr>
        <w:t>-11</w:t>
      </w:r>
      <w:r w:rsidR="00570B57" w:rsidRPr="00BA1A1E">
        <w:rPr>
          <w:rFonts w:ascii="Times New Roman" w:hAnsi="Times New Roman" w:cs="Times New Roman"/>
          <w:sz w:val="28"/>
          <w:szCs w:val="28"/>
        </w:rPr>
        <w:t xml:space="preserve"> – питательная среда для </w:t>
      </w:r>
      <w:r w:rsidRPr="00BA1A1E">
        <w:rPr>
          <w:rFonts w:ascii="Times New Roman" w:hAnsi="Times New Roman" w:cs="Times New Roman"/>
          <w:sz w:val="28"/>
          <w:szCs w:val="28"/>
        </w:rPr>
        <w:t xml:space="preserve">роста биомассы </w:t>
      </w:r>
      <w:r w:rsidR="00570B57" w:rsidRPr="00BA1A1E">
        <w:rPr>
          <w:rFonts w:ascii="Times New Roman" w:hAnsi="Times New Roman" w:cs="Times New Roman"/>
          <w:sz w:val="28"/>
          <w:szCs w:val="28"/>
        </w:rPr>
        <w:t xml:space="preserve">культуры из безымянного содового озера </w:t>
      </w:r>
      <w:r w:rsidR="00F06D31" w:rsidRPr="00BA1A1E">
        <w:rPr>
          <w:rFonts w:ascii="Times New Roman" w:hAnsi="Times New Roman" w:cs="Times New Roman"/>
          <w:sz w:val="28"/>
          <w:szCs w:val="28"/>
        </w:rPr>
        <w:t>вблизи лесхоза Сугур</w:t>
      </w:r>
      <w:r w:rsidR="00570B57" w:rsidRPr="00BA1A1E">
        <w:rPr>
          <w:rFonts w:ascii="Times New Roman" w:hAnsi="Times New Roman" w:cs="Times New Roman"/>
          <w:sz w:val="28"/>
          <w:szCs w:val="28"/>
        </w:rPr>
        <w:t xml:space="preserve"> </w:t>
      </w:r>
    </w:p>
    <w:p w:rsidR="00570B57" w:rsidRPr="00BA1A1E" w:rsidRDefault="002F4C7F" w:rsidP="004142B4">
      <w:pPr>
        <w:autoSpaceDE w:val="0"/>
        <w:autoSpaceDN w:val="0"/>
        <w:adjustRightInd w:val="0"/>
        <w:spacing w:after="0" w:line="240" w:lineRule="auto"/>
        <w:ind w:firstLine="567"/>
        <w:jc w:val="both"/>
        <w:rPr>
          <w:rFonts w:ascii="Times New Roman" w:hAnsi="Times New Roman" w:cs="Times New Roman"/>
          <w:sz w:val="28"/>
          <w:szCs w:val="28"/>
        </w:rPr>
      </w:pPr>
      <w:r w:rsidRPr="00BA1A1E">
        <w:rPr>
          <w:rFonts w:ascii="Times New Roman" w:hAnsi="Times New Roman" w:cs="Times New Roman"/>
          <w:sz w:val="28"/>
          <w:szCs w:val="28"/>
        </w:rPr>
        <w:t xml:space="preserve">Стандартная среда </w:t>
      </w:r>
      <w:r w:rsidR="00570B57" w:rsidRPr="00BA1A1E">
        <w:rPr>
          <w:rFonts w:ascii="Times New Roman" w:hAnsi="Times New Roman" w:cs="Times New Roman"/>
          <w:sz w:val="28"/>
          <w:szCs w:val="28"/>
        </w:rPr>
        <w:t xml:space="preserve">Chu-13 – питательная среда для </w:t>
      </w:r>
      <w:r w:rsidRPr="00BA1A1E">
        <w:rPr>
          <w:rFonts w:ascii="Times New Roman" w:hAnsi="Times New Roman" w:cs="Times New Roman"/>
          <w:sz w:val="28"/>
          <w:szCs w:val="28"/>
        </w:rPr>
        <w:t xml:space="preserve">роста биомассы </w:t>
      </w:r>
      <w:r w:rsidR="00570B57" w:rsidRPr="00BA1A1E">
        <w:rPr>
          <w:rFonts w:ascii="Times New Roman" w:hAnsi="Times New Roman" w:cs="Times New Roman"/>
          <w:sz w:val="28"/>
          <w:szCs w:val="28"/>
        </w:rPr>
        <w:t>культуры Botryococcus balkachicu</w:t>
      </w:r>
      <w:r w:rsidR="00570B57" w:rsidRPr="00BA1A1E">
        <w:rPr>
          <w:rFonts w:ascii="Times New Roman" w:hAnsi="Times New Roman" w:cs="Times New Roman"/>
          <w:sz w:val="28"/>
          <w:szCs w:val="28"/>
          <w:lang w:val="en-US"/>
        </w:rPr>
        <w:t>s</w:t>
      </w:r>
      <w:r w:rsidR="00570B57" w:rsidRPr="00BA1A1E">
        <w:rPr>
          <w:rFonts w:ascii="Times New Roman" w:hAnsi="Times New Roman" w:cs="Times New Roman"/>
          <w:sz w:val="28"/>
          <w:szCs w:val="28"/>
        </w:rPr>
        <w:t xml:space="preserve"> </w:t>
      </w:r>
    </w:p>
    <w:p w:rsidR="00570B57" w:rsidRPr="00BA1A1E" w:rsidRDefault="002F4C7F" w:rsidP="004142B4">
      <w:pPr>
        <w:autoSpaceDE w:val="0"/>
        <w:autoSpaceDN w:val="0"/>
        <w:adjustRightInd w:val="0"/>
        <w:spacing w:after="0" w:line="240" w:lineRule="auto"/>
        <w:ind w:firstLine="567"/>
        <w:jc w:val="both"/>
        <w:rPr>
          <w:rFonts w:ascii="Times New Roman" w:hAnsi="Times New Roman" w:cs="Times New Roman"/>
          <w:sz w:val="28"/>
          <w:szCs w:val="28"/>
        </w:rPr>
      </w:pPr>
      <w:r w:rsidRPr="00BA1A1E">
        <w:rPr>
          <w:rFonts w:ascii="Times New Roman" w:hAnsi="Times New Roman" w:cs="Times New Roman"/>
          <w:sz w:val="28"/>
          <w:szCs w:val="28"/>
        </w:rPr>
        <w:t xml:space="preserve">Среда Заррука </w:t>
      </w:r>
      <w:r w:rsidR="00B235AA" w:rsidRPr="00BA1A1E">
        <w:rPr>
          <w:rFonts w:ascii="Times New Roman" w:hAnsi="Times New Roman" w:cs="Times New Roman"/>
          <w:sz w:val="28"/>
          <w:szCs w:val="28"/>
        </w:rPr>
        <w:t>–</w:t>
      </w:r>
      <w:r w:rsidRPr="00BA1A1E">
        <w:rPr>
          <w:rFonts w:ascii="Times New Roman" w:hAnsi="Times New Roman" w:cs="Times New Roman"/>
          <w:sz w:val="28"/>
          <w:szCs w:val="28"/>
        </w:rPr>
        <w:t xml:space="preserve"> питательная среда для роста биомассы культуры </w:t>
      </w:r>
    </w:p>
    <w:p w:rsidR="004A0BCA" w:rsidRDefault="006B6230" w:rsidP="004142B4">
      <w:pPr>
        <w:spacing w:after="0" w:line="240" w:lineRule="auto"/>
        <w:ind w:firstLine="567"/>
        <w:jc w:val="both"/>
        <w:rPr>
          <w:rFonts w:ascii="Times New Roman" w:eastAsia="Times New Roman" w:hAnsi="Times New Roman" w:cs="Times New Roman"/>
          <w:sz w:val="28"/>
          <w:szCs w:val="28"/>
          <w:lang w:eastAsia="ru-RU"/>
        </w:rPr>
      </w:pPr>
      <w:r w:rsidRPr="00BA1A1E">
        <w:rPr>
          <w:rFonts w:ascii="Times New Roman" w:hAnsi="Times New Roman" w:cs="Times New Roman"/>
          <w:sz w:val="28"/>
          <w:szCs w:val="28"/>
        </w:rPr>
        <w:t>Botryococcus balkachicu</w:t>
      </w:r>
      <w:r w:rsidRPr="00BA1A1E">
        <w:rPr>
          <w:rFonts w:ascii="Times New Roman" w:hAnsi="Times New Roman" w:cs="Times New Roman"/>
          <w:sz w:val="28"/>
          <w:szCs w:val="28"/>
          <w:lang w:val="en-US"/>
        </w:rPr>
        <w:t>s</w:t>
      </w:r>
      <w:r w:rsidRPr="00BA1A1E">
        <w:rPr>
          <w:rFonts w:ascii="Times New Roman" w:hAnsi="Times New Roman" w:cs="Times New Roman"/>
          <w:sz w:val="28"/>
          <w:szCs w:val="28"/>
        </w:rPr>
        <w:t xml:space="preserve"> </w:t>
      </w:r>
      <w:r w:rsidR="00522B8E" w:rsidRPr="00BA1A1E">
        <w:rPr>
          <w:rFonts w:ascii="Times New Roman" w:hAnsi="Times New Roman" w:cs="Times New Roman"/>
          <w:sz w:val="28"/>
          <w:szCs w:val="28"/>
        </w:rPr>
        <w:t>–</w:t>
      </w:r>
      <w:r w:rsidRPr="00BA1A1E">
        <w:rPr>
          <w:rFonts w:ascii="Times New Roman" w:hAnsi="Times New Roman" w:cs="Times New Roman"/>
          <w:sz w:val="28"/>
          <w:szCs w:val="28"/>
        </w:rPr>
        <w:t xml:space="preserve"> </w:t>
      </w:r>
      <w:r w:rsidRPr="00BA1A1E">
        <w:rPr>
          <w:rFonts w:ascii="Times New Roman" w:eastAsia="Calibri" w:hAnsi="Times New Roman" w:cs="Times New Roman"/>
          <w:bCs/>
          <w:sz w:val="28"/>
          <w:szCs w:val="28"/>
        </w:rPr>
        <w:t>микроводоросл</w:t>
      </w:r>
      <w:r w:rsidR="00522B8E" w:rsidRPr="00BA1A1E">
        <w:rPr>
          <w:rFonts w:ascii="Times New Roman" w:eastAsia="Calibri" w:hAnsi="Times New Roman" w:cs="Times New Roman"/>
          <w:bCs/>
          <w:sz w:val="28"/>
          <w:szCs w:val="28"/>
        </w:rPr>
        <w:t>ь</w:t>
      </w:r>
      <w:r w:rsidRPr="00BA1A1E">
        <w:rPr>
          <w:rFonts w:ascii="Times New Roman" w:eastAsia="Calibri" w:hAnsi="Times New Roman" w:cs="Times New Roman"/>
          <w:bCs/>
          <w:sz w:val="28"/>
          <w:szCs w:val="28"/>
        </w:rPr>
        <w:t>,</w:t>
      </w:r>
      <w:r w:rsidRPr="00BA1A1E">
        <w:rPr>
          <w:rFonts w:ascii="Times New Roman" w:eastAsia="Times New Roman" w:hAnsi="Times New Roman" w:cs="Times New Roman"/>
          <w:sz w:val="28"/>
          <w:szCs w:val="28"/>
          <w:lang w:eastAsia="ru-RU"/>
        </w:rPr>
        <w:t xml:space="preserve"> произрастающ</w:t>
      </w:r>
      <w:r w:rsidR="00522B8E" w:rsidRPr="00BA1A1E">
        <w:rPr>
          <w:rFonts w:ascii="Times New Roman" w:eastAsia="Times New Roman" w:hAnsi="Times New Roman" w:cs="Times New Roman"/>
          <w:sz w:val="28"/>
          <w:szCs w:val="28"/>
          <w:lang w:eastAsia="ru-RU"/>
        </w:rPr>
        <w:t>ая</w:t>
      </w:r>
      <w:r w:rsidRPr="00BA1A1E">
        <w:rPr>
          <w:rFonts w:ascii="Times New Roman" w:eastAsia="Times New Roman" w:hAnsi="Times New Roman" w:cs="Times New Roman"/>
          <w:sz w:val="28"/>
          <w:szCs w:val="28"/>
          <w:lang w:eastAsia="ru-RU"/>
        </w:rPr>
        <w:t xml:space="preserve"> в юго-западной оконечности озера </w:t>
      </w:r>
      <w:r w:rsidR="00522B8E" w:rsidRPr="00BA1A1E">
        <w:rPr>
          <w:rFonts w:ascii="Times New Roman" w:eastAsia="Times New Roman" w:hAnsi="Times New Roman" w:cs="Times New Roman"/>
          <w:sz w:val="28"/>
          <w:szCs w:val="28"/>
          <w:lang w:eastAsia="ru-RU"/>
        </w:rPr>
        <w:t xml:space="preserve">Балхаш </w:t>
      </w:r>
      <w:r w:rsidRPr="00BA1A1E">
        <w:rPr>
          <w:rFonts w:ascii="Times New Roman" w:eastAsia="Times New Roman" w:hAnsi="Times New Roman" w:cs="Times New Roman"/>
          <w:sz w:val="28"/>
          <w:szCs w:val="28"/>
          <w:lang w:eastAsia="ru-RU"/>
        </w:rPr>
        <w:t>в заливе Ала-Куль</w:t>
      </w:r>
    </w:p>
    <w:p w:rsidR="00C7382D" w:rsidRPr="008E62A9" w:rsidRDefault="00C7382D" w:rsidP="00C7382D">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8E62A9">
        <w:rPr>
          <w:rFonts w:ascii="Times New Roman" w:eastAsia="TimesNewRomanPSMT" w:hAnsi="Times New Roman" w:cs="Times New Roman"/>
          <w:sz w:val="28"/>
          <w:szCs w:val="28"/>
        </w:rPr>
        <w:t>ГЖХ – газо-жидкостная хроматография</w:t>
      </w:r>
    </w:p>
    <w:p w:rsidR="00C7382D" w:rsidRPr="008E62A9" w:rsidRDefault="00C7382D" w:rsidP="00C7382D">
      <w:pPr>
        <w:autoSpaceDE w:val="0"/>
        <w:autoSpaceDN w:val="0"/>
        <w:adjustRightInd w:val="0"/>
        <w:spacing w:after="0" w:line="240" w:lineRule="auto"/>
        <w:ind w:firstLine="567"/>
        <w:jc w:val="both"/>
        <w:rPr>
          <w:rFonts w:ascii="Times New Roman" w:hAnsi="Times New Roman" w:cs="Times New Roman"/>
          <w:sz w:val="28"/>
          <w:szCs w:val="28"/>
        </w:rPr>
      </w:pPr>
      <w:r w:rsidRPr="008E62A9">
        <w:rPr>
          <w:rFonts w:ascii="Times New Roman" w:hAnsi="Times New Roman" w:cs="Times New Roman"/>
          <w:sz w:val="28"/>
          <w:szCs w:val="28"/>
        </w:rPr>
        <w:t>ПАВ – поверхностно активное вещество</w:t>
      </w:r>
    </w:p>
    <w:p w:rsidR="00C7382D" w:rsidRPr="008E62A9" w:rsidRDefault="00C7382D" w:rsidP="00C7382D">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8E62A9">
        <w:rPr>
          <w:rFonts w:ascii="Times New Roman" w:eastAsia="TimesNewRomanPSMT" w:hAnsi="Times New Roman" w:cs="Times New Roman"/>
          <w:sz w:val="28"/>
          <w:szCs w:val="28"/>
        </w:rPr>
        <w:t>рН – водородный показатель среды</w:t>
      </w:r>
    </w:p>
    <w:p w:rsidR="00C7382D" w:rsidRDefault="00C7382D" w:rsidP="00C7382D">
      <w:pPr>
        <w:spacing w:after="0" w:line="240" w:lineRule="auto"/>
        <w:ind w:firstLine="567"/>
        <w:jc w:val="both"/>
        <w:rPr>
          <w:rFonts w:ascii="Times New Roman" w:eastAsia="Times New Roman" w:hAnsi="Times New Roman" w:cs="Times New Roman"/>
          <w:sz w:val="28"/>
          <w:szCs w:val="28"/>
          <w:lang w:eastAsia="ru-RU"/>
        </w:rPr>
      </w:pPr>
      <w:r w:rsidRPr="008E62A9">
        <w:rPr>
          <w:rFonts w:ascii="Times New Roman" w:eastAsia="TimesNewRomanPSMT" w:hAnsi="Times New Roman" w:cs="Times New Roman"/>
          <w:sz w:val="28"/>
          <w:szCs w:val="28"/>
        </w:rPr>
        <w:t>сода-сырец/СО</w:t>
      </w:r>
      <w:r w:rsidRPr="008E62A9">
        <w:rPr>
          <w:rFonts w:ascii="Times New Roman" w:eastAsia="TimesNewRomanPSMT" w:hAnsi="Times New Roman" w:cs="Times New Roman"/>
          <w:sz w:val="28"/>
          <w:szCs w:val="28"/>
          <w:vertAlign w:val="subscript"/>
        </w:rPr>
        <w:t>2</w:t>
      </w:r>
      <w:r w:rsidRPr="008E62A9">
        <w:rPr>
          <w:rFonts w:ascii="Times New Roman" w:eastAsia="TimesNewRomanPSMT" w:hAnsi="Times New Roman" w:cs="Times New Roman"/>
          <w:sz w:val="28"/>
          <w:szCs w:val="28"/>
        </w:rPr>
        <w:t xml:space="preserve"> – </w:t>
      </w:r>
      <w:r w:rsidRPr="008E62A9">
        <w:rPr>
          <w:rFonts w:ascii="Times New Roman" w:hAnsi="Times New Roman" w:cs="Times New Roman"/>
          <w:sz w:val="28"/>
          <w:szCs w:val="28"/>
        </w:rPr>
        <w:t>сода-сырец с адсорбированным СО</w:t>
      </w:r>
      <w:r w:rsidRPr="008E62A9">
        <w:rPr>
          <w:rFonts w:ascii="Times New Roman" w:hAnsi="Times New Roman" w:cs="Times New Roman"/>
          <w:sz w:val="28"/>
          <w:szCs w:val="28"/>
          <w:vertAlign w:val="subscript"/>
        </w:rPr>
        <w:t>2</w:t>
      </w:r>
      <w:r w:rsidRPr="008E62A9">
        <w:rPr>
          <w:rFonts w:ascii="Times New Roman" w:hAnsi="Times New Roman" w:cs="Times New Roman"/>
          <w:sz w:val="28"/>
          <w:szCs w:val="28"/>
        </w:rPr>
        <w:t xml:space="preserve"> дымового газа угольной электростанции</w:t>
      </w:r>
    </w:p>
    <w:p w:rsidR="00C7382D" w:rsidRDefault="00C7382D" w:rsidP="004142B4">
      <w:pPr>
        <w:spacing w:after="0" w:line="240" w:lineRule="auto"/>
        <w:ind w:firstLine="567"/>
        <w:jc w:val="both"/>
        <w:rPr>
          <w:rFonts w:ascii="Times New Roman" w:eastAsia="Times New Roman" w:hAnsi="Times New Roman" w:cs="Times New Roman"/>
          <w:sz w:val="24"/>
          <w:szCs w:val="24"/>
          <w:lang w:eastAsia="ru-RU"/>
        </w:rPr>
      </w:pPr>
    </w:p>
    <w:p w:rsidR="007B05C5" w:rsidRDefault="007B05C5" w:rsidP="004A0BCA">
      <w:pPr>
        <w:spacing w:after="0" w:line="360" w:lineRule="auto"/>
        <w:rPr>
          <w:rFonts w:ascii="Times New Roman" w:hAnsi="Times New Roman" w:cs="Times New Roman"/>
          <w:sz w:val="24"/>
          <w:szCs w:val="24"/>
        </w:rPr>
      </w:pPr>
    </w:p>
    <w:p w:rsidR="007B05C5" w:rsidRPr="007B05C5" w:rsidRDefault="007B05C5" w:rsidP="007B05C5">
      <w:pPr>
        <w:shd w:val="clear" w:color="auto" w:fill="FFFFFF"/>
        <w:spacing w:after="0" w:line="360" w:lineRule="auto"/>
        <w:jc w:val="both"/>
        <w:rPr>
          <w:rFonts w:ascii="Times New Roman" w:eastAsia="Times New Roman" w:hAnsi="Times New Roman" w:cs="Times New Roman"/>
          <w:color w:val="000000"/>
          <w:sz w:val="24"/>
          <w:szCs w:val="24"/>
          <w:lang w:eastAsia="ru-RU"/>
        </w:rPr>
      </w:pPr>
    </w:p>
    <w:p w:rsidR="00570B57" w:rsidRDefault="004D3612" w:rsidP="004A0BCA">
      <w:pPr>
        <w:spacing w:after="0" w:line="360" w:lineRule="auto"/>
        <w:rPr>
          <w:rFonts w:ascii="Times New Roman" w:hAnsi="Times New Roman" w:cs="Times New Roman"/>
          <w:sz w:val="24"/>
          <w:szCs w:val="24"/>
        </w:rPr>
      </w:pPr>
      <w:r>
        <w:rPr>
          <w:rFonts w:ascii="Times New Roman" w:hAnsi="Times New Roman" w:cs="Times New Roman"/>
          <w:sz w:val="24"/>
          <w:szCs w:val="24"/>
        </w:rPr>
        <w:br w:type="page"/>
      </w:r>
    </w:p>
    <w:p w:rsidR="00CB14A6" w:rsidRPr="008E62A9" w:rsidRDefault="00E90546" w:rsidP="008E62A9">
      <w:pPr>
        <w:spacing w:after="0" w:line="240" w:lineRule="auto"/>
        <w:jc w:val="center"/>
        <w:rPr>
          <w:rFonts w:ascii="Times New Roman" w:hAnsi="Times New Roman" w:cs="Times New Roman"/>
          <w:sz w:val="28"/>
          <w:szCs w:val="28"/>
        </w:rPr>
      </w:pPr>
      <w:r w:rsidRPr="008E62A9">
        <w:rPr>
          <w:rFonts w:ascii="Times New Roman" w:hAnsi="Times New Roman" w:cs="Times New Roman"/>
          <w:sz w:val="28"/>
          <w:szCs w:val="28"/>
        </w:rPr>
        <w:lastRenderedPageBreak/>
        <w:t>ВВЕДЕНИЕ</w:t>
      </w:r>
    </w:p>
    <w:p w:rsidR="00E90546" w:rsidRPr="008E62A9" w:rsidRDefault="00E90546" w:rsidP="008E62A9">
      <w:pPr>
        <w:spacing w:after="0" w:line="240" w:lineRule="auto"/>
        <w:jc w:val="center"/>
        <w:rPr>
          <w:rFonts w:ascii="Times New Roman" w:hAnsi="Times New Roman" w:cs="Times New Roman"/>
          <w:sz w:val="28"/>
          <w:szCs w:val="28"/>
        </w:rPr>
      </w:pPr>
    </w:p>
    <w:p w:rsidR="008D0186" w:rsidRPr="008E62A9" w:rsidRDefault="002D5C2D" w:rsidP="008E62A9">
      <w:pPr>
        <w:tabs>
          <w:tab w:val="left" w:pos="0"/>
        </w:tabs>
        <w:spacing w:after="0" w:line="240" w:lineRule="auto"/>
        <w:ind w:firstLine="567"/>
        <w:jc w:val="both"/>
        <w:rPr>
          <w:rStyle w:val="hps"/>
          <w:rFonts w:ascii="Times New Roman" w:hAnsi="Times New Roman" w:cs="Times New Roman"/>
          <w:sz w:val="28"/>
          <w:szCs w:val="28"/>
          <w:lang w:val="kk-KZ"/>
        </w:rPr>
      </w:pPr>
      <w:r w:rsidRPr="008E62A9">
        <w:rPr>
          <w:rFonts w:ascii="Times New Roman" w:hAnsi="Times New Roman" w:cs="Times New Roman"/>
          <w:sz w:val="28"/>
          <w:szCs w:val="28"/>
        </w:rPr>
        <w:t>Одним из основных критериев экологической безопасности и влияни</w:t>
      </w:r>
      <w:r w:rsidR="007A5A28" w:rsidRPr="008E62A9">
        <w:rPr>
          <w:rFonts w:ascii="Times New Roman" w:hAnsi="Times New Roman" w:cs="Times New Roman"/>
          <w:sz w:val="28"/>
          <w:szCs w:val="28"/>
        </w:rPr>
        <w:t>я</w:t>
      </w:r>
      <w:r w:rsidRPr="008E62A9">
        <w:rPr>
          <w:rFonts w:ascii="Times New Roman" w:hAnsi="Times New Roman" w:cs="Times New Roman"/>
          <w:sz w:val="28"/>
          <w:szCs w:val="28"/>
        </w:rPr>
        <w:t xml:space="preserve"> на организм человека </w:t>
      </w:r>
      <w:r w:rsidR="003279BE" w:rsidRPr="008E62A9">
        <w:rPr>
          <w:rStyle w:val="hps"/>
          <w:rFonts w:ascii="Times New Roman" w:hAnsi="Times New Roman" w:cs="Times New Roman"/>
          <w:sz w:val="28"/>
          <w:szCs w:val="28"/>
        </w:rPr>
        <w:t>поверхностно-активны</w:t>
      </w:r>
      <w:r w:rsidR="003279BE" w:rsidRPr="008E62A9">
        <w:rPr>
          <w:rStyle w:val="hps"/>
          <w:rFonts w:ascii="Times New Roman" w:hAnsi="Times New Roman" w:cs="Times New Roman"/>
          <w:sz w:val="28"/>
          <w:szCs w:val="28"/>
          <w:lang w:val="kk-KZ"/>
        </w:rPr>
        <w:t>х</w:t>
      </w:r>
      <w:r w:rsidR="003279BE" w:rsidRPr="008E62A9">
        <w:rPr>
          <w:rStyle w:val="hps"/>
          <w:rFonts w:ascii="Times New Roman" w:hAnsi="Times New Roman" w:cs="Times New Roman"/>
          <w:sz w:val="28"/>
          <w:szCs w:val="28"/>
        </w:rPr>
        <w:t xml:space="preserve"> веществ</w:t>
      </w:r>
      <w:r w:rsidR="003279BE" w:rsidRPr="008E62A9">
        <w:rPr>
          <w:rFonts w:ascii="Times New Roman" w:hAnsi="Times New Roman" w:cs="Times New Roman"/>
          <w:sz w:val="28"/>
          <w:szCs w:val="28"/>
        </w:rPr>
        <w:t xml:space="preserve"> (</w:t>
      </w:r>
      <w:r w:rsidR="00454717" w:rsidRPr="008E62A9">
        <w:rPr>
          <w:rFonts w:ascii="Times New Roman" w:hAnsi="Times New Roman" w:cs="Times New Roman"/>
          <w:sz w:val="28"/>
          <w:szCs w:val="28"/>
        </w:rPr>
        <w:t>ПАВ</w:t>
      </w:r>
      <w:r w:rsidR="003279BE" w:rsidRPr="008E62A9">
        <w:rPr>
          <w:rFonts w:ascii="Times New Roman" w:hAnsi="Times New Roman" w:cs="Times New Roman"/>
          <w:sz w:val="28"/>
          <w:szCs w:val="28"/>
        </w:rPr>
        <w:t>)</w:t>
      </w:r>
      <w:r w:rsidR="00454717" w:rsidRPr="008E62A9">
        <w:rPr>
          <w:rFonts w:ascii="Times New Roman" w:hAnsi="Times New Roman" w:cs="Times New Roman"/>
          <w:sz w:val="28"/>
          <w:szCs w:val="28"/>
        </w:rPr>
        <w:t xml:space="preserve"> </w:t>
      </w:r>
      <w:r w:rsidR="007A5A28" w:rsidRPr="008E62A9">
        <w:rPr>
          <w:rFonts w:ascii="Times New Roman" w:hAnsi="Times New Roman" w:cs="Times New Roman"/>
          <w:sz w:val="28"/>
          <w:szCs w:val="28"/>
        </w:rPr>
        <w:t>я</w:t>
      </w:r>
      <w:r w:rsidRPr="008E62A9">
        <w:rPr>
          <w:rFonts w:ascii="Times New Roman" w:hAnsi="Times New Roman" w:cs="Times New Roman"/>
          <w:sz w:val="28"/>
          <w:szCs w:val="28"/>
        </w:rPr>
        <w:t>вляется</w:t>
      </w:r>
      <w:r w:rsidR="00454717" w:rsidRPr="008E62A9">
        <w:rPr>
          <w:rFonts w:ascii="Times New Roman" w:hAnsi="Times New Roman" w:cs="Times New Roman"/>
          <w:sz w:val="28"/>
          <w:szCs w:val="28"/>
        </w:rPr>
        <w:t xml:space="preserve"> его</w:t>
      </w:r>
      <w:r w:rsidRPr="008E62A9">
        <w:rPr>
          <w:rFonts w:ascii="Times New Roman" w:hAnsi="Times New Roman" w:cs="Times New Roman"/>
          <w:sz w:val="28"/>
          <w:szCs w:val="28"/>
        </w:rPr>
        <w:t xml:space="preserve"> биоразлагаемость. Различают первичную и полную биоразлагаемость. Первичная </w:t>
      </w:r>
      <w:r w:rsidR="00454717" w:rsidRPr="008E62A9">
        <w:rPr>
          <w:rFonts w:ascii="Times New Roman" w:hAnsi="Times New Roman" w:cs="Times New Roman"/>
          <w:sz w:val="28"/>
          <w:szCs w:val="28"/>
        </w:rPr>
        <w:t>–</w:t>
      </w:r>
      <w:r w:rsidR="00F902AC" w:rsidRPr="008E62A9">
        <w:rPr>
          <w:rFonts w:ascii="Times New Roman" w:hAnsi="Times New Roman" w:cs="Times New Roman"/>
          <w:sz w:val="28"/>
          <w:szCs w:val="28"/>
        </w:rPr>
        <w:t xml:space="preserve"> </w:t>
      </w:r>
      <w:r w:rsidRPr="008E62A9">
        <w:rPr>
          <w:rFonts w:ascii="Times New Roman" w:hAnsi="Times New Roman" w:cs="Times New Roman"/>
          <w:sz w:val="28"/>
          <w:szCs w:val="28"/>
        </w:rPr>
        <w:t xml:space="preserve">это когда при </w:t>
      </w:r>
      <w:r w:rsidR="00DB6D1F" w:rsidRPr="008E62A9">
        <w:rPr>
          <w:rFonts w:ascii="Times New Roman" w:hAnsi="Times New Roman" w:cs="Times New Roman"/>
          <w:sz w:val="28"/>
          <w:szCs w:val="28"/>
        </w:rPr>
        <w:t xml:space="preserve">использовании </w:t>
      </w:r>
      <w:r w:rsidRPr="008E62A9">
        <w:rPr>
          <w:rFonts w:ascii="Times New Roman" w:hAnsi="Times New Roman" w:cs="Times New Roman"/>
          <w:sz w:val="28"/>
          <w:szCs w:val="28"/>
        </w:rPr>
        <w:t xml:space="preserve">он вымывается полностью, а полная </w:t>
      </w:r>
      <w:r w:rsidR="00454717" w:rsidRPr="008E62A9">
        <w:rPr>
          <w:rFonts w:ascii="Times New Roman" w:hAnsi="Times New Roman" w:cs="Times New Roman"/>
          <w:sz w:val="28"/>
          <w:szCs w:val="28"/>
        </w:rPr>
        <w:t>–</w:t>
      </w:r>
      <w:r w:rsidRPr="008E62A9">
        <w:rPr>
          <w:rFonts w:ascii="Times New Roman" w:hAnsi="Times New Roman" w:cs="Times New Roman"/>
          <w:sz w:val="28"/>
          <w:szCs w:val="28"/>
        </w:rPr>
        <w:t xml:space="preserve"> когда полностью разлагается до диоксида углерода и воды при попадании в </w:t>
      </w:r>
      <w:r w:rsidR="00DB6D1F" w:rsidRPr="008E62A9">
        <w:rPr>
          <w:rFonts w:ascii="Times New Roman" w:hAnsi="Times New Roman" w:cs="Times New Roman"/>
          <w:sz w:val="28"/>
          <w:szCs w:val="28"/>
        </w:rPr>
        <w:t>окружающ</w:t>
      </w:r>
      <w:r w:rsidR="00F902AC" w:rsidRPr="008E62A9">
        <w:rPr>
          <w:rFonts w:ascii="Times New Roman" w:hAnsi="Times New Roman" w:cs="Times New Roman"/>
          <w:sz w:val="28"/>
          <w:szCs w:val="28"/>
        </w:rPr>
        <w:t>ую</w:t>
      </w:r>
      <w:r w:rsidR="00DB6D1F" w:rsidRPr="008E62A9">
        <w:rPr>
          <w:rFonts w:ascii="Times New Roman" w:hAnsi="Times New Roman" w:cs="Times New Roman"/>
          <w:sz w:val="28"/>
          <w:szCs w:val="28"/>
        </w:rPr>
        <w:t xml:space="preserve"> среду</w:t>
      </w:r>
      <w:r w:rsidRPr="008E62A9">
        <w:rPr>
          <w:rFonts w:ascii="Times New Roman" w:hAnsi="Times New Roman" w:cs="Times New Roman"/>
          <w:sz w:val="28"/>
          <w:szCs w:val="28"/>
        </w:rPr>
        <w:t xml:space="preserve">. </w:t>
      </w:r>
      <w:r w:rsidR="00C56953" w:rsidRPr="008E62A9">
        <w:rPr>
          <w:rFonts w:ascii="Times New Roman" w:hAnsi="Times New Roman" w:cs="Times New Roman"/>
          <w:iCs/>
          <w:sz w:val="28"/>
          <w:szCs w:val="28"/>
        </w:rPr>
        <w:t>Неионогенные ПАВ</w:t>
      </w:r>
      <w:r w:rsidR="00C56953" w:rsidRPr="008E62A9">
        <w:rPr>
          <w:rFonts w:ascii="Times New Roman" w:hAnsi="Times New Roman" w:cs="Times New Roman"/>
          <w:sz w:val="28"/>
          <w:szCs w:val="28"/>
        </w:rPr>
        <w:t> </w:t>
      </w:r>
      <w:r w:rsidR="00454717" w:rsidRPr="008E62A9">
        <w:rPr>
          <w:rFonts w:ascii="Times New Roman" w:hAnsi="Times New Roman" w:cs="Times New Roman"/>
          <w:sz w:val="28"/>
          <w:szCs w:val="28"/>
        </w:rPr>
        <w:t>–</w:t>
      </w:r>
      <w:r w:rsidR="00C56953" w:rsidRPr="008E62A9">
        <w:rPr>
          <w:rFonts w:ascii="Times New Roman" w:hAnsi="Times New Roman" w:cs="Times New Roman"/>
          <w:sz w:val="28"/>
          <w:szCs w:val="28"/>
        </w:rPr>
        <w:t xml:space="preserve"> это </w:t>
      </w:r>
      <w:r w:rsidR="00DB6D1F" w:rsidRPr="008E62A9">
        <w:rPr>
          <w:rFonts w:ascii="Times New Roman" w:hAnsi="Times New Roman" w:cs="Times New Roman"/>
          <w:sz w:val="28"/>
          <w:szCs w:val="28"/>
        </w:rPr>
        <w:t>ново</w:t>
      </w:r>
      <w:r w:rsidR="009423CF" w:rsidRPr="008E62A9">
        <w:rPr>
          <w:rFonts w:ascii="Times New Roman" w:hAnsi="Times New Roman" w:cs="Times New Roman"/>
          <w:sz w:val="28"/>
          <w:szCs w:val="28"/>
        </w:rPr>
        <w:t>е</w:t>
      </w:r>
      <w:r w:rsidR="00DB6D1F" w:rsidRPr="008E62A9">
        <w:rPr>
          <w:rFonts w:ascii="Times New Roman" w:hAnsi="Times New Roman" w:cs="Times New Roman"/>
          <w:sz w:val="28"/>
          <w:szCs w:val="28"/>
        </w:rPr>
        <w:t xml:space="preserve"> поколени</w:t>
      </w:r>
      <w:r w:rsidR="009423CF" w:rsidRPr="008E62A9">
        <w:rPr>
          <w:rFonts w:ascii="Times New Roman" w:hAnsi="Times New Roman" w:cs="Times New Roman"/>
          <w:sz w:val="28"/>
          <w:szCs w:val="28"/>
        </w:rPr>
        <w:t>е</w:t>
      </w:r>
      <w:r w:rsidR="00DB6D1F" w:rsidRPr="008E62A9">
        <w:rPr>
          <w:rFonts w:ascii="Times New Roman" w:hAnsi="Times New Roman" w:cs="Times New Roman"/>
          <w:sz w:val="28"/>
          <w:szCs w:val="28"/>
        </w:rPr>
        <w:t xml:space="preserve"> биоразлагаемых ПАВ</w:t>
      </w:r>
      <w:r w:rsidR="00C56953" w:rsidRPr="008E62A9">
        <w:rPr>
          <w:rFonts w:ascii="Times New Roman" w:hAnsi="Times New Roman" w:cs="Times New Roman"/>
          <w:sz w:val="28"/>
          <w:szCs w:val="28"/>
        </w:rPr>
        <w:t>, которые растворяются в воде, не ионизир</w:t>
      </w:r>
      <w:r w:rsidR="00DB6D1F" w:rsidRPr="008E62A9">
        <w:rPr>
          <w:rFonts w:ascii="Times New Roman" w:hAnsi="Times New Roman" w:cs="Times New Roman"/>
          <w:sz w:val="28"/>
          <w:szCs w:val="28"/>
        </w:rPr>
        <w:t>уясь и облада</w:t>
      </w:r>
      <w:r w:rsidR="00454717" w:rsidRPr="008E62A9">
        <w:rPr>
          <w:rFonts w:ascii="Times New Roman" w:hAnsi="Times New Roman" w:cs="Times New Roman"/>
          <w:sz w:val="28"/>
          <w:szCs w:val="28"/>
        </w:rPr>
        <w:t>я</w:t>
      </w:r>
      <w:r w:rsidR="00DB6D1F" w:rsidRPr="008E62A9">
        <w:rPr>
          <w:rFonts w:ascii="Times New Roman" w:hAnsi="Times New Roman" w:cs="Times New Roman"/>
          <w:sz w:val="28"/>
          <w:szCs w:val="28"/>
        </w:rPr>
        <w:t xml:space="preserve"> </w:t>
      </w:r>
      <w:r w:rsidR="00C56953" w:rsidRPr="008E62A9">
        <w:rPr>
          <w:rFonts w:ascii="Times New Roman" w:hAnsi="Times New Roman" w:cs="Times New Roman"/>
          <w:sz w:val="28"/>
          <w:szCs w:val="28"/>
        </w:rPr>
        <w:t xml:space="preserve"> 100</w:t>
      </w:r>
      <w:r w:rsidR="00454717" w:rsidRPr="008E62A9">
        <w:rPr>
          <w:rFonts w:ascii="Times New Roman" w:hAnsi="Times New Roman" w:cs="Times New Roman"/>
          <w:sz w:val="28"/>
          <w:szCs w:val="28"/>
        </w:rPr>
        <w:t xml:space="preserve"> </w:t>
      </w:r>
      <w:r w:rsidR="00C56953" w:rsidRPr="008E62A9">
        <w:rPr>
          <w:rFonts w:ascii="Times New Roman" w:hAnsi="Times New Roman" w:cs="Times New Roman"/>
          <w:sz w:val="28"/>
          <w:szCs w:val="28"/>
        </w:rPr>
        <w:t>% первичной и полной</w:t>
      </w:r>
      <w:r w:rsidR="00DB6D1F" w:rsidRPr="008E62A9">
        <w:rPr>
          <w:rFonts w:ascii="Times New Roman" w:hAnsi="Times New Roman" w:cs="Times New Roman"/>
          <w:sz w:val="28"/>
          <w:szCs w:val="28"/>
        </w:rPr>
        <w:t xml:space="preserve"> биоразлагаемостью.</w:t>
      </w:r>
      <w:r w:rsidR="00CA7894" w:rsidRPr="008E62A9">
        <w:rPr>
          <w:rFonts w:ascii="Times New Roman" w:hAnsi="Times New Roman" w:cs="Times New Roman"/>
          <w:sz w:val="28"/>
          <w:szCs w:val="28"/>
        </w:rPr>
        <w:t xml:space="preserve"> </w:t>
      </w:r>
      <w:r w:rsidR="003279BE" w:rsidRPr="008E62A9">
        <w:rPr>
          <w:rFonts w:ascii="Times New Roman" w:hAnsi="Times New Roman" w:cs="Times New Roman"/>
          <w:sz w:val="28"/>
          <w:szCs w:val="28"/>
        </w:rPr>
        <w:t>Поэтому и</w:t>
      </w:r>
      <w:r w:rsidR="008D0186" w:rsidRPr="008E62A9">
        <w:rPr>
          <w:rStyle w:val="hps"/>
          <w:rFonts w:ascii="Times New Roman" w:hAnsi="Times New Roman" w:cs="Times New Roman"/>
          <w:sz w:val="28"/>
          <w:szCs w:val="28"/>
        </w:rPr>
        <w:t>нтерес к производству биоразлагаемы</w:t>
      </w:r>
      <w:r w:rsidR="008D0186" w:rsidRPr="008E62A9">
        <w:rPr>
          <w:rStyle w:val="hps"/>
          <w:rFonts w:ascii="Times New Roman" w:hAnsi="Times New Roman" w:cs="Times New Roman"/>
          <w:sz w:val="28"/>
          <w:szCs w:val="28"/>
          <w:lang w:val="kk-KZ"/>
        </w:rPr>
        <w:t>х</w:t>
      </w:r>
      <w:r w:rsidR="008D0186" w:rsidRPr="008E62A9">
        <w:rPr>
          <w:rStyle w:val="hps"/>
          <w:rFonts w:ascii="Times New Roman" w:hAnsi="Times New Roman" w:cs="Times New Roman"/>
          <w:sz w:val="28"/>
          <w:szCs w:val="28"/>
        </w:rPr>
        <w:t xml:space="preserve"> ПАВ </w:t>
      </w:r>
      <w:r w:rsidR="003279BE" w:rsidRPr="008E62A9">
        <w:rPr>
          <w:rStyle w:val="hps"/>
          <w:rFonts w:ascii="Times New Roman" w:hAnsi="Times New Roman" w:cs="Times New Roman"/>
          <w:sz w:val="28"/>
          <w:szCs w:val="28"/>
        </w:rPr>
        <w:t>за последнее десятилетие</w:t>
      </w:r>
      <w:r w:rsidR="003279BE" w:rsidRPr="008E62A9">
        <w:rPr>
          <w:rFonts w:ascii="Times New Roman" w:hAnsi="Times New Roman" w:cs="Times New Roman"/>
          <w:sz w:val="28"/>
          <w:szCs w:val="28"/>
        </w:rPr>
        <w:t xml:space="preserve"> </w:t>
      </w:r>
      <w:r w:rsidR="008D0186" w:rsidRPr="008E62A9">
        <w:rPr>
          <w:rFonts w:ascii="Times New Roman" w:hAnsi="Times New Roman" w:cs="Times New Roman"/>
          <w:sz w:val="28"/>
          <w:szCs w:val="28"/>
        </w:rPr>
        <w:t>заметно</w:t>
      </w:r>
      <w:r w:rsidR="008D0186" w:rsidRPr="008E62A9">
        <w:rPr>
          <w:rStyle w:val="hps"/>
          <w:rFonts w:ascii="Times New Roman" w:hAnsi="Times New Roman" w:cs="Times New Roman"/>
          <w:sz w:val="28"/>
          <w:szCs w:val="28"/>
        </w:rPr>
        <w:t xml:space="preserve"> возрос</w:t>
      </w:r>
      <w:r w:rsidR="003279BE" w:rsidRPr="008E62A9">
        <w:rPr>
          <w:rStyle w:val="hps"/>
          <w:rFonts w:ascii="Times New Roman" w:hAnsi="Times New Roman" w:cs="Times New Roman"/>
          <w:sz w:val="28"/>
          <w:szCs w:val="28"/>
        </w:rPr>
        <w:t>.</w:t>
      </w:r>
      <w:r w:rsidR="008D0186" w:rsidRPr="008E62A9">
        <w:rPr>
          <w:rStyle w:val="hps"/>
          <w:rFonts w:ascii="Times New Roman" w:hAnsi="Times New Roman" w:cs="Times New Roman"/>
          <w:sz w:val="28"/>
          <w:szCs w:val="28"/>
        </w:rPr>
        <w:t xml:space="preserve"> </w:t>
      </w:r>
      <w:r w:rsidR="003279BE" w:rsidRPr="008E62A9">
        <w:rPr>
          <w:rFonts w:ascii="Times New Roman" w:hAnsi="Times New Roman" w:cs="Times New Roman"/>
          <w:sz w:val="28"/>
          <w:szCs w:val="28"/>
        </w:rPr>
        <w:t>Кроме</w:t>
      </w:r>
      <w:r w:rsidR="008D0186" w:rsidRPr="008E62A9">
        <w:rPr>
          <w:rFonts w:ascii="Times New Roman" w:hAnsi="Times New Roman" w:cs="Times New Roman"/>
          <w:sz w:val="28"/>
          <w:szCs w:val="28"/>
        </w:rPr>
        <w:t xml:space="preserve"> того, их биологическая совместимость с живыми организмами</w:t>
      </w:r>
      <w:r w:rsidR="008D0186" w:rsidRPr="008E62A9">
        <w:rPr>
          <w:rFonts w:ascii="Times New Roman" w:hAnsi="Times New Roman" w:cs="Times New Roman"/>
          <w:sz w:val="28"/>
          <w:szCs w:val="28"/>
          <w:lang w:val="kk-KZ"/>
        </w:rPr>
        <w:t xml:space="preserve"> </w:t>
      </w:r>
      <w:r w:rsidR="008D0186" w:rsidRPr="008E62A9">
        <w:rPr>
          <w:rFonts w:ascii="Times New Roman" w:hAnsi="Times New Roman" w:cs="Times New Roman"/>
          <w:sz w:val="28"/>
          <w:szCs w:val="28"/>
        </w:rPr>
        <w:t xml:space="preserve">и </w:t>
      </w:r>
      <w:r w:rsidR="008D0186" w:rsidRPr="008E62A9">
        <w:rPr>
          <w:rFonts w:ascii="Times New Roman" w:hAnsi="Times New Roman" w:cs="Times New Roman"/>
          <w:sz w:val="28"/>
          <w:szCs w:val="28"/>
          <w:lang w:val="kk-KZ"/>
        </w:rPr>
        <w:t xml:space="preserve">не токсичность </w:t>
      </w:r>
      <w:r w:rsidR="008D0186" w:rsidRPr="008E62A9">
        <w:rPr>
          <w:rFonts w:ascii="Times New Roman" w:hAnsi="Times New Roman" w:cs="Times New Roman"/>
          <w:sz w:val="28"/>
          <w:szCs w:val="28"/>
        </w:rPr>
        <w:t>обеспечивает усиленное их</w:t>
      </w:r>
      <w:r w:rsidR="008D0186" w:rsidRPr="008E62A9">
        <w:rPr>
          <w:rFonts w:ascii="Times New Roman" w:hAnsi="Times New Roman" w:cs="Times New Roman"/>
          <w:sz w:val="28"/>
          <w:szCs w:val="28"/>
          <w:lang w:val="kk-KZ"/>
        </w:rPr>
        <w:t xml:space="preserve"> применение</w:t>
      </w:r>
      <w:r w:rsidR="008D0186" w:rsidRPr="008E62A9">
        <w:rPr>
          <w:rFonts w:ascii="Times New Roman" w:hAnsi="Times New Roman" w:cs="Times New Roman"/>
          <w:sz w:val="28"/>
          <w:szCs w:val="28"/>
        </w:rPr>
        <w:t xml:space="preserve"> в фармацевтике, биомедицине, </w:t>
      </w:r>
      <w:r w:rsidR="008D0186" w:rsidRPr="008E62A9">
        <w:rPr>
          <w:rStyle w:val="hps"/>
          <w:rFonts w:ascii="Times New Roman" w:hAnsi="Times New Roman" w:cs="Times New Roman"/>
          <w:sz w:val="28"/>
          <w:szCs w:val="28"/>
        </w:rPr>
        <w:t>косметике и продуктах питания</w:t>
      </w:r>
      <w:r w:rsidR="008D0186" w:rsidRPr="008E62A9">
        <w:rPr>
          <w:rFonts w:ascii="Times New Roman" w:hAnsi="Times New Roman" w:cs="Times New Roman"/>
          <w:sz w:val="28"/>
          <w:szCs w:val="28"/>
        </w:rPr>
        <w:t xml:space="preserve"> в качестве продукции с высокой добавленной стоимостью</w:t>
      </w:r>
      <w:r w:rsidR="008D0186" w:rsidRPr="008E62A9">
        <w:rPr>
          <w:rStyle w:val="hps"/>
          <w:rFonts w:ascii="Times New Roman" w:hAnsi="Times New Roman" w:cs="Times New Roman"/>
          <w:sz w:val="28"/>
          <w:szCs w:val="28"/>
        </w:rPr>
        <w:t>.</w:t>
      </w:r>
    </w:p>
    <w:p w:rsidR="008D0186" w:rsidRPr="008E62A9" w:rsidRDefault="008D0186" w:rsidP="008E62A9">
      <w:pPr>
        <w:autoSpaceDE w:val="0"/>
        <w:autoSpaceDN w:val="0"/>
        <w:adjustRightInd w:val="0"/>
        <w:spacing w:after="0" w:line="240" w:lineRule="auto"/>
        <w:ind w:firstLine="567"/>
        <w:jc w:val="both"/>
        <w:rPr>
          <w:rStyle w:val="hps"/>
          <w:rFonts w:ascii="Times New Roman" w:hAnsi="Times New Roman" w:cs="Times New Roman"/>
          <w:sz w:val="28"/>
          <w:szCs w:val="28"/>
        </w:rPr>
      </w:pPr>
      <w:r w:rsidRPr="008E62A9">
        <w:rPr>
          <w:rStyle w:val="hps"/>
          <w:rFonts w:ascii="Times New Roman" w:hAnsi="Times New Roman" w:cs="Times New Roman"/>
          <w:sz w:val="28"/>
          <w:szCs w:val="28"/>
        </w:rPr>
        <w:t>Синтетические</w:t>
      </w:r>
      <w:r w:rsidRPr="008E62A9">
        <w:rPr>
          <w:rFonts w:ascii="Times New Roman" w:hAnsi="Times New Roman" w:cs="Times New Roman"/>
          <w:sz w:val="28"/>
          <w:szCs w:val="28"/>
        </w:rPr>
        <w:t xml:space="preserve"> ПАВ из нефтехимического сырья,</w:t>
      </w:r>
      <w:r w:rsidRPr="008E62A9">
        <w:rPr>
          <w:rStyle w:val="hps"/>
          <w:rFonts w:ascii="Times New Roman" w:hAnsi="Times New Roman" w:cs="Times New Roman"/>
          <w:sz w:val="28"/>
          <w:szCs w:val="28"/>
        </w:rPr>
        <w:t xml:space="preserve"> используются </w:t>
      </w:r>
      <w:r w:rsidRPr="008E62A9">
        <w:rPr>
          <w:rFonts w:ascii="Times New Roman" w:hAnsi="Times New Roman" w:cs="Times New Roman"/>
          <w:sz w:val="28"/>
          <w:szCs w:val="28"/>
        </w:rPr>
        <w:t xml:space="preserve">во </w:t>
      </w:r>
      <w:r w:rsidRPr="008E62A9">
        <w:rPr>
          <w:rStyle w:val="hps"/>
          <w:rFonts w:ascii="Times New Roman" w:hAnsi="Times New Roman" w:cs="Times New Roman"/>
          <w:sz w:val="28"/>
          <w:szCs w:val="28"/>
        </w:rPr>
        <w:t xml:space="preserve">многих отраслях, </w:t>
      </w:r>
      <w:r w:rsidRPr="008E62A9">
        <w:rPr>
          <w:rFonts w:ascii="Times New Roman" w:hAnsi="Times New Roman" w:cs="Times New Roman"/>
          <w:sz w:val="28"/>
          <w:szCs w:val="28"/>
        </w:rPr>
        <w:t xml:space="preserve">но </w:t>
      </w:r>
      <w:r w:rsidRPr="008E62A9">
        <w:rPr>
          <w:rStyle w:val="hps"/>
          <w:rFonts w:ascii="Times New Roman" w:hAnsi="Times New Roman" w:cs="Times New Roman"/>
          <w:sz w:val="28"/>
          <w:szCs w:val="28"/>
        </w:rPr>
        <w:t xml:space="preserve">в большинстве случаев их применение </w:t>
      </w:r>
      <w:r w:rsidRPr="008E62A9">
        <w:rPr>
          <w:rFonts w:ascii="Times New Roman" w:hAnsi="Times New Roman" w:cs="Times New Roman"/>
          <w:sz w:val="28"/>
          <w:szCs w:val="28"/>
        </w:rPr>
        <w:t xml:space="preserve">оказывает вредное действие, </w:t>
      </w:r>
      <w:r w:rsidRPr="008E62A9">
        <w:rPr>
          <w:rStyle w:val="hps"/>
          <w:rFonts w:ascii="Times New Roman" w:hAnsi="Times New Roman" w:cs="Times New Roman"/>
          <w:sz w:val="28"/>
          <w:szCs w:val="28"/>
        </w:rPr>
        <w:t xml:space="preserve">как на объект использования, так и на окружающую среду. </w:t>
      </w:r>
      <w:r w:rsidRPr="008E62A9">
        <w:rPr>
          <w:rFonts w:ascii="Times New Roman" w:hAnsi="Times New Roman" w:cs="Times New Roman"/>
          <w:sz w:val="28"/>
          <w:szCs w:val="28"/>
        </w:rPr>
        <w:t>Поэтому большой научный интерес вызывают разработки</w:t>
      </w:r>
      <w:r w:rsidRPr="008E62A9">
        <w:rPr>
          <w:rFonts w:ascii="Times New Roman" w:hAnsi="Times New Roman" w:cs="Times New Roman"/>
          <w:sz w:val="28"/>
          <w:szCs w:val="28"/>
          <w:lang w:val="kk-KZ"/>
        </w:rPr>
        <w:t>,</w:t>
      </w:r>
      <w:r w:rsidRPr="008E62A9">
        <w:rPr>
          <w:rFonts w:ascii="Times New Roman" w:hAnsi="Times New Roman" w:cs="Times New Roman"/>
          <w:sz w:val="28"/>
          <w:szCs w:val="28"/>
        </w:rPr>
        <w:t xml:space="preserve"> направленные на создание нетоксичных и биоразлагаемых ПАВ, среди которых особо выделяются биоразлагаемые ПАВ, состоящие из сложных природных молекул растительного сырья</w:t>
      </w:r>
      <w:r w:rsidRPr="008E62A9">
        <w:rPr>
          <w:rStyle w:val="hps"/>
          <w:rFonts w:ascii="Times New Roman" w:hAnsi="Times New Roman" w:cs="Times New Roman"/>
          <w:sz w:val="28"/>
          <w:szCs w:val="28"/>
        </w:rPr>
        <w:t>, обладающие отличными поверхностно-активными свойствами.</w:t>
      </w:r>
    </w:p>
    <w:p w:rsidR="00FB463B" w:rsidRPr="008E62A9" w:rsidRDefault="008D0186" w:rsidP="008E62A9">
      <w:pPr>
        <w:autoSpaceDE w:val="0"/>
        <w:autoSpaceDN w:val="0"/>
        <w:adjustRightInd w:val="0"/>
        <w:spacing w:after="0" w:line="240" w:lineRule="auto"/>
        <w:ind w:firstLine="567"/>
        <w:jc w:val="both"/>
        <w:rPr>
          <w:rStyle w:val="hps"/>
          <w:rFonts w:ascii="Times New Roman" w:hAnsi="Times New Roman" w:cs="Times New Roman"/>
          <w:sz w:val="28"/>
          <w:szCs w:val="28"/>
        </w:rPr>
      </w:pPr>
      <w:r w:rsidRPr="008E62A9">
        <w:rPr>
          <w:rStyle w:val="hps"/>
          <w:rFonts w:ascii="Times New Roman" w:hAnsi="Times New Roman" w:cs="Times New Roman"/>
          <w:sz w:val="28"/>
          <w:szCs w:val="28"/>
          <w:lang w:val="kk-KZ"/>
        </w:rPr>
        <w:t>Хотя</w:t>
      </w:r>
      <w:r w:rsidRPr="008E62A9">
        <w:rPr>
          <w:rStyle w:val="hps"/>
          <w:rFonts w:ascii="Times New Roman" w:hAnsi="Times New Roman" w:cs="Times New Roman"/>
          <w:sz w:val="28"/>
          <w:szCs w:val="28"/>
        </w:rPr>
        <w:t xml:space="preserve">, эти природные соединения не могут конкурировать экономически с их синтетическими аналогами за счет их более высокой стоимости, дефицита исходных компонентов, что </w:t>
      </w:r>
      <w:r w:rsidRPr="008E62A9">
        <w:rPr>
          <w:rFonts w:ascii="Times New Roman" w:hAnsi="Times New Roman" w:cs="Times New Roman"/>
          <w:sz w:val="28"/>
          <w:szCs w:val="28"/>
        </w:rPr>
        <w:t>вызывает спор</w:t>
      </w:r>
      <w:r w:rsidR="00BC01C0">
        <w:rPr>
          <w:rFonts w:ascii="Times New Roman" w:hAnsi="Times New Roman" w:cs="Times New Roman"/>
          <w:sz w:val="28"/>
          <w:szCs w:val="28"/>
        </w:rPr>
        <w:t>н</w:t>
      </w:r>
      <w:r w:rsidRPr="008E62A9">
        <w:rPr>
          <w:rFonts w:ascii="Times New Roman" w:hAnsi="Times New Roman" w:cs="Times New Roman"/>
          <w:sz w:val="28"/>
          <w:szCs w:val="28"/>
        </w:rPr>
        <w:t>ый вопро</w:t>
      </w:r>
      <w:r w:rsidRPr="008E62A9">
        <w:rPr>
          <w:rFonts w:ascii="Times New Roman" w:hAnsi="Times New Roman" w:cs="Times New Roman"/>
          <w:sz w:val="28"/>
          <w:szCs w:val="28"/>
          <w:lang w:val="kk-KZ"/>
        </w:rPr>
        <w:t>с</w:t>
      </w:r>
      <w:r w:rsidRPr="008E62A9">
        <w:rPr>
          <w:rFonts w:ascii="Times New Roman" w:hAnsi="Times New Roman" w:cs="Times New Roman"/>
          <w:sz w:val="28"/>
          <w:szCs w:val="28"/>
        </w:rPr>
        <w:t xml:space="preserve"> по </w:t>
      </w:r>
      <w:r w:rsidRPr="008E62A9">
        <w:rPr>
          <w:rStyle w:val="hps"/>
          <w:rFonts w:ascii="Times New Roman" w:hAnsi="Times New Roman" w:cs="Times New Roman"/>
          <w:sz w:val="28"/>
          <w:szCs w:val="28"/>
        </w:rPr>
        <w:t>их</w:t>
      </w:r>
      <w:r w:rsidRPr="008E62A9">
        <w:rPr>
          <w:rFonts w:ascii="Times New Roman" w:hAnsi="Times New Roman" w:cs="Times New Roman"/>
          <w:sz w:val="28"/>
          <w:szCs w:val="28"/>
        </w:rPr>
        <w:t xml:space="preserve"> использованию</w:t>
      </w:r>
      <w:r w:rsidRPr="008E62A9">
        <w:rPr>
          <w:rFonts w:ascii="Times New Roman" w:hAnsi="Times New Roman" w:cs="Times New Roman"/>
          <w:sz w:val="28"/>
          <w:szCs w:val="28"/>
          <w:lang w:val="kk-KZ"/>
        </w:rPr>
        <w:t xml:space="preserve">, тем не менее </w:t>
      </w:r>
      <w:r w:rsidRPr="008E62A9">
        <w:rPr>
          <w:rFonts w:ascii="Times New Roman" w:hAnsi="Times New Roman" w:cs="Times New Roman"/>
          <w:sz w:val="28"/>
          <w:szCs w:val="28"/>
        </w:rPr>
        <w:t xml:space="preserve">получаемые из растительных масел (рапсового, оливкового и льняного) ПАВ уже доступны потребителям. Следует отметить, что здесь главной проблемой является наличие конкуренции </w:t>
      </w:r>
      <w:r w:rsidRPr="008E62A9">
        <w:rPr>
          <w:rFonts w:ascii="Times New Roman" w:hAnsi="Times New Roman" w:cs="Times New Roman"/>
          <w:sz w:val="28"/>
          <w:szCs w:val="28"/>
          <w:lang w:val="kk-KZ"/>
        </w:rPr>
        <w:t xml:space="preserve">с </w:t>
      </w:r>
      <w:r w:rsidRPr="008E62A9">
        <w:rPr>
          <w:rFonts w:ascii="Times New Roman" w:hAnsi="Times New Roman" w:cs="Times New Roman"/>
          <w:sz w:val="28"/>
          <w:szCs w:val="28"/>
        </w:rPr>
        <w:t xml:space="preserve">пищевой продукцией. Следовательно проведение исследований по разработке новых биоразлагаемых ПАВ и поиск новых видов альтернативного сырья для </w:t>
      </w:r>
      <w:r w:rsidRPr="008E62A9">
        <w:rPr>
          <w:rStyle w:val="hps"/>
          <w:rFonts w:ascii="Times New Roman" w:hAnsi="Times New Roman" w:cs="Times New Roman"/>
          <w:sz w:val="28"/>
          <w:szCs w:val="28"/>
        </w:rPr>
        <w:t>их создания становится крайне актуальным.</w:t>
      </w:r>
    </w:p>
    <w:p w:rsidR="00402BF8" w:rsidRPr="008E62A9" w:rsidRDefault="00402BF8" w:rsidP="008E62A9">
      <w:pPr>
        <w:autoSpaceDE w:val="0"/>
        <w:autoSpaceDN w:val="0"/>
        <w:adjustRightInd w:val="0"/>
        <w:spacing w:after="0" w:line="240" w:lineRule="auto"/>
        <w:ind w:firstLine="567"/>
        <w:jc w:val="both"/>
        <w:rPr>
          <w:rFonts w:ascii="Times New Roman" w:hAnsi="Times New Roman" w:cs="Times New Roman"/>
          <w:sz w:val="28"/>
          <w:szCs w:val="28"/>
        </w:rPr>
      </w:pPr>
      <w:r w:rsidRPr="008E62A9">
        <w:rPr>
          <w:rFonts w:ascii="Times New Roman" w:hAnsi="Times New Roman" w:cs="Times New Roman"/>
          <w:sz w:val="28"/>
          <w:szCs w:val="28"/>
        </w:rPr>
        <w:t>Затрачены огромные усилия, как на улучшение существующих процессов</w:t>
      </w:r>
      <w:r w:rsidRPr="008E62A9">
        <w:rPr>
          <w:rFonts w:ascii="Times New Roman" w:hAnsi="Times New Roman" w:cs="Times New Roman"/>
          <w:sz w:val="28"/>
          <w:szCs w:val="28"/>
          <w:lang w:val="kk-KZ"/>
        </w:rPr>
        <w:t>,</w:t>
      </w:r>
      <w:r w:rsidRPr="008E62A9">
        <w:rPr>
          <w:rFonts w:ascii="Times New Roman" w:hAnsi="Times New Roman" w:cs="Times New Roman"/>
          <w:sz w:val="28"/>
          <w:szCs w:val="28"/>
        </w:rPr>
        <w:t xml:space="preserve"> так и на поиск новых способов ферментации микроорганизмов (дрожжей, бактерий и др.). Однако, достигнутый прогресс в области создания натуральных биоразлагаемых ПАВ (на основе сахаров, стеролов и жирных кислот) пока не позволяет их широкое использование в коммерческом масштабе. Главными сдерживающими факторами являются высокая стоимость и наличия конкурентной борьбы за ресурсы с пищевой продукцией. Использование альтернативных возобновляемых ресурсов, которые</w:t>
      </w:r>
      <w:r w:rsidRPr="008E62A9">
        <w:rPr>
          <w:rFonts w:ascii="Times New Roman" w:hAnsi="Times New Roman" w:cs="Times New Roman"/>
          <w:sz w:val="28"/>
          <w:szCs w:val="28"/>
          <w:lang w:val="kk-KZ"/>
        </w:rPr>
        <w:t xml:space="preserve"> </w:t>
      </w:r>
      <w:r w:rsidRPr="008E62A9">
        <w:rPr>
          <w:rFonts w:ascii="Times New Roman" w:hAnsi="Times New Roman" w:cs="Times New Roman"/>
          <w:sz w:val="28"/>
          <w:szCs w:val="28"/>
        </w:rPr>
        <w:t xml:space="preserve">не конкурируют с цепочкой поставок продовольствия, таких как микроводоросли, является актуальным и практически востребованным. </w:t>
      </w:r>
      <w:r w:rsidRPr="008E62A9">
        <w:rPr>
          <w:rFonts w:ascii="Times New Roman" w:hAnsi="Times New Roman" w:cs="Times New Roman"/>
          <w:sz w:val="28"/>
          <w:szCs w:val="28"/>
          <w:lang w:val="kk-KZ"/>
        </w:rPr>
        <w:t xml:space="preserve">Среди доступных исходных материалов для производства биоразлагаемых ПАВ биомасса микроводорослей имеет хороший потенциал по следующим причинам: более высокие темпы роста, чем источники наземной биомассы; способность </w:t>
      </w:r>
      <w:r w:rsidRPr="008E62A9">
        <w:rPr>
          <w:rFonts w:ascii="Times New Roman" w:hAnsi="Times New Roman" w:cs="Times New Roman"/>
          <w:sz w:val="28"/>
          <w:szCs w:val="28"/>
          <w:lang w:val="kk-KZ"/>
        </w:rPr>
        <w:lastRenderedPageBreak/>
        <w:t>фиксировать газобразный CO</w:t>
      </w:r>
      <w:r w:rsidRPr="008E62A9">
        <w:rPr>
          <w:rFonts w:ascii="Times New Roman" w:hAnsi="Times New Roman" w:cs="Times New Roman"/>
          <w:sz w:val="28"/>
          <w:szCs w:val="28"/>
          <w:vertAlign w:val="subscript"/>
          <w:lang w:val="kk-KZ"/>
        </w:rPr>
        <w:t>2</w:t>
      </w:r>
      <w:r w:rsidRPr="008E62A9">
        <w:rPr>
          <w:rFonts w:ascii="Times New Roman" w:hAnsi="Times New Roman" w:cs="Times New Roman"/>
          <w:sz w:val="28"/>
          <w:szCs w:val="28"/>
          <w:lang w:val="kk-KZ"/>
        </w:rPr>
        <w:t xml:space="preserve"> до органических веществ с использованием солнечной энергии при выращивании в самых разных климатах и на почвах; способно хранить солнечную энергию в богатых энергией соединениях, таких как липиды; отсутствие прямой конкуренции за земледелие и способность использовать соленые источники воды.</w:t>
      </w:r>
    </w:p>
    <w:p w:rsidR="00DB58D3" w:rsidRPr="008E62A9" w:rsidRDefault="00602C77" w:rsidP="008E62A9">
      <w:pPr>
        <w:autoSpaceDE w:val="0"/>
        <w:autoSpaceDN w:val="0"/>
        <w:adjustRightInd w:val="0"/>
        <w:spacing w:after="0" w:line="240" w:lineRule="auto"/>
        <w:ind w:firstLine="567"/>
        <w:jc w:val="both"/>
        <w:rPr>
          <w:rFonts w:ascii="Times New Roman" w:hAnsi="Times New Roman" w:cs="Times New Roman"/>
          <w:sz w:val="28"/>
          <w:szCs w:val="28"/>
          <w:lang w:val="kk-KZ"/>
        </w:rPr>
      </w:pPr>
      <w:r w:rsidRPr="008E62A9">
        <w:rPr>
          <w:rFonts w:ascii="Times New Roman" w:hAnsi="Times New Roman" w:cs="Times New Roman"/>
          <w:sz w:val="28"/>
          <w:szCs w:val="28"/>
        </w:rPr>
        <w:t>С</w:t>
      </w:r>
      <w:r w:rsidR="00FB463B" w:rsidRPr="008E62A9">
        <w:rPr>
          <w:rFonts w:ascii="Times New Roman" w:hAnsi="Times New Roman" w:cs="Times New Roman"/>
          <w:sz w:val="28"/>
          <w:szCs w:val="28"/>
        </w:rPr>
        <w:t>оздание биоразлагаемых ПАВ из возобновляемых ресурсов местных одноклеточных культур способно обеспечить выпуск новых представителей  биоразлагаемых ПАВ, имеющих неионогенную природу.</w:t>
      </w:r>
      <w:r w:rsidR="00544B31" w:rsidRPr="008E62A9">
        <w:rPr>
          <w:rFonts w:ascii="Times New Roman" w:hAnsi="Times New Roman" w:cs="Times New Roman"/>
          <w:sz w:val="28"/>
          <w:szCs w:val="28"/>
          <w:lang w:val="kk-KZ"/>
        </w:rPr>
        <w:t xml:space="preserve"> </w:t>
      </w:r>
    </w:p>
    <w:p w:rsidR="00F86B23" w:rsidRPr="008E62A9" w:rsidRDefault="00544B31" w:rsidP="008E62A9">
      <w:pPr>
        <w:tabs>
          <w:tab w:val="left" w:pos="0"/>
        </w:tabs>
        <w:spacing w:after="0" w:line="240" w:lineRule="auto"/>
        <w:ind w:firstLine="567"/>
        <w:jc w:val="both"/>
        <w:rPr>
          <w:rFonts w:ascii="Times New Roman" w:hAnsi="Times New Roman" w:cs="Times New Roman"/>
          <w:sz w:val="28"/>
          <w:szCs w:val="28"/>
        </w:rPr>
      </w:pPr>
      <w:r w:rsidRPr="008E62A9">
        <w:rPr>
          <w:rFonts w:ascii="Times New Roman" w:hAnsi="Times New Roman" w:cs="Times New Roman"/>
          <w:sz w:val="28"/>
          <w:szCs w:val="28"/>
        </w:rPr>
        <w:t>Целью</w:t>
      </w:r>
      <w:r w:rsidRPr="008E62A9">
        <w:rPr>
          <w:rFonts w:ascii="Times New Roman" w:hAnsi="Times New Roman" w:cs="Times New Roman"/>
          <w:sz w:val="28"/>
          <w:szCs w:val="28"/>
          <w:lang w:val="kk-KZ"/>
        </w:rPr>
        <w:t xml:space="preserve"> </w:t>
      </w:r>
      <w:r w:rsidRPr="008E62A9">
        <w:rPr>
          <w:rFonts w:ascii="Times New Roman" w:hAnsi="Times New Roman" w:cs="Times New Roman"/>
          <w:sz w:val="28"/>
          <w:szCs w:val="28"/>
        </w:rPr>
        <w:t xml:space="preserve">настоящего исследования </w:t>
      </w:r>
      <w:r w:rsidR="00DB58D3" w:rsidRPr="008E62A9">
        <w:rPr>
          <w:rFonts w:ascii="Times New Roman" w:hAnsi="Times New Roman" w:cs="Times New Roman"/>
          <w:sz w:val="28"/>
          <w:szCs w:val="28"/>
        </w:rPr>
        <w:t>является</w:t>
      </w:r>
      <w:r w:rsidRPr="008E62A9">
        <w:rPr>
          <w:rFonts w:ascii="Times New Roman" w:hAnsi="Times New Roman" w:cs="Times New Roman"/>
          <w:sz w:val="28"/>
          <w:szCs w:val="28"/>
        </w:rPr>
        <w:t xml:space="preserve"> </w:t>
      </w:r>
      <w:r w:rsidRPr="008E62A9">
        <w:rPr>
          <w:rFonts w:ascii="Times New Roman" w:hAnsi="Times New Roman" w:cs="Times New Roman"/>
          <w:sz w:val="28"/>
          <w:szCs w:val="28"/>
          <w:lang w:val="kk-KZ"/>
        </w:rPr>
        <w:t xml:space="preserve">разработка технологии </w:t>
      </w:r>
      <w:r w:rsidR="00CE2D4E" w:rsidRPr="008E62A9">
        <w:rPr>
          <w:rFonts w:ascii="Times New Roman" w:hAnsi="Times New Roman" w:cs="Times New Roman"/>
          <w:sz w:val="28"/>
          <w:szCs w:val="28"/>
          <w:lang w:val="kk-KZ"/>
        </w:rPr>
        <w:t>производства</w:t>
      </w:r>
      <w:r w:rsidRPr="008E62A9">
        <w:rPr>
          <w:rFonts w:ascii="Times New Roman" w:hAnsi="Times New Roman" w:cs="Times New Roman"/>
          <w:sz w:val="28"/>
          <w:szCs w:val="28"/>
          <w:lang w:val="kk-KZ"/>
        </w:rPr>
        <w:t xml:space="preserve"> нов</w:t>
      </w:r>
      <w:r w:rsidR="000B48D1" w:rsidRPr="008E62A9">
        <w:rPr>
          <w:rFonts w:ascii="Times New Roman" w:hAnsi="Times New Roman" w:cs="Times New Roman"/>
          <w:sz w:val="28"/>
          <w:szCs w:val="28"/>
          <w:lang w:val="kk-KZ"/>
        </w:rPr>
        <w:t>ых</w:t>
      </w:r>
      <w:r w:rsidRPr="008E62A9">
        <w:rPr>
          <w:rFonts w:ascii="Times New Roman" w:hAnsi="Times New Roman" w:cs="Times New Roman"/>
          <w:sz w:val="28"/>
          <w:szCs w:val="28"/>
          <w:lang w:val="kk-KZ"/>
        </w:rPr>
        <w:t xml:space="preserve"> п</w:t>
      </w:r>
      <w:r w:rsidR="000B48D1" w:rsidRPr="008E62A9">
        <w:rPr>
          <w:rFonts w:ascii="Times New Roman" w:hAnsi="Times New Roman" w:cs="Times New Roman"/>
          <w:sz w:val="28"/>
          <w:szCs w:val="28"/>
          <w:lang w:val="kk-KZ"/>
        </w:rPr>
        <w:t>редставителей неионогенных</w:t>
      </w:r>
      <w:r w:rsidRPr="008E62A9">
        <w:rPr>
          <w:rFonts w:ascii="Times New Roman" w:hAnsi="Times New Roman" w:cs="Times New Roman"/>
          <w:sz w:val="28"/>
          <w:szCs w:val="28"/>
          <w:lang w:val="kk-KZ"/>
        </w:rPr>
        <w:t xml:space="preserve"> биоразлагаемых ПАВ из </w:t>
      </w:r>
      <w:r w:rsidRPr="008E62A9">
        <w:rPr>
          <w:rFonts w:ascii="Times New Roman" w:hAnsi="Times New Roman" w:cs="Times New Roman"/>
          <w:sz w:val="28"/>
          <w:szCs w:val="28"/>
        </w:rPr>
        <w:t>возобновляем</w:t>
      </w:r>
      <w:r w:rsidRPr="008E62A9">
        <w:rPr>
          <w:rFonts w:ascii="Times New Roman" w:hAnsi="Times New Roman" w:cs="Times New Roman"/>
          <w:sz w:val="28"/>
          <w:szCs w:val="28"/>
          <w:lang w:val="kk-KZ"/>
        </w:rPr>
        <w:t>ых</w:t>
      </w:r>
      <w:r w:rsidRPr="008E62A9">
        <w:rPr>
          <w:rFonts w:ascii="Times New Roman" w:hAnsi="Times New Roman" w:cs="Times New Roman"/>
          <w:sz w:val="28"/>
          <w:szCs w:val="28"/>
        </w:rPr>
        <w:t xml:space="preserve"> природн</w:t>
      </w:r>
      <w:r w:rsidRPr="008E62A9">
        <w:rPr>
          <w:rFonts w:ascii="Times New Roman" w:hAnsi="Times New Roman" w:cs="Times New Roman"/>
          <w:sz w:val="28"/>
          <w:szCs w:val="28"/>
          <w:lang w:val="kk-KZ"/>
        </w:rPr>
        <w:t>ых</w:t>
      </w:r>
      <w:r w:rsidRPr="008E62A9">
        <w:rPr>
          <w:rFonts w:ascii="Times New Roman" w:hAnsi="Times New Roman" w:cs="Times New Roman"/>
          <w:sz w:val="28"/>
          <w:szCs w:val="28"/>
        </w:rPr>
        <w:t xml:space="preserve"> биоресурс</w:t>
      </w:r>
      <w:r w:rsidRPr="008E62A9">
        <w:rPr>
          <w:rFonts w:ascii="Times New Roman" w:hAnsi="Times New Roman" w:cs="Times New Roman"/>
          <w:sz w:val="28"/>
          <w:szCs w:val="28"/>
          <w:lang w:val="kk-KZ"/>
        </w:rPr>
        <w:t>ов</w:t>
      </w:r>
      <w:r w:rsidRPr="008E62A9">
        <w:rPr>
          <w:rFonts w:ascii="Times New Roman" w:hAnsi="Times New Roman" w:cs="Times New Roman"/>
          <w:sz w:val="28"/>
          <w:szCs w:val="28"/>
        </w:rPr>
        <w:t>, котор</w:t>
      </w:r>
      <w:r w:rsidR="00DB58D3" w:rsidRPr="008E62A9">
        <w:rPr>
          <w:rFonts w:ascii="Times New Roman" w:hAnsi="Times New Roman" w:cs="Times New Roman"/>
          <w:sz w:val="28"/>
          <w:szCs w:val="28"/>
          <w:lang w:val="kk-KZ"/>
        </w:rPr>
        <w:t>ые</w:t>
      </w:r>
      <w:r w:rsidRPr="008E62A9">
        <w:rPr>
          <w:rFonts w:ascii="Times New Roman" w:hAnsi="Times New Roman" w:cs="Times New Roman"/>
          <w:sz w:val="28"/>
          <w:szCs w:val="28"/>
        </w:rPr>
        <w:t xml:space="preserve"> не составля</w:t>
      </w:r>
      <w:r w:rsidR="00DB58D3" w:rsidRPr="008E62A9">
        <w:rPr>
          <w:rFonts w:ascii="Times New Roman" w:hAnsi="Times New Roman" w:cs="Times New Roman"/>
          <w:sz w:val="28"/>
          <w:szCs w:val="28"/>
        </w:rPr>
        <w:t>ю</w:t>
      </w:r>
      <w:r w:rsidRPr="008E62A9">
        <w:rPr>
          <w:rFonts w:ascii="Times New Roman" w:hAnsi="Times New Roman" w:cs="Times New Roman"/>
          <w:sz w:val="28"/>
          <w:szCs w:val="28"/>
        </w:rPr>
        <w:t>т конкуренцию</w:t>
      </w:r>
      <w:r w:rsidR="009A342C" w:rsidRPr="008E62A9">
        <w:rPr>
          <w:rFonts w:ascii="Times New Roman" w:hAnsi="Times New Roman" w:cs="Times New Roman"/>
          <w:sz w:val="28"/>
          <w:szCs w:val="28"/>
        </w:rPr>
        <w:t xml:space="preserve"> пищевой продукции</w:t>
      </w:r>
      <w:r w:rsidR="00CE2D4E" w:rsidRPr="008E62A9">
        <w:rPr>
          <w:rFonts w:ascii="Times New Roman" w:hAnsi="Times New Roman" w:cs="Times New Roman"/>
          <w:sz w:val="28"/>
          <w:szCs w:val="28"/>
        </w:rPr>
        <w:t>.</w:t>
      </w:r>
    </w:p>
    <w:p w:rsidR="00F86B23" w:rsidRPr="008E62A9" w:rsidRDefault="00F86B23" w:rsidP="008E62A9">
      <w:pPr>
        <w:tabs>
          <w:tab w:val="left" w:pos="0"/>
        </w:tabs>
        <w:spacing w:after="0" w:line="240" w:lineRule="auto"/>
        <w:ind w:firstLine="567"/>
        <w:jc w:val="both"/>
        <w:rPr>
          <w:rFonts w:ascii="Times New Roman" w:hAnsi="Times New Roman" w:cs="Times New Roman"/>
          <w:color w:val="000000"/>
          <w:spacing w:val="2"/>
          <w:sz w:val="28"/>
          <w:szCs w:val="28"/>
        </w:rPr>
      </w:pPr>
      <w:r w:rsidRPr="008E62A9">
        <w:rPr>
          <w:rFonts w:ascii="Times New Roman" w:hAnsi="Times New Roman" w:cs="Times New Roman"/>
          <w:sz w:val="28"/>
          <w:szCs w:val="28"/>
        </w:rPr>
        <w:t>Использование для производства биоразлагаемых ПАВ сырьевого природного биоресурса, который не составляет конкуренцию  пищевой продукции, составляет новизн</w:t>
      </w:r>
      <w:r w:rsidR="008D0186" w:rsidRPr="008E62A9">
        <w:rPr>
          <w:rFonts w:ascii="Times New Roman" w:hAnsi="Times New Roman" w:cs="Times New Roman"/>
          <w:sz w:val="28"/>
          <w:szCs w:val="28"/>
        </w:rPr>
        <w:t>у</w:t>
      </w:r>
      <w:r w:rsidRPr="008E62A9">
        <w:rPr>
          <w:rFonts w:ascii="Times New Roman" w:hAnsi="Times New Roman" w:cs="Times New Roman"/>
          <w:sz w:val="28"/>
          <w:szCs w:val="28"/>
        </w:rPr>
        <w:t xml:space="preserve"> данного проекта.</w:t>
      </w:r>
      <w:r w:rsidR="0091179D" w:rsidRPr="008E62A9">
        <w:rPr>
          <w:rFonts w:ascii="Times New Roman" w:hAnsi="Times New Roman" w:cs="Times New Roman"/>
          <w:sz w:val="28"/>
          <w:szCs w:val="28"/>
        </w:rPr>
        <w:t xml:space="preserve"> </w:t>
      </w:r>
      <w:r w:rsidR="00476984" w:rsidRPr="008E62A9">
        <w:rPr>
          <w:rFonts w:ascii="Times New Roman" w:eastAsia="Times New Roman" w:hAnsi="Times New Roman" w:cs="Times New Roman"/>
          <w:color w:val="000000"/>
          <w:spacing w:val="2"/>
          <w:sz w:val="28"/>
          <w:szCs w:val="28"/>
          <w:lang w:val="kk-KZ" w:eastAsia="ar-SA"/>
        </w:rPr>
        <w:t>А</w:t>
      </w:r>
      <w:r w:rsidR="0091179D" w:rsidRPr="008E62A9">
        <w:rPr>
          <w:rFonts w:ascii="Times New Roman" w:eastAsia="Times New Roman" w:hAnsi="Times New Roman" w:cs="Times New Roman"/>
          <w:color w:val="000000"/>
          <w:spacing w:val="2"/>
          <w:sz w:val="28"/>
          <w:szCs w:val="28"/>
          <w:lang w:val="kk-KZ" w:eastAsia="ar-SA"/>
        </w:rPr>
        <w:t xml:space="preserve">налогичные данному проекту работы с использованием биомассы казахстанских озер не </w:t>
      </w:r>
      <w:r w:rsidR="00922587">
        <w:rPr>
          <w:rFonts w:ascii="Times New Roman" w:eastAsia="Times New Roman" w:hAnsi="Times New Roman" w:cs="Times New Roman"/>
          <w:color w:val="000000"/>
          <w:spacing w:val="2"/>
          <w:sz w:val="28"/>
          <w:szCs w:val="28"/>
          <w:lang w:val="kk-KZ" w:eastAsia="ar-SA"/>
        </w:rPr>
        <w:t>известны</w:t>
      </w:r>
      <w:r w:rsidR="00476984" w:rsidRPr="008E62A9">
        <w:rPr>
          <w:rFonts w:ascii="Times New Roman" w:eastAsia="Times New Roman" w:hAnsi="Times New Roman" w:cs="Times New Roman"/>
          <w:color w:val="000000"/>
          <w:spacing w:val="2"/>
          <w:sz w:val="28"/>
          <w:szCs w:val="28"/>
          <w:lang w:val="kk-KZ" w:eastAsia="ar-SA"/>
        </w:rPr>
        <w:t>,</w:t>
      </w:r>
      <w:r w:rsidR="0091179D" w:rsidRPr="008E62A9">
        <w:rPr>
          <w:rFonts w:ascii="Times New Roman" w:eastAsia="Times New Roman" w:hAnsi="Times New Roman" w:cs="Times New Roman"/>
          <w:color w:val="000000"/>
          <w:spacing w:val="2"/>
          <w:sz w:val="28"/>
          <w:szCs w:val="28"/>
          <w:lang w:val="kk-KZ" w:eastAsia="ar-SA"/>
        </w:rPr>
        <w:t xml:space="preserve"> </w:t>
      </w:r>
      <w:r w:rsidR="00476984" w:rsidRPr="008E62A9">
        <w:rPr>
          <w:rFonts w:ascii="Times New Roman" w:eastAsia="Times New Roman" w:hAnsi="Times New Roman" w:cs="Times New Roman"/>
          <w:color w:val="000000"/>
          <w:spacing w:val="2"/>
          <w:sz w:val="28"/>
          <w:szCs w:val="28"/>
          <w:lang w:val="kk-KZ" w:eastAsia="ar-SA"/>
        </w:rPr>
        <w:t>что</w:t>
      </w:r>
      <w:r w:rsidR="0091179D" w:rsidRPr="008E62A9">
        <w:rPr>
          <w:rFonts w:ascii="Times New Roman" w:eastAsia="Times New Roman" w:hAnsi="Times New Roman" w:cs="Times New Roman"/>
          <w:color w:val="000000"/>
          <w:spacing w:val="2"/>
          <w:sz w:val="28"/>
          <w:szCs w:val="28"/>
          <w:lang w:val="kk-KZ" w:eastAsia="ar-SA"/>
        </w:rPr>
        <w:t xml:space="preserve"> </w:t>
      </w:r>
      <w:r w:rsidR="00476984" w:rsidRPr="008E62A9">
        <w:rPr>
          <w:rFonts w:ascii="Times New Roman" w:eastAsia="Times New Roman" w:hAnsi="Times New Roman" w:cs="Times New Roman"/>
          <w:color w:val="000000"/>
          <w:spacing w:val="2"/>
          <w:sz w:val="28"/>
          <w:szCs w:val="28"/>
          <w:lang w:val="kk-KZ" w:eastAsia="ar-SA"/>
        </w:rPr>
        <w:t xml:space="preserve">также </w:t>
      </w:r>
      <w:r w:rsidR="0091179D" w:rsidRPr="008E62A9">
        <w:rPr>
          <w:rFonts w:ascii="Times New Roman" w:eastAsia="Times New Roman" w:hAnsi="Times New Roman" w:cs="Times New Roman"/>
          <w:color w:val="000000"/>
          <w:spacing w:val="2"/>
          <w:sz w:val="28"/>
          <w:szCs w:val="28"/>
          <w:lang w:val="kk-KZ" w:eastAsia="ar-SA"/>
        </w:rPr>
        <w:t>обеспечивает настоящему проекту новизну и</w:t>
      </w:r>
      <w:r w:rsidR="00476984" w:rsidRPr="008E62A9">
        <w:rPr>
          <w:rFonts w:ascii="Times New Roman" w:eastAsia="Times New Roman" w:hAnsi="Times New Roman" w:cs="Times New Roman"/>
          <w:color w:val="000000"/>
          <w:spacing w:val="2"/>
          <w:sz w:val="28"/>
          <w:szCs w:val="28"/>
          <w:lang w:val="kk-KZ" w:eastAsia="ar-SA"/>
        </w:rPr>
        <w:t>,</w:t>
      </w:r>
      <w:r w:rsidR="0091179D" w:rsidRPr="008E62A9">
        <w:rPr>
          <w:rFonts w:ascii="Times New Roman" w:eastAsia="Times New Roman" w:hAnsi="Times New Roman" w:cs="Times New Roman"/>
          <w:color w:val="000000"/>
          <w:spacing w:val="2"/>
          <w:sz w:val="28"/>
          <w:szCs w:val="28"/>
          <w:lang w:val="kk-KZ" w:eastAsia="ar-SA"/>
        </w:rPr>
        <w:t xml:space="preserve"> </w:t>
      </w:r>
      <w:r w:rsidR="00476984" w:rsidRPr="008E62A9">
        <w:rPr>
          <w:rFonts w:ascii="Times New Roman" w:hAnsi="Times New Roman" w:cs="Times New Roman"/>
          <w:sz w:val="28"/>
          <w:szCs w:val="28"/>
        </w:rPr>
        <w:t>кроме того,</w:t>
      </w:r>
      <w:r w:rsidR="00476984" w:rsidRPr="008E62A9">
        <w:rPr>
          <w:rFonts w:ascii="Times New Roman" w:eastAsia="Times New Roman" w:hAnsi="Times New Roman" w:cs="Times New Roman"/>
          <w:color w:val="000000"/>
          <w:spacing w:val="2"/>
          <w:sz w:val="28"/>
          <w:szCs w:val="28"/>
          <w:lang w:val="kk-KZ" w:eastAsia="ar-SA"/>
        </w:rPr>
        <w:t xml:space="preserve"> </w:t>
      </w:r>
      <w:r w:rsidR="0091179D" w:rsidRPr="008E62A9">
        <w:rPr>
          <w:rFonts w:ascii="Times New Roman" w:eastAsia="Times New Roman" w:hAnsi="Times New Roman" w:cs="Times New Roman"/>
          <w:color w:val="000000"/>
          <w:spacing w:val="2"/>
          <w:sz w:val="28"/>
          <w:szCs w:val="28"/>
          <w:lang w:val="kk-KZ" w:eastAsia="ar-SA"/>
        </w:rPr>
        <w:t>его отличие от работ такого рода.</w:t>
      </w:r>
    </w:p>
    <w:p w:rsidR="005A77D2" w:rsidRPr="008E62A9" w:rsidRDefault="00CE2D4E" w:rsidP="008E62A9">
      <w:pPr>
        <w:tabs>
          <w:tab w:val="left" w:pos="0"/>
        </w:tabs>
        <w:spacing w:after="0" w:line="240" w:lineRule="auto"/>
        <w:ind w:firstLine="567"/>
        <w:jc w:val="both"/>
        <w:rPr>
          <w:rFonts w:ascii="Times New Roman" w:hAnsi="Times New Roman" w:cs="Times New Roman"/>
          <w:color w:val="000000"/>
          <w:spacing w:val="2"/>
          <w:sz w:val="28"/>
          <w:szCs w:val="28"/>
        </w:rPr>
      </w:pPr>
      <w:r w:rsidRPr="008E62A9">
        <w:rPr>
          <w:rFonts w:ascii="Times New Roman" w:hAnsi="Times New Roman" w:cs="Times New Roman"/>
          <w:sz w:val="28"/>
          <w:szCs w:val="28"/>
        </w:rPr>
        <w:t xml:space="preserve">В </w:t>
      </w:r>
      <w:r w:rsidR="009A342C" w:rsidRPr="008E62A9">
        <w:rPr>
          <w:rFonts w:ascii="Times New Roman" w:hAnsi="Times New Roman" w:cs="Times New Roman"/>
          <w:sz w:val="28"/>
          <w:szCs w:val="28"/>
        </w:rPr>
        <w:t xml:space="preserve"> </w:t>
      </w:r>
      <w:r w:rsidRPr="008E62A9">
        <w:rPr>
          <w:rFonts w:ascii="Times New Roman" w:hAnsi="Times New Roman" w:cs="Times New Roman"/>
          <w:sz w:val="28"/>
          <w:szCs w:val="28"/>
        </w:rPr>
        <w:t xml:space="preserve">качестве </w:t>
      </w:r>
      <w:r w:rsidR="000B48D1" w:rsidRPr="008E62A9">
        <w:rPr>
          <w:rFonts w:ascii="Times New Roman" w:hAnsi="Times New Roman" w:cs="Times New Roman"/>
          <w:sz w:val="28"/>
          <w:szCs w:val="28"/>
        </w:rPr>
        <w:t xml:space="preserve"> </w:t>
      </w:r>
      <w:r w:rsidRPr="008E62A9">
        <w:rPr>
          <w:rFonts w:ascii="Times New Roman" w:hAnsi="Times New Roman" w:cs="Times New Roman"/>
          <w:sz w:val="28"/>
          <w:szCs w:val="28"/>
        </w:rPr>
        <w:t>возобновляем</w:t>
      </w:r>
      <w:r w:rsidRPr="008E62A9">
        <w:rPr>
          <w:rFonts w:ascii="Times New Roman" w:hAnsi="Times New Roman" w:cs="Times New Roman"/>
          <w:sz w:val="28"/>
          <w:szCs w:val="28"/>
          <w:lang w:val="kk-KZ"/>
        </w:rPr>
        <w:t>ых</w:t>
      </w:r>
      <w:r w:rsidRPr="008E62A9">
        <w:rPr>
          <w:rFonts w:ascii="Times New Roman" w:hAnsi="Times New Roman" w:cs="Times New Roman"/>
          <w:sz w:val="28"/>
          <w:szCs w:val="28"/>
        </w:rPr>
        <w:t xml:space="preserve"> природн</w:t>
      </w:r>
      <w:r w:rsidRPr="008E62A9">
        <w:rPr>
          <w:rFonts w:ascii="Times New Roman" w:hAnsi="Times New Roman" w:cs="Times New Roman"/>
          <w:sz w:val="28"/>
          <w:szCs w:val="28"/>
          <w:lang w:val="kk-KZ"/>
        </w:rPr>
        <w:t>ых</w:t>
      </w:r>
      <w:r w:rsidRPr="008E62A9">
        <w:rPr>
          <w:rFonts w:ascii="Times New Roman" w:hAnsi="Times New Roman" w:cs="Times New Roman"/>
          <w:sz w:val="28"/>
          <w:szCs w:val="28"/>
        </w:rPr>
        <w:t xml:space="preserve"> биоресурс</w:t>
      </w:r>
      <w:r w:rsidRPr="008E62A9">
        <w:rPr>
          <w:rFonts w:ascii="Times New Roman" w:hAnsi="Times New Roman" w:cs="Times New Roman"/>
          <w:sz w:val="28"/>
          <w:szCs w:val="28"/>
          <w:lang w:val="kk-KZ"/>
        </w:rPr>
        <w:t>ов</w:t>
      </w:r>
      <w:r w:rsidRPr="008E62A9">
        <w:rPr>
          <w:rFonts w:ascii="Times New Roman" w:hAnsi="Times New Roman" w:cs="Times New Roman"/>
          <w:sz w:val="28"/>
          <w:szCs w:val="28"/>
        </w:rPr>
        <w:t xml:space="preserve"> в работе используется</w:t>
      </w:r>
      <w:r w:rsidR="000B48D1" w:rsidRPr="008E62A9">
        <w:rPr>
          <w:rFonts w:ascii="Times New Roman" w:hAnsi="Times New Roman" w:cs="Times New Roman"/>
          <w:sz w:val="28"/>
          <w:szCs w:val="28"/>
        </w:rPr>
        <w:t xml:space="preserve"> </w:t>
      </w:r>
      <w:r w:rsidR="00544B31" w:rsidRPr="008E62A9">
        <w:rPr>
          <w:rFonts w:ascii="Times New Roman" w:hAnsi="Times New Roman" w:cs="Times New Roman"/>
          <w:sz w:val="28"/>
          <w:szCs w:val="28"/>
        </w:rPr>
        <w:t>биомасс</w:t>
      </w:r>
      <w:r w:rsidRPr="008E62A9">
        <w:rPr>
          <w:rFonts w:ascii="Times New Roman" w:hAnsi="Times New Roman" w:cs="Times New Roman"/>
          <w:sz w:val="28"/>
          <w:szCs w:val="28"/>
        </w:rPr>
        <w:t>а</w:t>
      </w:r>
      <w:r w:rsidR="00544B31" w:rsidRPr="008E62A9">
        <w:rPr>
          <w:rFonts w:ascii="Times New Roman" w:hAnsi="Times New Roman" w:cs="Times New Roman"/>
          <w:sz w:val="28"/>
          <w:szCs w:val="28"/>
        </w:rPr>
        <w:t xml:space="preserve"> одноклеточных культур (микроводорослей), получаемых методом промышленной биотехнологии – автотрофного фотосинтеза.</w:t>
      </w:r>
      <w:r w:rsidR="00544B31" w:rsidRPr="008E62A9">
        <w:rPr>
          <w:rFonts w:ascii="Times New Roman" w:hAnsi="Times New Roman" w:cs="Times New Roman"/>
          <w:sz w:val="28"/>
          <w:szCs w:val="28"/>
          <w:lang w:val="kk-KZ"/>
        </w:rPr>
        <w:t xml:space="preserve"> </w:t>
      </w:r>
      <w:r w:rsidR="009E0627" w:rsidRPr="008E62A9">
        <w:rPr>
          <w:rFonts w:ascii="Times New Roman" w:hAnsi="Times New Roman" w:cs="Times New Roman"/>
          <w:sz w:val="28"/>
          <w:szCs w:val="28"/>
        </w:rPr>
        <w:t>Именно биомасса</w:t>
      </w:r>
      <w:r w:rsidR="00462C18" w:rsidRPr="008E62A9">
        <w:rPr>
          <w:rFonts w:ascii="Times New Roman" w:hAnsi="Times New Roman" w:cs="Times New Roman"/>
          <w:color w:val="000000"/>
          <w:spacing w:val="2"/>
          <w:sz w:val="28"/>
          <w:szCs w:val="28"/>
        </w:rPr>
        <w:t xml:space="preserve"> микроводорослей способна обеспечить </w:t>
      </w:r>
      <w:r w:rsidR="00B743BC" w:rsidRPr="008E62A9">
        <w:rPr>
          <w:rFonts w:ascii="Times New Roman" w:hAnsi="Times New Roman" w:cs="Times New Roman"/>
          <w:color w:val="000000"/>
          <w:spacing w:val="2"/>
          <w:sz w:val="28"/>
          <w:szCs w:val="28"/>
        </w:rPr>
        <w:t>широкое развитие выпуска</w:t>
      </w:r>
      <w:r w:rsidR="00462C18" w:rsidRPr="008E62A9">
        <w:rPr>
          <w:rFonts w:ascii="Times New Roman" w:hAnsi="Times New Roman" w:cs="Times New Roman"/>
          <w:color w:val="000000"/>
          <w:spacing w:val="2"/>
          <w:sz w:val="28"/>
          <w:szCs w:val="28"/>
        </w:rPr>
        <w:t xml:space="preserve"> нового поколения биоразлагаемых ПАВ, поскольку липиды микроводорослей имеют гораздо более высокую долю полиненасыщенных жирных кислот по сравнению с обычным растительным маслом, а также содержат различные длиноцепочные макромолекулы различного происхождения. Это делает их, несомненно, п</w:t>
      </w:r>
      <w:r w:rsidR="009A342C" w:rsidRPr="008E62A9">
        <w:rPr>
          <w:rFonts w:ascii="Times New Roman" w:hAnsi="Times New Roman" w:cs="Times New Roman"/>
          <w:color w:val="000000"/>
          <w:spacing w:val="2"/>
          <w:sz w:val="28"/>
          <w:szCs w:val="28"/>
        </w:rPr>
        <w:t xml:space="preserve">ривлекательными кандидатами для </w:t>
      </w:r>
      <w:r w:rsidR="009E0627" w:rsidRPr="008E62A9">
        <w:rPr>
          <w:rFonts w:ascii="Times New Roman" w:hAnsi="Times New Roman" w:cs="Times New Roman"/>
          <w:color w:val="000000"/>
          <w:spacing w:val="2"/>
          <w:sz w:val="28"/>
          <w:szCs w:val="28"/>
        </w:rPr>
        <w:t xml:space="preserve">таких </w:t>
      </w:r>
      <w:r w:rsidR="00462C18" w:rsidRPr="008E62A9">
        <w:rPr>
          <w:rFonts w:ascii="Times New Roman" w:hAnsi="Times New Roman" w:cs="Times New Roman"/>
          <w:color w:val="000000"/>
          <w:spacing w:val="2"/>
          <w:sz w:val="28"/>
          <w:szCs w:val="28"/>
        </w:rPr>
        <w:t>разработ</w:t>
      </w:r>
      <w:r w:rsidR="009E0627" w:rsidRPr="008E62A9">
        <w:rPr>
          <w:rFonts w:ascii="Times New Roman" w:hAnsi="Times New Roman" w:cs="Times New Roman"/>
          <w:color w:val="000000"/>
          <w:spacing w:val="2"/>
          <w:sz w:val="28"/>
          <w:szCs w:val="28"/>
        </w:rPr>
        <w:t>о</w:t>
      </w:r>
      <w:r w:rsidR="00462C18" w:rsidRPr="008E62A9">
        <w:rPr>
          <w:rFonts w:ascii="Times New Roman" w:hAnsi="Times New Roman" w:cs="Times New Roman"/>
          <w:color w:val="000000"/>
          <w:spacing w:val="2"/>
          <w:sz w:val="28"/>
          <w:szCs w:val="28"/>
        </w:rPr>
        <w:t>к</w:t>
      </w:r>
      <w:r w:rsidR="00B743BC" w:rsidRPr="008E62A9">
        <w:rPr>
          <w:rFonts w:ascii="Times New Roman" w:hAnsi="Times New Roman" w:cs="Times New Roman"/>
          <w:color w:val="000000"/>
          <w:spacing w:val="2"/>
          <w:sz w:val="28"/>
          <w:szCs w:val="28"/>
        </w:rPr>
        <w:t xml:space="preserve">, поскольку </w:t>
      </w:r>
      <w:r w:rsidR="009E0627" w:rsidRPr="008E62A9">
        <w:rPr>
          <w:rFonts w:ascii="Times New Roman" w:hAnsi="Times New Roman" w:cs="Times New Roman"/>
          <w:color w:val="000000"/>
          <w:spacing w:val="2"/>
          <w:sz w:val="28"/>
          <w:szCs w:val="28"/>
        </w:rPr>
        <w:t xml:space="preserve">масштаб </w:t>
      </w:r>
      <w:r w:rsidR="00DB58D3" w:rsidRPr="008E62A9">
        <w:rPr>
          <w:rFonts w:ascii="Times New Roman" w:hAnsi="Times New Roman" w:cs="Times New Roman"/>
          <w:color w:val="000000"/>
          <w:spacing w:val="2"/>
          <w:sz w:val="28"/>
          <w:szCs w:val="28"/>
        </w:rPr>
        <w:t>их</w:t>
      </w:r>
      <w:r w:rsidR="00DB58D3" w:rsidRPr="008E62A9">
        <w:rPr>
          <w:rFonts w:ascii="Times New Roman" w:hAnsi="Times New Roman" w:cs="Times New Roman"/>
          <w:color w:val="000000"/>
          <w:spacing w:val="2"/>
          <w:sz w:val="28"/>
          <w:szCs w:val="28"/>
          <w:lang w:val="kk-KZ"/>
        </w:rPr>
        <w:t xml:space="preserve"> </w:t>
      </w:r>
      <w:r w:rsidR="00544B31" w:rsidRPr="008E62A9">
        <w:rPr>
          <w:rFonts w:ascii="Times New Roman" w:hAnsi="Times New Roman" w:cs="Times New Roman"/>
          <w:color w:val="000000"/>
          <w:spacing w:val="2"/>
          <w:sz w:val="28"/>
          <w:szCs w:val="28"/>
          <w:lang w:val="kk-KZ"/>
        </w:rPr>
        <w:t xml:space="preserve">крупнотоннажного </w:t>
      </w:r>
      <w:r w:rsidR="00B743BC" w:rsidRPr="008E62A9">
        <w:rPr>
          <w:rFonts w:ascii="Times New Roman" w:hAnsi="Times New Roman" w:cs="Times New Roman"/>
          <w:color w:val="000000"/>
          <w:spacing w:val="2"/>
          <w:sz w:val="28"/>
          <w:szCs w:val="28"/>
        </w:rPr>
        <w:t>производств</w:t>
      </w:r>
      <w:r w:rsidR="00DB58D3" w:rsidRPr="008E62A9">
        <w:rPr>
          <w:rFonts w:ascii="Times New Roman" w:hAnsi="Times New Roman" w:cs="Times New Roman"/>
          <w:color w:val="000000"/>
          <w:spacing w:val="2"/>
          <w:sz w:val="28"/>
          <w:szCs w:val="28"/>
        </w:rPr>
        <w:t>а</w:t>
      </w:r>
      <w:r w:rsidR="00B743BC" w:rsidRPr="008E62A9">
        <w:rPr>
          <w:rFonts w:ascii="Times New Roman" w:hAnsi="Times New Roman" w:cs="Times New Roman"/>
          <w:color w:val="000000"/>
          <w:spacing w:val="2"/>
          <w:sz w:val="28"/>
          <w:szCs w:val="28"/>
        </w:rPr>
        <w:t xml:space="preserve"> не связан с</w:t>
      </w:r>
      <w:r w:rsidR="009E0627" w:rsidRPr="008E62A9">
        <w:rPr>
          <w:rFonts w:ascii="Times New Roman" w:hAnsi="Times New Roman" w:cs="Times New Roman"/>
          <w:color w:val="000000"/>
          <w:spacing w:val="2"/>
          <w:sz w:val="28"/>
          <w:szCs w:val="28"/>
        </w:rPr>
        <w:t xml:space="preserve"> </w:t>
      </w:r>
      <w:r w:rsidR="00544B31" w:rsidRPr="008E62A9">
        <w:rPr>
          <w:rFonts w:ascii="Times New Roman" w:hAnsi="Times New Roman" w:cs="Times New Roman"/>
          <w:color w:val="000000"/>
          <w:spacing w:val="2"/>
          <w:sz w:val="28"/>
          <w:szCs w:val="28"/>
          <w:lang w:val="kk-KZ"/>
        </w:rPr>
        <w:t xml:space="preserve">пищевым </w:t>
      </w:r>
      <w:r w:rsidR="005073D0" w:rsidRPr="008E62A9">
        <w:rPr>
          <w:rFonts w:ascii="Times New Roman" w:hAnsi="Times New Roman" w:cs="Times New Roman"/>
          <w:color w:val="000000"/>
          <w:spacing w:val="2"/>
          <w:sz w:val="28"/>
          <w:szCs w:val="28"/>
        </w:rPr>
        <w:t>растениеводством</w:t>
      </w:r>
      <w:r w:rsidR="00462C18" w:rsidRPr="008E62A9">
        <w:rPr>
          <w:rFonts w:ascii="Times New Roman" w:hAnsi="Times New Roman" w:cs="Times New Roman"/>
          <w:color w:val="000000"/>
          <w:spacing w:val="2"/>
          <w:sz w:val="28"/>
          <w:szCs w:val="28"/>
        </w:rPr>
        <w:t>.</w:t>
      </w:r>
      <w:r w:rsidR="00B743BC" w:rsidRPr="008E62A9">
        <w:rPr>
          <w:rFonts w:ascii="Times New Roman" w:hAnsi="Times New Roman" w:cs="Times New Roman"/>
          <w:color w:val="000000"/>
          <w:spacing w:val="2"/>
          <w:sz w:val="28"/>
          <w:szCs w:val="28"/>
        </w:rPr>
        <w:t xml:space="preserve"> Поэтому поиск</w:t>
      </w:r>
      <w:r w:rsidR="005073D0" w:rsidRPr="008E62A9">
        <w:rPr>
          <w:rFonts w:ascii="Times New Roman" w:hAnsi="Times New Roman" w:cs="Times New Roman"/>
          <w:color w:val="000000"/>
          <w:spacing w:val="2"/>
          <w:sz w:val="28"/>
          <w:szCs w:val="28"/>
        </w:rPr>
        <w:t xml:space="preserve"> промышленной базы сырьевых ресурсов для</w:t>
      </w:r>
      <w:r w:rsidR="009D457E" w:rsidRPr="008E62A9">
        <w:rPr>
          <w:rFonts w:ascii="Times New Roman" w:hAnsi="Times New Roman" w:cs="Times New Roman"/>
          <w:color w:val="000000"/>
          <w:spacing w:val="2"/>
          <w:sz w:val="28"/>
          <w:szCs w:val="28"/>
        </w:rPr>
        <w:t xml:space="preserve"> нового поколения</w:t>
      </w:r>
      <w:r w:rsidR="005073D0" w:rsidRPr="008E62A9">
        <w:rPr>
          <w:rFonts w:ascii="Times New Roman" w:hAnsi="Times New Roman" w:cs="Times New Roman"/>
          <w:color w:val="000000"/>
          <w:spacing w:val="2"/>
          <w:sz w:val="28"/>
          <w:szCs w:val="28"/>
        </w:rPr>
        <w:t xml:space="preserve"> б</w:t>
      </w:r>
      <w:r w:rsidR="00B743BC" w:rsidRPr="008E62A9">
        <w:rPr>
          <w:rFonts w:ascii="Times New Roman" w:hAnsi="Times New Roman" w:cs="Times New Roman"/>
          <w:color w:val="000000"/>
          <w:spacing w:val="2"/>
          <w:sz w:val="28"/>
          <w:szCs w:val="28"/>
        </w:rPr>
        <w:t>иоразлагаемых ПАВ</w:t>
      </w:r>
      <w:r w:rsidR="000758E3" w:rsidRPr="008E62A9">
        <w:rPr>
          <w:rFonts w:ascii="Times New Roman" w:hAnsi="Times New Roman" w:cs="Times New Roman"/>
          <w:color w:val="000000"/>
          <w:spacing w:val="2"/>
          <w:sz w:val="28"/>
          <w:szCs w:val="28"/>
        </w:rPr>
        <w:t>,</w:t>
      </w:r>
      <w:r w:rsidR="00B743BC" w:rsidRPr="008E62A9">
        <w:rPr>
          <w:rFonts w:ascii="Times New Roman" w:hAnsi="Times New Roman" w:cs="Times New Roman"/>
          <w:color w:val="000000"/>
          <w:spacing w:val="2"/>
          <w:sz w:val="28"/>
          <w:szCs w:val="28"/>
        </w:rPr>
        <w:t xml:space="preserve"> основанных на</w:t>
      </w:r>
      <w:r w:rsidR="00544B31" w:rsidRPr="008E62A9">
        <w:rPr>
          <w:rFonts w:ascii="Times New Roman" w:hAnsi="Times New Roman" w:cs="Times New Roman"/>
          <w:color w:val="000000"/>
          <w:spacing w:val="2"/>
          <w:sz w:val="28"/>
          <w:szCs w:val="28"/>
          <w:lang w:val="kk-KZ"/>
        </w:rPr>
        <w:t xml:space="preserve"> использовании самого широк</w:t>
      </w:r>
      <w:r w:rsidR="00B743BC" w:rsidRPr="008E62A9">
        <w:rPr>
          <w:rFonts w:ascii="Times New Roman" w:hAnsi="Times New Roman" w:cs="Times New Roman"/>
          <w:color w:val="000000"/>
          <w:spacing w:val="2"/>
          <w:sz w:val="28"/>
          <w:szCs w:val="28"/>
          <w:lang w:val="kk-KZ"/>
        </w:rPr>
        <w:t xml:space="preserve">о выпускаемого промышленностью </w:t>
      </w:r>
      <w:r w:rsidR="00544B31" w:rsidRPr="008E62A9">
        <w:rPr>
          <w:rFonts w:ascii="Times New Roman" w:hAnsi="Times New Roman" w:cs="Times New Roman"/>
          <w:color w:val="000000"/>
          <w:spacing w:val="2"/>
          <w:sz w:val="28"/>
          <w:szCs w:val="28"/>
          <w:lang w:val="kk-KZ"/>
        </w:rPr>
        <w:t>вид</w:t>
      </w:r>
      <w:r w:rsidR="000758E3" w:rsidRPr="008E62A9">
        <w:rPr>
          <w:rFonts w:ascii="Times New Roman" w:hAnsi="Times New Roman" w:cs="Times New Roman"/>
          <w:color w:val="000000"/>
          <w:spacing w:val="2"/>
          <w:sz w:val="28"/>
          <w:szCs w:val="28"/>
          <w:lang w:val="kk-KZ"/>
        </w:rPr>
        <w:t>а</w:t>
      </w:r>
      <w:r w:rsidR="00B743BC" w:rsidRPr="008E62A9">
        <w:rPr>
          <w:rFonts w:ascii="Times New Roman" w:hAnsi="Times New Roman" w:cs="Times New Roman"/>
          <w:color w:val="000000"/>
          <w:spacing w:val="2"/>
          <w:sz w:val="28"/>
          <w:szCs w:val="28"/>
          <w:lang w:val="kk-KZ"/>
        </w:rPr>
        <w:t xml:space="preserve"> культуры </w:t>
      </w:r>
      <w:r w:rsidR="005A77D2" w:rsidRPr="008E62A9">
        <w:rPr>
          <w:rFonts w:ascii="Times New Roman" w:hAnsi="Times New Roman" w:cs="Times New Roman"/>
          <w:color w:val="000000"/>
          <w:spacing w:val="2"/>
          <w:sz w:val="28"/>
          <w:szCs w:val="28"/>
          <w:lang w:val="kk-KZ"/>
        </w:rPr>
        <w:t>–</w:t>
      </w:r>
      <w:r w:rsidR="00B743BC" w:rsidRPr="008E62A9">
        <w:rPr>
          <w:rFonts w:ascii="Times New Roman" w:hAnsi="Times New Roman" w:cs="Times New Roman"/>
          <w:color w:val="000000"/>
          <w:spacing w:val="2"/>
          <w:sz w:val="28"/>
          <w:szCs w:val="28"/>
          <w:lang w:val="kk-KZ"/>
        </w:rPr>
        <w:t xml:space="preserve"> Спирулины, а также </w:t>
      </w:r>
      <w:r w:rsidR="00B743BC" w:rsidRPr="008E62A9">
        <w:rPr>
          <w:rFonts w:ascii="Times New Roman" w:hAnsi="Times New Roman" w:cs="Times New Roman"/>
          <w:color w:val="000000"/>
          <w:spacing w:val="2"/>
          <w:sz w:val="28"/>
          <w:szCs w:val="28"/>
        </w:rPr>
        <w:t>местных</w:t>
      </w:r>
      <w:r w:rsidR="005073D0" w:rsidRPr="008E62A9">
        <w:rPr>
          <w:rFonts w:ascii="Times New Roman" w:hAnsi="Times New Roman" w:cs="Times New Roman"/>
          <w:color w:val="000000"/>
          <w:spacing w:val="2"/>
          <w:sz w:val="28"/>
          <w:szCs w:val="28"/>
        </w:rPr>
        <w:t xml:space="preserve"> одноклеточных культур является крайне значимым.</w:t>
      </w:r>
    </w:p>
    <w:p w:rsidR="005A77D2" w:rsidRPr="008E62A9" w:rsidRDefault="005A77D2" w:rsidP="008E62A9">
      <w:pPr>
        <w:tabs>
          <w:tab w:val="left" w:pos="0"/>
        </w:tabs>
        <w:spacing w:after="0" w:line="240" w:lineRule="auto"/>
        <w:ind w:firstLine="567"/>
        <w:jc w:val="both"/>
        <w:rPr>
          <w:rFonts w:ascii="Times New Roman" w:hAnsi="Times New Roman" w:cs="Times New Roman"/>
          <w:color w:val="000000"/>
          <w:spacing w:val="2"/>
          <w:sz w:val="28"/>
          <w:szCs w:val="28"/>
        </w:rPr>
      </w:pPr>
      <w:r w:rsidRPr="008E62A9">
        <w:rPr>
          <w:rFonts w:ascii="Times New Roman" w:hAnsi="Times New Roman" w:cs="Times New Roman"/>
          <w:color w:val="000000"/>
          <w:spacing w:val="2"/>
          <w:sz w:val="28"/>
          <w:szCs w:val="28"/>
        </w:rPr>
        <w:t xml:space="preserve">Для достижения поставленной цели в 2018 г. были решены следующие </w:t>
      </w:r>
      <w:r w:rsidR="00F44EC6" w:rsidRPr="008E62A9">
        <w:rPr>
          <w:rFonts w:ascii="Times New Roman" w:hAnsi="Times New Roman" w:cs="Times New Roman"/>
          <w:color w:val="000000"/>
          <w:spacing w:val="2"/>
          <w:sz w:val="28"/>
          <w:szCs w:val="28"/>
        </w:rPr>
        <w:t xml:space="preserve">основные </w:t>
      </w:r>
      <w:r w:rsidRPr="008E62A9">
        <w:rPr>
          <w:rFonts w:ascii="Times New Roman" w:hAnsi="Times New Roman" w:cs="Times New Roman"/>
          <w:color w:val="000000"/>
          <w:spacing w:val="2"/>
          <w:sz w:val="28"/>
          <w:szCs w:val="28"/>
        </w:rPr>
        <w:t>задачи:</w:t>
      </w:r>
    </w:p>
    <w:p w:rsidR="005A77D2" w:rsidRPr="008E62A9" w:rsidRDefault="005A77D2" w:rsidP="008E62A9">
      <w:pPr>
        <w:tabs>
          <w:tab w:val="left" w:pos="0"/>
        </w:tabs>
        <w:spacing w:after="0" w:line="240" w:lineRule="auto"/>
        <w:ind w:firstLine="567"/>
        <w:jc w:val="both"/>
        <w:rPr>
          <w:rFonts w:ascii="Times New Roman" w:hAnsi="Times New Roman" w:cs="Times New Roman"/>
          <w:sz w:val="28"/>
          <w:szCs w:val="28"/>
        </w:rPr>
      </w:pPr>
      <w:r w:rsidRPr="008E62A9">
        <w:rPr>
          <w:rFonts w:ascii="Times New Roman" w:hAnsi="Times New Roman" w:cs="Times New Roman"/>
          <w:color w:val="000000"/>
          <w:spacing w:val="2"/>
          <w:sz w:val="28"/>
          <w:szCs w:val="28"/>
        </w:rPr>
        <w:t xml:space="preserve">- </w:t>
      </w:r>
      <w:r w:rsidR="00F44EC6" w:rsidRPr="008E62A9">
        <w:rPr>
          <w:rFonts w:ascii="Times New Roman" w:hAnsi="Times New Roman" w:cs="Times New Roman"/>
          <w:sz w:val="28"/>
          <w:szCs w:val="28"/>
        </w:rPr>
        <w:t>поиск и получение альгологически чистого штамма местной культуры, пригодной для эффективно  производства нового поколения биоразлагаемых ПАВ;</w:t>
      </w:r>
    </w:p>
    <w:p w:rsidR="00F44EC6" w:rsidRPr="008E62A9" w:rsidRDefault="00F44EC6" w:rsidP="008E62A9">
      <w:pPr>
        <w:tabs>
          <w:tab w:val="left" w:pos="0"/>
        </w:tabs>
        <w:spacing w:after="0" w:line="240" w:lineRule="auto"/>
        <w:ind w:firstLine="567"/>
        <w:jc w:val="both"/>
        <w:rPr>
          <w:rFonts w:ascii="Times New Roman" w:hAnsi="Times New Roman" w:cs="Times New Roman"/>
          <w:sz w:val="28"/>
          <w:szCs w:val="28"/>
        </w:rPr>
      </w:pPr>
      <w:r w:rsidRPr="008E62A9">
        <w:rPr>
          <w:rFonts w:ascii="Times New Roman" w:hAnsi="Times New Roman" w:cs="Times New Roman"/>
          <w:sz w:val="28"/>
          <w:szCs w:val="28"/>
        </w:rPr>
        <w:t>- научно-экспериментальное обоснование выбора исходной воды в качестве основного компонента жидкой питательной среды и определение концентрации основных биогенных элементов (С,N,P,K) в питательной среды для эффективного роста биомассы в лабораторных фотобиореакторах.</w:t>
      </w:r>
    </w:p>
    <w:p w:rsidR="00C53543" w:rsidRDefault="00C53543" w:rsidP="008E62A9">
      <w:pPr>
        <w:tabs>
          <w:tab w:val="left" w:pos="0"/>
        </w:tabs>
        <w:spacing w:after="0" w:line="240" w:lineRule="auto"/>
        <w:ind w:firstLine="567"/>
        <w:jc w:val="both"/>
        <w:rPr>
          <w:rFonts w:ascii="Times New Roman" w:hAnsi="Times New Roman" w:cs="Times New Roman"/>
          <w:color w:val="000000"/>
          <w:spacing w:val="2"/>
          <w:sz w:val="24"/>
          <w:szCs w:val="24"/>
        </w:rPr>
      </w:pPr>
      <w:r w:rsidRPr="008E62A9">
        <w:rPr>
          <w:rFonts w:ascii="Times New Roman" w:hAnsi="Times New Roman" w:cs="Times New Roman"/>
          <w:sz w:val="28"/>
          <w:szCs w:val="28"/>
        </w:rPr>
        <w:t xml:space="preserve">В качестве объектов исследования были выбраны </w:t>
      </w:r>
      <w:r w:rsidRPr="008E62A9">
        <w:rPr>
          <w:rFonts w:ascii="Times New Roman" w:hAnsi="Times New Roman" w:cs="Times New Roman"/>
          <w:sz w:val="28"/>
          <w:szCs w:val="28"/>
          <w:lang w:val="kk-KZ"/>
        </w:rPr>
        <w:t>автофототрофные</w:t>
      </w:r>
      <w:r w:rsidRPr="008E62A9">
        <w:rPr>
          <w:rFonts w:ascii="Times New Roman" w:hAnsi="Times New Roman" w:cs="Times New Roman"/>
          <w:sz w:val="28"/>
          <w:szCs w:val="28"/>
        </w:rPr>
        <w:t xml:space="preserve"> штаммы культур: среди промышленно освоенных в мире культур имеющая более широкое производство и хранящаяся в мировой коллекции</w:t>
      </w:r>
      <w:r w:rsidRPr="008E62A9">
        <w:rPr>
          <w:rFonts w:ascii="Times New Roman" w:hAnsi="Times New Roman" w:cs="Times New Roman"/>
          <w:sz w:val="28"/>
          <w:szCs w:val="28"/>
          <w:lang w:val="kk-KZ"/>
        </w:rPr>
        <w:t xml:space="preserve"> культур</w:t>
      </w:r>
      <w:r w:rsidRPr="008E62A9">
        <w:rPr>
          <w:rFonts w:ascii="Times New Roman" w:hAnsi="Times New Roman" w:cs="Times New Roman"/>
          <w:sz w:val="28"/>
          <w:szCs w:val="28"/>
        </w:rPr>
        <w:t xml:space="preserve">, </w:t>
      </w:r>
      <w:r w:rsidRPr="008E62A9">
        <w:rPr>
          <w:rFonts w:ascii="Times New Roman" w:hAnsi="Times New Roman" w:cs="Times New Roman"/>
          <w:sz w:val="28"/>
          <w:szCs w:val="28"/>
          <w:lang w:val="kk-KZ"/>
        </w:rPr>
        <w:lastRenderedPageBreak/>
        <w:t xml:space="preserve">депонированной в </w:t>
      </w:r>
      <w:r w:rsidRPr="008E62A9">
        <w:rPr>
          <w:rFonts w:ascii="Times New Roman" w:hAnsi="Times New Roman" w:cs="Times New Roman"/>
          <w:sz w:val="28"/>
          <w:szCs w:val="28"/>
        </w:rPr>
        <w:t>Норвежском Институт</w:t>
      </w:r>
      <w:r w:rsidRPr="008E62A9">
        <w:rPr>
          <w:rFonts w:ascii="Times New Roman" w:hAnsi="Times New Roman" w:cs="Times New Roman"/>
          <w:sz w:val="28"/>
          <w:szCs w:val="28"/>
          <w:lang w:val="kk-KZ"/>
        </w:rPr>
        <w:t>е</w:t>
      </w:r>
      <w:r w:rsidRPr="008E62A9">
        <w:rPr>
          <w:rFonts w:ascii="Times New Roman" w:hAnsi="Times New Roman" w:cs="Times New Roman"/>
          <w:sz w:val="28"/>
          <w:szCs w:val="28"/>
        </w:rPr>
        <w:t xml:space="preserve"> Водных Исследований, Спирулина; дикий штамм культуры казахстанского содового озера близ лесного хозяйства Сугур в Павлодарской области; собранный у поберьежья озера Балхаш природный органический материал, образующийся из биомассы  микроводоросли Ботриококкус.</w:t>
      </w:r>
    </w:p>
    <w:p w:rsidR="005073D0" w:rsidRPr="005169AB" w:rsidRDefault="005073D0" w:rsidP="00454717">
      <w:pPr>
        <w:tabs>
          <w:tab w:val="left" w:pos="0"/>
        </w:tabs>
        <w:spacing w:after="0" w:line="360" w:lineRule="auto"/>
        <w:ind w:firstLine="567"/>
        <w:jc w:val="both"/>
        <w:rPr>
          <w:rFonts w:ascii="Times New Roman" w:hAnsi="Times New Roman" w:cs="Times New Roman"/>
          <w:color w:val="000000"/>
          <w:spacing w:val="2"/>
          <w:sz w:val="24"/>
          <w:szCs w:val="24"/>
        </w:rPr>
      </w:pPr>
      <w:r w:rsidRPr="005169AB">
        <w:rPr>
          <w:rFonts w:ascii="Times New Roman" w:hAnsi="Times New Roman" w:cs="Times New Roman"/>
          <w:color w:val="000000"/>
          <w:spacing w:val="2"/>
          <w:sz w:val="24"/>
          <w:szCs w:val="24"/>
        </w:rPr>
        <w:t xml:space="preserve"> </w:t>
      </w:r>
    </w:p>
    <w:p w:rsidR="000B48D1" w:rsidRPr="005169AB" w:rsidRDefault="000B48D1" w:rsidP="009C0222">
      <w:pPr>
        <w:tabs>
          <w:tab w:val="left" w:pos="720"/>
          <w:tab w:val="left" w:pos="840"/>
        </w:tabs>
        <w:spacing w:after="0" w:line="240" w:lineRule="auto"/>
        <w:ind w:firstLine="709"/>
        <w:jc w:val="both"/>
        <w:rPr>
          <w:rFonts w:ascii="Times New Roman" w:hAnsi="Times New Roman" w:cs="Times New Roman"/>
          <w:color w:val="000000"/>
          <w:spacing w:val="2"/>
          <w:sz w:val="24"/>
          <w:szCs w:val="24"/>
        </w:rPr>
      </w:pPr>
    </w:p>
    <w:p w:rsidR="00F86B23" w:rsidRDefault="00F86B23">
      <w:pPr>
        <w:rPr>
          <w:rFonts w:ascii="Times New Roman" w:hAnsi="Times New Roman" w:cs="Times New Roman"/>
          <w:sz w:val="24"/>
          <w:szCs w:val="24"/>
        </w:rPr>
      </w:pPr>
      <w:r>
        <w:rPr>
          <w:rFonts w:ascii="Times New Roman" w:hAnsi="Times New Roman" w:cs="Times New Roman"/>
          <w:sz w:val="24"/>
          <w:szCs w:val="24"/>
        </w:rPr>
        <w:br w:type="page"/>
      </w:r>
    </w:p>
    <w:p w:rsidR="00470712" w:rsidRPr="008E62A9" w:rsidRDefault="00470712" w:rsidP="008E62A9">
      <w:pPr>
        <w:shd w:val="clear" w:color="auto" w:fill="FFFFFF"/>
        <w:spacing w:after="0" w:line="240" w:lineRule="auto"/>
        <w:jc w:val="center"/>
        <w:rPr>
          <w:rFonts w:ascii="Times New Roman" w:hAnsi="Times New Roman" w:cs="Times New Roman"/>
          <w:sz w:val="28"/>
          <w:szCs w:val="28"/>
        </w:rPr>
      </w:pPr>
      <w:r w:rsidRPr="008E62A9">
        <w:rPr>
          <w:rFonts w:ascii="Times New Roman" w:hAnsi="Times New Roman" w:cs="Times New Roman"/>
          <w:sz w:val="28"/>
          <w:szCs w:val="28"/>
        </w:rPr>
        <w:lastRenderedPageBreak/>
        <w:t>ОСНОВНАЯ ЧАСТЬ</w:t>
      </w:r>
    </w:p>
    <w:p w:rsidR="009B3CBE" w:rsidRPr="008E62A9" w:rsidRDefault="009B3CBE" w:rsidP="008E62A9">
      <w:pPr>
        <w:shd w:val="clear" w:color="auto" w:fill="FFFFFF"/>
        <w:spacing w:after="0" w:line="240" w:lineRule="auto"/>
        <w:jc w:val="center"/>
        <w:rPr>
          <w:rFonts w:ascii="Times New Roman" w:hAnsi="Times New Roman" w:cs="Times New Roman"/>
          <w:sz w:val="28"/>
          <w:szCs w:val="28"/>
        </w:rPr>
      </w:pPr>
    </w:p>
    <w:p w:rsidR="000F13D4" w:rsidRPr="008E62A9" w:rsidRDefault="000F13D4" w:rsidP="008E62A9">
      <w:pPr>
        <w:shd w:val="clear" w:color="auto" w:fill="FFFFFF"/>
        <w:spacing w:after="0" w:line="240" w:lineRule="auto"/>
        <w:ind w:firstLine="567"/>
        <w:jc w:val="both"/>
        <w:rPr>
          <w:rFonts w:ascii="Times New Roman" w:hAnsi="Times New Roman" w:cs="Times New Roman"/>
          <w:sz w:val="28"/>
          <w:szCs w:val="28"/>
        </w:rPr>
      </w:pPr>
      <w:r w:rsidRPr="008E62A9">
        <w:rPr>
          <w:rFonts w:ascii="Times New Roman" w:hAnsi="Times New Roman" w:cs="Times New Roman"/>
          <w:sz w:val="28"/>
          <w:szCs w:val="28"/>
        </w:rPr>
        <w:t xml:space="preserve">1 </w:t>
      </w:r>
      <w:r w:rsidR="003F017A" w:rsidRPr="008E62A9">
        <w:rPr>
          <w:rFonts w:ascii="Times New Roman" w:hAnsi="Times New Roman" w:cs="Times New Roman"/>
          <w:sz w:val="28"/>
          <w:szCs w:val="28"/>
        </w:rPr>
        <w:t>ЭКСПЕРИМЕНТАЛЬНАЯ ЧАСТЬ</w:t>
      </w:r>
    </w:p>
    <w:p w:rsidR="007651E1" w:rsidRDefault="007651E1" w:rsidP="008E62A9">
      <w:pPr>
        <w:spacing w:after="0" w:line="240" w:lineRule="auto"/>
        <w:ind w:firstLine="567"/>
        <w:jc w:val="both"/>
        <w:rPr>
          <w:rFonts w:ascii="Times New Roman" w:hAnsi="Times New Roman" w:cs="Times New Roman"/>
          <w:sz w:val="28"/>
          <w:szCs w:val="28"/>
        </w:rPr>
      </w:pPr>
    </w:p>
    <w:p w:rsidR="003312C0" w:rsidRPr="008E62A9" w:rsidRDefault="002B63E1" w:rsidP="008E62A9">
      <w:pPr>
        <w:spacing w:after="0" w:line="240" w:lineRule="auto"/>
        <w:ind w:firstLine="567"/>
        <w:jc w:val="both"/>
        <w:rPr>
          <w:rFonts w:ascii="Times New Roman" w:hAnsi="Times New Roman" w:cs="Times New Roman"/>
          <w:sz w:val="28"/>
          <w:szCs w:val="28"/>
        </w:rPr>
      </w:pPr>
      <w:r w:rsidRPr="008E62A9">
        <w:rPr>
          <w:rFonts w:ascii="Times New Roman" w:hAnsi="Times New Roman" w:cs="Times New Roman"/>
          <w:sz w:val="28"/>
          <w:szCs w:val="28"/>
        </w:rPr>
        <w:t>Очистку штаммов микроводорослей от других видов культур для</w:t>
      </w:r>
      <w:r w:rsidRPr="008E62A9">
        <w:rPr>
          <w:rFonts w:ascii="Times New Roman" w:hAnsi="Times New Roman" w:cs="Times New Roman"/>
          <w:sz w:val="28"/>
          <w:szCs w:val="28"/>
          <w:shd w:val="clear" w:color="auto" w:fill="FFFFFF"/>
        </w:rPr>
        <w:t xml:space="preserve"> выделения альгологически чистой куль</w:t>
      </w:r>
      <w:r w:rsidRPr="008E62A9">
        <w:rPr>
          <w:rFonts w:ascii="Times New Roman" w:hAnsi="Times New Roman" w:cs="Times New Roman"/>
          <w:sz w:val="28"/>
          <w:szCs w:val="28"/>
          <w:shd w:val="clear" w:color="auto" w:fill="FFFFFF"/>
        </w:rPr>
        <w:softHyphen/>
        <w:t>туры проводили обычными микробиологическими методами – разделениие, пересев в агаризованную питательную среду [</w:t>
      </w:r>
      <w:r w:rsidR="00531CE8" w:rsidRPr="008E62A9">
        <w:rPr>
          <w:rFonts w:ascii="Times New Roman" w:hAnsi="Times New Roman" w:cs="Times New Roman"/>
          <w:sz w:val="28"/>
          <w:szCs w:val="28"/>
          <w:shd w:val="clear" w:color="auto" w:fill="FFFFFF"/>
        </w:rPr>
        <w:t>1</w:t>
      </w:r>
      <w:r w:rsidRPr="008E62A9">
        <w:rPr>
          <w:rFonts w:ascii="Times New Roman" w:hAnsi="Times New Roman" w:cs="Times New Roman"/>
          <w:sz w:val="28"/>
          <w:szCs w:val="28"/>
          <w:shd w:val="clear" w:color="auto" w:fill="FFFFFF"/>
        </w:rPr>
        <w:t xml:space="preserve">], </w:t>
      </w:r>
      <w:r w:rsidRPr="008E62A9">
        <w:rPr>
          <w:rFonts w:ascii="Times New Roman" w:hAnsi="Times New Roman" w:cs="Times New Roman"/>
          <w:sz w:val="28"/>
          <w:szCs w:val="28"/>
        </w:rPr>
        <w:t xml:space="preserve">которую осуществляли в трех параллельных экспериментах и </w:t>
      </w:r>
      <w:r w:rsidR="00856CD9" w:rsidRPr="008E62A9">
        <w:rPr>
          <w:rFonts w:ascii="Times New Roman" w:hAnsi="Times New Roman" w:cs="Times New Roman"/>
          <w:sz w:val="28"/>
          <w:szCs w:val="28"/>
        </w:rPr>
        <w:t>изучали</w:t>
      </w:r>
      <w:r w:rsidR="003312C0" w:rsidRPr="008E62A9">
        <w:rPr>
          <w:rFonts w:ascii="Times New Roman" w:hAnsi="Times New Roman" w:cs="Times New Roman"/>
          <w:sz w:val="28"/>
          <w:szCs w:val="28"/>
        </w:rPr>
        <w:t xml:space="preserve"> под</w:t>
      </w:r>
      <w:r w:rsidRPr="008E62A9">
        <w:rPr>
          <w:rFonts w:ascii="Times New Roman" w:hAnsi="Times New Roman" w:cs="Times New Roman"/>
          <w:sz w:val="28"/>
          <w:szCs w:val="28"/>
        </w:rPr>
        <w:t xml:space="preserve"> световым микроскопом.</w:t>
      </w:r>
    </w:p>
    <w:p w:rsidR="003312C0" w:rsidRPr="008E62A9" w:rsidRDefault="003312C0" w:rsidP="008E62A9">
      <w:pPr>
        <w:spacing w:after="0" w:line="240" w:lineRule="auto"/>
        <w:ind w:firstLine="567"/>
        <w:jc w:val="both"/>
        <w:rPr>
          <w:rFonts w:ascii="Times New Roman" w:hAnsi="Times New Roman" w:cs="Times New Roman"/>
          <w:sz w:val="28"/>
          <w:szCs w:val="28"/>
          <w:shd w:val="clear" w:color="auto" w:fill="FFFFFF"/>
        </w:rPr>
      </w:pPr>
      <w:r w:rsidRPr="008E62A9">
        <w:rPr>
          <w:rFonts w:ascii="Times New Roman" w:hAnsi="Times New Roman" w:cs="Times New Roman"/>
          <w:sz w:val="28"/>
          <w:szCs w:val="28"/>
          <w:shd w:val="clear" w:color="auto" w:fill="FFFFFF"/>
        </w:rPr>
        <w:t xml:space="preserve">Проверку </w:t>
      </w:r>
      <w:r w:rsidR="00856CD9" w:rsidRPr="008E62A9">
        <w:rPr>
          <w:rFonts w:ascii="Times New Roman" w:hAnsi="Times New Roman" w:cs="Times New Roman"/>
          <w:sz w:val="28"/>
          <w:szCs w:val="28"/>
          <w:shd w:val="clear" w:color="auto" w:fill="FFFFFF"/>
        </w:rPr>
        <w:t xml:space="preserve">культуры  </w:t>
      </w:r>
      <w:r w:rsidRPr="008E62A9">
        <w:rPr>
          <w:rFonts w:ascii="Times New Roman" w:hAnsi="Times New Roman" w:cs="Times New Roman"/>
          <w:sz w:val="28"/>
          <w:szCs w:val="28"/>
          <w:shd w:val="clear" w:color="auto" w:fill="FFFFFF"/>
        </w:rPr>
        <w:t xml:space="preserve">на чистоту   </w:t>
      </w:r>
      <w:r w:rsidR="00856CD9" w:rsidRPr="008E62A9">
        <w:rPr>
          <w:rFonts w:ascii="Times New Roman" w:hAnsi="Times New Roman" w:cs="Times New Roman"/>
          <w:sz w:val="28"/>
          <w:szCs w:val="28"/>
          <w:shd w:val="clear" w:color="auto" w:fill="FFFFFF"/>
        </w:rPr>
        <w:t>проводили</w:t>
      </w:r>
      <w:r w:rsidRPr="008E62A9">
        <w:rPr>
          <w:rFonts w:ascii="Times New Roman" w:hAnsi="Times New Roman" w:cs="Times New Roman"/>
          <w:sz w:val="28"/>
          <w:szCs w:val="28"/>
          <w:shd w:val="clear" w:color="auto" w:fill="FFFFFF"/>
        </w:rPr>
        <w:t xml:space="preserve"> путем пересе</w:t>
      </w:r>
      <w:r w:rsidRPr="008E62A9">
        <w:rPr>
          <w:rFonts w:ascii="Times New Roman" w:hAnsi="Times New Roman" w:cs="Times New Roman"/>
          <w:sz w:val="28"/>
          <w:szCs w:val="28"/>
          <w:shd w:val="clear" w:color="auto" w:fill="FFFFFF"/>
        </w:rPr>
        <w:softHyphen/>
        <w:t xml:space="preserve">ва </w:t>
      </w:r>
      <w:r w:rsidR="00856CD9" w:rsidRPr="008E62A9">
        <w:rPr>
          <w:rFonts w:ascii="Times New Roman" w:hAnsi="Times New Roman" w:cs="Times New Roman"/>
          <w:sz w:val="28"/>
          <w:szCs w:val="28"/>
          <w:shd w:val="clear" w:color="auto" w:fill="FFFFFF"/>
        </w:rPr>
        <w:t>в</w:t>
      </w:r>
      <w:r w:rsidRPr="008E62A9">
        <w:rPr>
          <w:rFonts w:ascii="Times New Roman" w:hAnsi="Times New Roman" w:cs="Times New Roman"/>
          <w:sz w:val="28"/>
          <w:szCs w:val="28"/>
          <w:shd w:val="clear" w:color="auto" w:fill="FFFFFF"/>
        </w:rPr>
        <w:t xml:space="preserve"> стерильный 0,25 % мясной бульон. По помутнению бульона определяли чистоту куль</w:t>
      </w:r>
      <w:r w:rsidRPr="008E62A9">
        <w:rPr>
          <w:rFonts w:ascii="Times New Roman" w:hAnsi="Times New Roman" w:cs="Times New Roman"/>
          <w:sz w:val="28"/>
          <w:szCs w:val="28"/>
          <w:shd w:val="clear" w:color="auto" w:fill="FFFFFF"/>
        </w:rPr>
        <w:softHyphen/>
        <w:t>туры. Дополнительно, чистоту контролировали визуально под микроскопом.</w:t>
      </w:r>
    </w:p>
    <w:p w:rsidR="00F531B7" w:rsidRPr="008E62A9" w:rsidRDefault="00F531B7" w:rsidP="008E62A9">
      <w:pPr>
        <w:spacing w:after="0" w:line="240" w:lineRule="auto"/>
        <w:ind w:firstLine="567"/>
        <w:jc w:val="both"/>
        <w:rPr>
          <w:rFonts w:ascii="Times New Roman" w:hAnsi="Times New Roman" w:cs="Times New Roman"/>
          <w:sz w:val="28"/>
          <w:szCs w:val="28"/>
        </w:rPr>
      </w:pPr>
      <w:r w:rsidRPr="008E62A9">
        <w:rPr>
          <w:rFonts w:ascii="Times New Roman" w:hAnsi="Times New Roman" w:cs="Times New Roman"/>
          <w:sz w:val="28"/>
          <w:szCs w:val="28"/>
        </w:rPr>
        <w:t>Подбор оптимальных условий образования и ростовые характеристики биомассы исследованных культур определяли с помощью измерения их оптической плотности в питательной среде на спектрометре</w:t>
      </w:r>
      <w:r w:rsidRPr="008E62A9">
        <w:rPr>
          <w:rFonts w:ascii="Times New Roman" w:hAnsi="Times New Roman" w:cs="Times New Roman"/>
          <w:color w:val="FF0000"/>
          <w:sz w:val="28"/>
          <w:szCs w:val="28"/>
        </w:rPr>
        <w:t xml:space="preserve"> </w:t>
      </w:r>
      <w:r w:rsidRPr="008E62A9">
        <w:rPr>
          <w:rFonts w:ascii="Times New Roman" w:hAnsi="Times New Roman" w:cs="Times New Roman"/>
          <w:sz w:val="28"/>
          <w:szCs w:val="28"/>
          <w:lang w:val="en-US"/>
        </w:rPr>
        <w:t>LS</w:t>
      </w:r>
      <w:r w:rsidRPr="008E62A9">
        <w:rPr>
          <w:rFonts w:ascii="Times New Roman" w:hAnsi="Times New Roman" w:cs="Times New Roman"/>
          <w:sz w:val="28"/>
          <w:szCs w:val="28"/>
        </w:rPr>
        <w:t>55</w:t>
      </w:r>
      <w:r w:rsidRPr="008E62A9">
        <w:rPr>
          <w:rFonts w:ascii="Times New Roman" w:hAnsi="Times New Roman" w:cs="Times New Roman"/>
          <w:color w:val="FF0000"/>
          <w:sz w:val="28"/>
          <w:szCs w:val="28"/>
        </w:rPr>
        <w:t xml:space="preserve"> </w:t>
      </w:r>
      <w:r w:rsidRPr="008E62A9">
        <w:rPr>
          <w:rFonts w:ascii="Times New Roman" w:hAnsi="Times New Roman" w:cs="Times New Roman"/>
          <w:bCs/>
          <w:sz w:val="28"/>
          <w:szCs w:val="28"/>
        </w:rPr>
        <w:t>Perkin Elmer</w:t>
      </w:r>
      <w:r w:rsidRPr="008E62A9">
        <w:rPr>
          <w:rFonts w:ascii="Times New Roman" w:hAnsi="Times New Roman" w:cs="Times New Roman"/>
          <w:sz w:val="28"/>
          <w:szCs w:val="28"/>
        </w:rPr>
        <w:t>.</w:t>
      </w:r>
    </w:p>
    <w:p w:rsidR="006F52BE" w:rsidRPr="008E62A9" w:rsidRDefault="006F52BE" w:rsidP="008E62A9">
      <w:pPr>
        <w:spacing w:after="0" w:line="240" w:lineRule="auto"/>
        <w:ind w:firstLine="567"/>
        <w:jc w:val="both"/>
        <w:rPr>
          <w:rFonts w:ascii="Times New Roman" w:hAnsi="Times New Roman" w:cs="Times New Roman"/>
          <w:sz w:val="28"/>
          <w:szCs w:val="28"/>
        </w:rPr>
      </w:pPr>
      <w:r w:rsidRPr="008E62A9">
        <w:rPr>
          <w:rFonts w:ascii="Times New Roman" w:hAnsi="Times New Roman" w:cs="Times New Roman"/>
          <w:sz w:val="28"/>
          <w:szCs w:val="28"/>
        </w:rPr>
        <w:t xml:space="preserve">Ростовые характеристики </w:t>
      </w:r>
      <w:r w:rsidR="00C90BE1" w:rsidRPr="008E62A9">
        <w:rPr>
          <w:rFonts w:ascii="Times New Roman" w:hAnsi="Times New Roman" w:cs="Times New Roman"/>
          <w:sz w:val="28"/>
          <w:szCs w:val="28"/>
        </w:rPr>
        <w:t xml:space="preserve">биомассы </w:t>
      </w:r>
      <w:r w:rsidRPr="008E62A9">
        <w:rPr>
          <w:rFonts w:ascii="Times New Roman" w:hAnsi="Times New Roman" w:cs="Times New Roman"/>
          <w:sz w:val="28"/>
          <w:szCs w:val="28"/>
        </w:rPr>
        <w:t>оценивали с помощью измерение оптической плотности питательной среды культур на ультрафиолетовом</w:t>
      </w:r>
      <w:r w:rsidRPr="008E62A9">
        <w:rPr>
          <w:rFonts w:ascii="Times New Roman" w:hAnsi="Times New Roman" w:cs="Times New Roman"/>
          <w:bCs/>
          <w:sz w:val="28"/>
          <w:szCs w:val="28"/>
        </w:rPr>
        <w:t xml:space="preserve"> спектрометре Perkin Elmer </w:t>
      </w:r>
      <w:r w:rsidRPr="008E62A9">
        <w:rPr>
          <w:rFonts w:ascii="Times New Roman" w:hAnsi="Times New Roman" w:cs="Times New Roman"/>
          <w:bCs/>
          <w:sz w:val="28"/>
          <w:szCs w:val="28"/>
          <w:lang w:val="en-US"/>
        </w:rPr>
        <w:t>lambda</w:t>
      </w:r>
      <w:r w:rsidRPr="008E62A9">
        <w:rPr>
          <w:rFonts w:ascii="Times New Roman" w:hAnsi="Times New Roman" w:cs="Times New Roman"/>
          <w:bCs/>
          <w:sz w:val="28"/>
          <w:szCs w:val="28"/>
        </w:rPr>
        <w:t xml:space="preserve">-35 </w:t>
      </w:r>
      <w:r w:rsidRPr="008E62A9">
        <w:rPr>
          <w:rFonts w:ascii="Times New Roman" w:hAnsi="Times New Roman" w:cs="Times New Roman"/>
          <w:sz w:val="28"/>
          <w:szCs w:val="28"/>
        </w:rPr>
        <w:t>в интервале длин волны от 420 до 650 нм. При этом максимум интенсивности 420–680 нм относится к хлорофиллу, 490 нм – β-каротиноидам, 620 нм – фикоцианину.</w:t>
      </w:r>
    </w:p>
    <w:p w:rsidR="00475E48" w:rsidRPr="008E62A9" w:rsidRDefault="00475E48" w:rsidP="008E62A9">
      <w:pPr>
        <w:spacing w:after="0" w:line="240" w:lineRule="auto"/>
        <w:ind w:firstLine="567"/>
        <w:jc w:val="both"/>
        <w:rPr>
          <w:rFonts w:ascii="Times New Roman" w:hAnsi="Times New Roman" w:cs="Times New Roman"/>
          <w:sz w:val="28"/>
          <w:szCs w:val="28"/>
        </w:rPr>
      </w:pPr>
      <w:r w:rsidRPr="008E62A9">
        <w:rPr>
          <w:rFonts w:ascii="Times New Roman" w:hAnsi="Times New Roman" w:cs="Times New Roman"/>
          <w:sz w:val="28"/>
          <w:szCs w:val="28"/>
        </w:rPr>
        <w:t xml:space="preserve">Получение биомассы штаммов культур местного содового озера  и Спирулины </w:t>
      </w:r>
      <w:r w:rsidR="0079336F" w:rsidRPr="008E62A9">
        <w:rPr>
          <w:rFonts w:ascii="Times New Roman" w:hAnsi="Times New Roman" w:cs="Times New Roman"/>
          <w:sz w:val="28"/>
          <w:szCs w:val="28"/>
        </w:rPr>
        <w:t>проводили</w:t>
      </w:r>
      <w:r w:rsidRPr="008E62A9">
        <w:rPr>
          <w:rFonts w:ascii="Times New Roman" w:hAnsi="Times New Roman" w:cs="Times New Roman"/>
          <w:sz w:val="28"/>
          <w:szCs w:val="28"/>
        </w:rPr>
        <w:t xml:space="preserve"> в пилотном фотобиореакторе, представляющим </w:t>
      </w:r>
      <w:r w:rsidR="0079336F" w:rsidRPr="008E62A9">
        <w:rPr>
          <w:rFonts w:ascii="Times New Roman" w:hAnsi="Times New Roman" w:cs="Times New Roman"/>
          <w:sz w:val="28"/>
          <w:szCs w:val="28"/>
        </w:rPr>
        <w:t xml:space="preserve">собой </w:t>
      </w:r>
      <w:r w:rsidR="00284C6D" w:rsidRPr="008E62A9">
        <w:rPr>
          <w:rFonts w:ascii="Times New Roman" w:hAnsi="Times New Roman" w:cs="Times New Roman"/>
          <w:sz w:val="28"/>
          <w:szCs w:val="28"/>
        </w:rPr>
        <w:t xml:space="preserve">лабораторную </w:t>
      </w:r>
      <w:r w:rsidRPr="008E62A9">
        <w:rPr>
          <w:rFonts w:ascii="Times New Roman" w:hAnsi="Times New Roman" w:cs="Times New Roman"/>
          <w:sz w:val="28"/>
          <w:szCs w:val="28"/>
        </w:rPr>
        <w:t xml:space="preserve">опытно-накопительную трубчатую установку (рисунок </w:t>
      </w:r>
      <w:r w:rsidR="0079336F" w:rsidRPr="008E62A9">
        <w:rPr>
          <w:rFonts w:ascii="Times New Roman" w:hAnsi="Times New Roman" w:cs="Times New Roman"/>
          <w:sz w:val="28"/>
          <w:szCs w:val="28"/>
        </w:rPr>
        <w:t>1</w:t>
      </w:r>
      <w:r w:rsidRPr="008E62A9">
        <w:rPr>
          <w:rFonts w:ascii="Times New Roman" w:hAnsi="Times New Roman" w:cs="Times New Roman"/>
          <w:sz w:val="28"/>
          <w:szCs w:val="28"/>
        </w:rPr>
        <w:t>) объемом от 50 до 100 литров</w:t>
      </w:r>
      <w:r w:rsidR="0079336F" w:rsidRPr="008E62A9">
        <w:rPr>
          <w:rFonts w:ascii="Times New Roman" w:hAnsi="Times New Roman" w:cs="Times New Roman"/>
          <w:sz w:val="28"/>
          <w:szCs w:val="28"/>
        </w:rPr>
        <w:t>.</w:t>
      </w:r>
    </w:p>
    <w:p w:rsidR="0079336F" w:rsidRPr="005169AB" w:rsidRDefault="0079336F" w:rsidP="0079336F">
      <w:pPr>
        <w:spacing w:after="0" w:line="360" w:lineRule="auto"/>
        <w:ind w:firstLine="567"/>
        <w:jc w:val="both"/>
        <w:rPr>
          <w:rFonts w:ascii="Times New Roman" w:hAnsi="Times New Roman" w:cs="Times New Roman"/>
          <w:sz w:val="24"/>
          <w:szCs w:val="24"/>
        </w:rPr>
      </w:pPr>
    </w:p>
    <w:p w:rsidR="0079336F" w:rsidRPr="005169AB" w:rsidRDefault="0079336F" w:rsidP="0079336F">
      <w:pPr>
        <w:spacing w:after="0" w:line="240" w:lineRule="auto"/>
        <w:ind w:firstLine="567"/>
        <w:jc w:val="both"/>
        <w:rPr>
          <w:rFonts w:ascii="Times New Roman" w:hAnsi="Times New Roman" w:cs="Times New Roman"/>
          <w:sz w:val="24"/>
          <w:szCs w:val="24"/>
        </w:rPr>
      </w:pPr>
    </w:p>
    <w:p w:rsidR="0079336F" w:rsidRPr="005169AB" w:rsidRDefault="0079336F" w:rsidP="00284C6D">
      <w:pPr>
        <w:pStyle w:val="ad"/>
        <w:jc w:val="center"/>
        <w:rPr>
          <w:rFonts w:cs="Times New Roman"/>
          <w:color w:val="auto"/>
          <w:lang w:val="ru-RU"/>
        </w:rPr>
      </w:pPr>
      <w:r w:rsidRPr="005169AB">
        <w:rPr>
          <w:rFonts w:cs="Times New Roman"/>
          <w:noProof/>
          <w:color w:val="FF0000"/>
          <w:lang w:val="ru-RU" w:eastAsia="ru-RU" w:bidi="ar-SA"/>
        </w:rPr>
        <w:drawing>
          <wp:inline distT="0" distB="0" distL="0" distR="0">
            <wp:extent cx="3879714" cy="2292350"/>
            <wp:effectExtent l="19050" t="0" r="6486" b="0"/>
            <wp:docPr id="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a:stretch>
                      <a:fillRect/>
                    </a:stretch>
                  </pic:blipFill>
                  <pic:spPr bwMode="auto">
                    <a:xfrm>
                      <a:off x="0" y="0"/>
                      <a:ext cx="3885271" cy="2295633"/>
                    </a:xfrm>
                    <a:prstGeom prst="rect">
                      <a:avLst/>
                    </a:prstGeom>
                    <a:noFill/>
                    <a:ln w="9525">
                      <a:noFill/>
                      <a:miter lim="800000"/>
                      <a:headEnd/>
                      <a:tailEnd/>
                    </a:ln>
                  </pic:spPr>
                </pic:pic>
              </a:graphicData>
            </a:graphic>
          </wp:inline>
        </w:drawing>
      </w:r>
    </w:p>
    <w:p w:rsidR="0079336F" w:rsidRPr="008E62A9" w:rsidRDefault="0079336F" w:rsidP="008E62A9">
      <w:pPr>
        <w:autoSpaceDE w:val="0"/>
        <w:autoSpaceDN w:val="0"/>
        <w:adjustRightInd w:val="0"/>
        <w:spacing w:after="0" w:line="240" w:lineRule="auto"/>
        <w:jc w:val="center"/>
        <w:rPr>
          <w:rFonts w:ascii="Times New Roman" w:hAnsi="Times New Roman" w:cs="Times New Roman"/>
          <w:sz w:val="28"/>
          <w:szCs w:val="28"/>
        </w:rPr>
      </w:pPr>
    </w:p>
    <w:p w:rsidR="0079336F" w:rsidRPr="008E62A9" w:rsidRDefault="0079336F" w:rsidP="008E62A9">
      <w:pPr>
        <w:autoSpaceDE w:val="0"/>
        <w:autoSpaceDN w:val="0"/>
        <w:adjustRightInd w:val="0"/>
        <w:spacing w:after="0" w:line="240" w:lineRule="auto"/>
        <w:jc w:val="center"/>
        <w:rPr>
          <w:rFonts w:ascii="Times New Roman" w:hAnsi="Times New Roman" w:cs="Times New Roman"/>
          <w:sz w:val="28"/>
          <w:szCs w:val="28"/>
        </w:rPr>
      </w:pPr>
      <w:r w:rsidRPr="008E62A9">
        <w:rPr>
          <w:rFonts w:ascii="Times New Roman" w:hAnsi="Times New Roman" w:cs="Times New Roman"/>
          <w:sz w:val="28"/>
          <w:szCs w:val="28"/>
        </w:rPr>
        <w:t xml:space="preserve">Рисунок </w:t>
      </w:r>
      <w:r w:rsidR="00284C6D" w:rsidRPr="008E62A9">
        <w:rPr>
          <w:rFonts w:ascii="Times New Roman" w:hAnsi="Times New Roman" w:cs="Times New Roman"/>
          <w:sz w:val="28"/>
          <w:szCs w:val="28"/>
        </w:rPr>
        <w:t>1</w:t>
      </w:r>
      <w:r w:rsidRPr="008E62A9">
        <w:rPr>
          <w:rFonts w:ascii="Times New Roman" w:hAnsi="Times New Roman" w:cs="Times New Roman"/>
          <w:sz w:val="28"/>
          <w:szCs w:val="28"/>
        </w:rPr>
        <w:t xml:space="preserve"> – Лабораторная установка трубчатого фотобиореактора</w:t>
      </w:r>
    </w:p>
    <w:p w:rsidR="0079336F" w:rsidRPr="008E62A9" w:rsidRDefault="0079336F" w:rsidP="008E62A9">
      <w:pPr>
        <w:spacing w:after="0" w:line="240" w:lineRule="auto"/>
        <w:jc w:val="center"/>
        <w:rPr>
          <w:rFonts w:ascii="Times New Roman" w:hAnsi="Times New Roman" w:cs="Times New Roman"/>
          <w:sz w:val="28"/>
          <w:szCs w:val="28"/>
        </w:rPr>
      </w:pPr>
    </w:p>
    <w:p w:rsidR="00BF334E" w:rsidRDefault="00BF334E" w:rsidP="008E62A9">
      <w:pPr>
        <w:spacing w:after="0" w:line="240" w:lineRule="auto"/>
        <w:ind w:firstLine="567"/>
        <w:jc w:val="both"/>
        <w:rPr>
          <w:rFonts w:ascii="Times New Roman" w:eastAsia="Calibri" w:hAnsi="Times New Roman" w:cs="Times New Roman"/>
          <w:sz w:val="28"/>
          <w:szCs w:val="28"/>
        </w:rPr>
      </w:pPr>
    </w:p>
    <w:p w:rsidR="00A1383A" w:rsidRPr="008E62A9" w:rsidRDefault="00A1383A" w:rsidP="008E62A9">
      <w:pPr>
        <w:spacing w:after="0" w:line="240" w:lineRule="auto"/>
        <w:ind w:firstLine="567"/>
        <w:jc w:val="both"/>
        <w:rPr>
          <w:rFonts w:ascii="Times New Roman" w:eastAsia="Calibri" w:hAnsi="Times New Roman" w:cs="Times New Roman"/>
          <w:sz w:val="28"/>
          <w:szCs w:val="28"/>
        </w:rPr>
      </w:pPr>
      <w:r w:rsidRPr="008E62A9">
        <w:rPr>
          <w:rFonts w:ascii="Times New Roman" w:eastAsia="Calibri" w:hAnsi="Times New Roman" w:cs="Times New Roman"/>
          <w:sz w:val="28"/>
          <w:szCs w:val="28"/>
        </w:rPr>
        <w:t xml:space="preserve">Рентгенофазовый анализ </w:t>
      </w:r>
      <w:r w:rsidR="000972FC" w:rsidRPr="008E62A9">
        <w:rPr>
          <w:rFonts w:ascii="Times New Roman" w:eastAsia="Calibri" w:hAnsi="Times New Roman" w:cs="Times New Roman"/>
          <w:sz w:val="28"/>
          <w:szCs w:val="28"/>
        </w:rPr>
        <w:t>соды-сырца после абсорбции СО</w:t>
      </w:r>
      <w:r w:rsidR="000972FC" w:rsidRPr="008E62A9">
        <w:rPr>
          <w:rFonts w:ascii="Times New Roman" w:eastAsia="Calibri" w:hAnsi="Times New Roman" w:cs="Times New Roman"/>
          <w:sz w:val="28"/>
          <w:szCs w:val="28"/>
          <w:vertAlign w:val="subscript"/>
        </w:rPr>
        <w:t>2</w:t>
      </w:r>
      <w:r w:rsidRPr="008E62A9">
        <w:rPr>
          <w:rFonts w:ascii="Times New Roman" w:eastAsia="Calibri" w:hAnsi="Times New Roman" w:cs="Times New Roman"/>
          <w:sz w:val="28"/>
          <w:szCs w:val="28"/>
        </w:rPr>
        <w:t xml:space="preserve"> </w:t>
      </w:r>
      <w:r w:rsidR="000972FC" w:rsidRPr="008E62A9">
        <w:rPr>
          <w:rFonts w:ascii="Times New Roman" w:eastAsia="Calibri" w:hAnsi="Times New Roman" w:cs="Times New Roman"/>
          <w:sz w:val="28"/>
          <w:szCs w:val="28"/>
        </w:rPr>
        <w:t xml:space="preserve">дымового газа </w:t>
      </w:r>
      <w:r w:rsidRPr="008E62A9">
        <w:rPr>
          <w:rFonts w:ascii="Times New Roman" w:eastAsia="Calibri" w:hAnsi="Times New Roman" w:cs="Times New Roman"/>
          <w:sz w:val="28"/>
          <w:szCs w:val="28"/>
        </w:rPr>
        <w:t>производил</w:t>
      </w:r>
      <w:r w:rsidR="000972FC" w:rsidRPr="008E62A9">
        <w:rPr>
          <w:rFonts w:ascii="Times New Roman" w:eastAsia="Calibri" w:hAnsi="Times New Roman" w:cs="Times New Roman"/>
          <w:sz w:val="28"/>
          <w:szCs w:val="28"/>
        </w:rPr>
        <w:t>и</w:t>
      </w:r>
      <w:r w:rsidRPr="008E62A9">
        <w:rPr>
          <w:rFonts w:ascii="Times New Roman" w:eastAsia="Calibri" w:hAnsi="Times New Roman" w:cs="Times New Roman"/>
          <w:sz w:val="28"/>
          <w:szCs w:val="28"/>
        </w:rPr>
        <w:t xml:space="preserve"> на аппарате </w:t>
      </w:r>
      <w:r w:rsidRPr="008E62A9">
        <w:rPr>
          <w:rFonts w:ascii="Times New Roman" w:eastAsia="Calibri" w:hAnsi="Times New Roman" w:cs="Times New Roman"/>
          <w:sz w:val="28"/>
          <w:szCs w:val="28"/>
          <w:lang w:val="en-GB"/>
        </w:rPr>
        <w:t>D</w:t>
      </w:r>
      <w:r w:rsidRPr="008E62A9">
        <w:rPr>
          <w:rFonts w:ascii="Times New Roman" w:eastAsia="Calibri" w:hAnsi="Times New Roman" w:cs="Times New Roman"/>
          <w:sz w:val="28"/>
          <w:szCs w:val="28"/>
        </w:rPr>
        <w:t xml:space="preserve">8 </w:t>
      </w:r>
      <w:r w:rsidRPr="008E62A9">
        <w:rPr>
          <w:rFonts w:ascii="Times New Roman" w:eastAsia="Calibri" w:hAnsi="Times New Roman" w:cs="Times New Roman"/>
          <w:sz w:val="28"/>
          <w:szCs w:val="28"/>
          <w:lang w:val="en-GB"/>
        </w:rPr>
        <w:t>Advance</w:t>
      </w:r>
      <w:r w:rsidRPr="008E62A9">
        <w:rPr>
          <w:rFonts w:ascii="Times New Roman" w:eastAsia="Calibri" w:hAnsi="Times New Roman" w:cs="Times New Roman"/>
          <w:sz w:val="28"/>
          <w:szCs w:val="28"/>
        </w:rPr>
        <w:t xml:space="preserve"> (</w:t>
      </w:r>
      <w:r w:rsidRPr="008E62A9">
        <w:rPr>
          <w:rFonts w:ascii="Times New Roman" w:eastAsia="Calibri" w:hAnsi="Times New Roman" w:cs="Times New Roman"/>
          <w:sz w:val="28"/>
          <w:szCs w:val="28"/>
          <w:lang w:val="en-GB"/>
        </w:rPr>
        <w:t>Bruker</w:t>
      </w:r>
      <w:r w:rsidRPr="008E62A9">
        <w:rPr>
          <w:rFonts w:ascii="Times New Roman" w:eastAsia="Calibri" w:hAnsi="Times New Roman" w:cs="Times New Roman"/>
          <w:sz w:val="28"/>
          <w:szCs w:val="28"/>
        </w:rPr>
        <w:t>), α-</w:t>
      </w:r>
      <w:r w:rsidRPr="008E62A9">
        <w:rPr>
          <w:rFonts w:ascii="Times New Roman" w:eastAsia="Calibri" w:hAnsi="Times New Roman" w:cs="Times New Roman"/>
          <w:sz w:val="28"/>
          <w:szCs w:val="28"/>
          <w:lang w:val="en-GB"/>
        </w:rPr>
        <w:t>Cu</w:t>
      </w:r>
      <w:r w:rsidRPr="008E62A9">
        <w:rPr>
          <w:rFonts w:ascii="Times New Roman" w:eastAsia="Calibri" w:hAnsi="Times New Roman" w:cs="Times New Roman"/>
          <w:sz w:val="28"/>
          <w:szCs w:val="28"/>
        </w:rPr>
        <w:t>, напряжение на трубке 40 к</w:t>
      </w:r>
      <w:r w:rsidR="00AC30B4" w:rsidRPr="008E62A9">
        <w:rPr>
          <w:rFonts w:ascii="Times New Roman" w:eastAsia="Calibri" w:hAnsi="Times New Roman" w:cs="Times New Roman"/>
          <w:sz w:val="28"/>
          <w:szCs w:val="28"/>
        </w:rPr>
        <w:t>В</w:t>
      </w:r>
      <w:r w:rsidRPr="008E62A9">
        <w:rPr>
          <w:rFonts w:ascii="Times New Roman" w:eastAsia="Calibri" w:hAnsi="Times New Roman" w:cs="Times New Roman"/>
          <w:sz w:val="28"/>
          <w:szCs w:val="28"/>
        </w:rPr>
        <w:t>, ток 40 м</w:t>
      </w:r>
      <w:r w:rsidR="00AC30B4" w:rsidRPr="008E62A9">
        <w:rPr>
          <w:rFonts w:ascii="Times New Roman" w:eastAsia="Calibri" w:hAnsi="Times New Roman" w:cs="Times New Roman"/>
          <w:sz w:val="28"/>
          <w:szCs w:val="28"/>
        </w:rPr>
        <w:t>А</w:t>
      </w:r>
      <w:r w:rsidRPr="008E62A9">
        <w:rPr>
          <w:rFonts w:ascii="Times New Roman" w:eastAsia="Calibri" w:hAnsi="Times New Roman" w:cs="Times New Roman"/>
          <w:sz w:val="28"/>
          <w:szCs w:val="28"/>
        </w:rPr>
        <w:t xml:space="preserve">. Обработка полученных данных дифрактограмм и расчет </w:t>
      </w:r>
      <w:r w:rsidRPr="008E62A9">
        <w:rPr>
          <w:rFonts w:ascii="Times New Roman" w:eastAsia="Calibri" w:hAnsi="Times New Roman" w:cs="Times New Roman"/>
          <w:sz w:val="28"/>
          <w:szCs w:val="28"/>
        </w:rPr>
        <w:lastRenderedPageBreak/>
        <w:t xml:space="preserve">межплоскостных расстояний проводились с помощью программного обеспечения </w:t>
      </w:r>
      <w:r w:rsidRPr="008E62A9">
        <w:rPr>
          <w:rFonts w:ascii="Times New Roman" w:eastAsia="Calibri" w:hAnsi="Times New Roman" w:cs="Times New Roman"/>
          <w:sz w:val="28"/>
          <w:szCs w:val="28"/>
          <w:lang w:val="en-GB"/>
        </w:rPr>
        <w:t>EVA</w:t>
      </w:r>
      <w:r w:rsidRPr="008E62A9">
        <w:rPr>
          <w:rFonts w:ascii="Times New Roman" w:eastAsia="Calibri" w:hAnsi="Times New Roman" w:cs="Times New Roman"/>
          <w:sz w:val="28"/>
          <w:szCs w:val="28"/>
        </w:rPr>
        <w:t xml:space="preserve">. Расшифровка проб и поиск фаз проводились по программе </w:t>
      </w:r>
      <w:r w:rsidRPr="008E62A9">
        <w:rPr>
          <w:rFonts w:ascii="Times New Roman" w:eastAsia="Calibri" w:hAnsi="Times New Roman" w:cs="Times New Roman"/>
          <w:sz w:val="28"/>
          <w:szCs w:val="28"/>
          <w:lang w:val="en-GB"/>
        </w:rPr>
        <w:t>Search</w:t>
      </w:r>
      <w:r w:rsidRPr="008E62A9">
        <w:rPr>
          <w:rFonts w:ascii="Times New Roman" w:eastAsia="Calibri" w:hAnsi="Times New Roman" w:cs="Times New Roman"/>
          <w:sz w:val="28"/>
          <w:szCs w:val="28"/>
        </w:rPr>
        <w:t>/</w:t>
      </w:r>
      <w:r w:rsidRPr="008E62A9">
        <w:rPr>
          <w:rFonts w:ascii="Times New Roman" w:eastAsia="Calibri" w:hAnsi="Times New Roman" w:cs="Times New Roman"/>
          <w:sz w:val="28"/>
          <w:szCs w:val="28"/>
          <w:lang w:val="en-GB"/>
        </w:rPr>
        <w:t>match</w:t>
      </w:r>
      <w:r w:rsidRPr="008E62A9">
        <w:rPr>
          <w:rFonts w:ascii="Times New Roman" w:eastAsia="Calibri" w:hAnsi="Times New Roman" w:cs="Times New Roman"/>
          <w:sz w:val="28"/>
          <w:szCs w:val="28"/>
        </w:rPr>
        <w:t xml:space="preserve"> с использованием Базы порошковых дифрактометрических данных </w:t>
      </w:r>
      <w:r w:rsidRPr="008E62A9">
        <w:rPr>
          <w:rFonts w:ascii="Times New Roman" w:eastAsia="Calibri" w:hAnsi="Times New Roman" w:cs="Times New Roman"/>
          <w:sz w:val="28"/>
          <w:szCs w:val="28"/>
          <w:lang w:val="en-GB"/>
        </w:rPr>
        <w:t>PDF</w:t>
      </w:r>
      <w:r w:rsidRPr="008E62A9">
        <w:rPr>
          <w:rFonts w:ascii="Times New Roman" w:eastAsia="Calibri" w:hAnsi="Times New Roman" w:cs="Times New Roman"/>
          <w:sz w:val="28"/>
          <w:szCs w:val="28"/>
        </w:rPr>
        <w:t>-2.</w:t>
      </w:r>
    </w:p>
    <w:p w:rsidR="00EE7FD1" w:rsidRPr="005169AB" w:rsidRDefault="00EE7FD1" w:rsidP="008E62A9">
      <w:pPr>
        <w:pStyle w:val="Default"/>
        <w:ind w:firstLine="567"/>
        <w:jc w:val="both"/>
        <w:rPr>
          <w:color w:val="auto"/>
        </w:rPr>
      </w:pPr>
      <w:r w:rsidRPr="008E62A9">
        <w:rPr>
          <w:color w:val="auto"/>
          <w:sz w:val="28"/>
          <w:szCs w:val="28"/>
          <w:lang w:val="kk-KZ"/>
        </w:rPr>
        <w:t>Абсорбцию СО</w:t>
      </w:r>
      <w:r w:rsidRPr="008E62A9">
        <w:rPr>
          <w:color w:val="auto"/>
          <w:sz w:val="28"/>
          <w:szCs w:val="28"/>
          <w:vertAlign w:val="subscript"/>
          <w:lang w:val="kk-KZ"/>
        </w:rPr>
        <w:t>2</w:t>
      </w:r>
      <w:r w:rsidRPr="008E62A9">
        <w:rPr>
          <w:color w:val="auto"/>
          <w:sz w:val="28"/>
          <w:szCs w:val="28"/>
          <w:lang w:val="kk-KZ"/>
        </w:rPr>
        <w:t xml:space="preserve"> дымового газа раствором природной соды-сырца осуществляли путем измерения концентрации СО</w:t>
      </w:r>
      <w:r w:rsidRPr="008E62A9">
        <w:rPr>
          <w:color w:val="auto"/>
          <w:sz w:val="28"/>
          <w:szCs w:val="28"/>
          <w:vertAlign w:val="subscript"/>
          <w:lang w:val="kk-KZ"/>
        </w:rPr>
        <w:t>2</w:t>
      </w:r>
      <w:r w:rsidRPr="008E62A9">
        <w:rPr>
          <w:color w:val="auto"/>
          <w:sz w:val="28"/>
          <w:szCs w:val="28"/>
          <w:lang w:val="kk-KZ"/>
        </w:rPr>
        <w:t xml:space="preserve"> в потоке дымового газа Экибастузской ГРЭС-1 на газоанализаторе «Полар» на входе и на выходе абсорбера. Врезки в действующие газоходы блока №5 произведены непосредственно  на участке сразу после электрофильтра (рисунок 2).</w:t>
      </w:r>
    </w:p>
    <w:p w:rsidR="00EE7FD1" w:rsidRDefault="00EE7FD1" w:rsidP="00EE7FD1">
      <w:pPr>
        <w:pStyle w:val="Default"/>
        <w:ind w:firstLine="454"/>
        <w:jc w:val="both"/>
        <w:rPr>
          <w:color w:val="auto"/>
          <w:lang w:val="kk-KZ"/>
        </w:rPr>
      </w:pPr>
    </w:p>
    <w:p w:rsidR="00BF334E" w:rsidRPr="005169AB" w:rsidRDefault="00BF334E" w:rsidP="00EE7FD1">
      <w:pPr>
        <w:pStyle w:val="Default"/>
        <w:ind w:firstLine="454"/>
        <w:jc w:val="both"/>
        <w:rPr>
          <w:color w:val="auto"/>
          <w:lang w:val="kk-KZ"/>
        </w:rPr>
      </w:pPr>
    </w:p>
    <w:p w:rsidR="00EE7FD1" w:rsidRPr="005169AB" w:rsidRDefault="00EE7FD1" w:rsidP="00EE7FD1">
      <w:pPr>
        <w:pStyle w:val="Default"/>
        <w:jc w:val="center"/>
        <w:rPr>
          <w:color w:val="FF0000"/>
          <w:lang w:val="kk-KZ"/>
        </w:rPr>
      </w:pPr>
      <w:r w:rsidRPr="005169AB">
        <w:rPr>
          <w:noProof/>
          <w:color w:val="FF0000"/>
        </w:rPr>
        <w:drawing>
          <wp:inline distT="0" distB="0" distL="0" distR="0">
            <wp:extent cx="5929806" cy="2469931"/>
            <wp:effectExtent l="19050" t="0" r="0" b="0"/>
            <wp:docPr id="1" name="Рисунок 25" descr="C:\Users\Жания\Desktop\Безымянный 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Жания\Desktop\Безымянный 36.png"/>
                    <pic:cNvPicPr>
                      <a:picLocks noChangeAspect="1" noChangeArrowheads="1"/>
                    </pic:cNvPicPr>
                  </pic:nvPicPr>
                  <pic:blipFill>
                    <a:blip r:embed="rId9" cstate="print"/>
                    <a:srcRect t="12369" b="4545"/>
                    <a:stretch>
                      <a:fillRect/>
                    </a:stretch>
                  </pic:blipFill>
                  <pic:spPr bwMode="auto">
                    <a:xfrm>
                      <a:off x="0" y="0"/>
                      <a:ext cx="5929806" cy="2469931"/>
                    </a:xfrm>
                    <a:prstGeom prst="rect">
                      <a:avLst/>
                    </a:prstGeom>
                    <a:noFill/>
                    <a:ln w="9525">
                      <a:noFill/>
                      <a:miter lim="800000"/>
                      <a:headEnd/>
                      <a:tailEnd/>
                    </a:ln>
                  </pic:spPr>
                </pic:pic>
              </a:graphicData>
            </a:graphic>
          </wp:inline>
        </w:drawing>
      </w:r>
    </w:p>
    <w:p w:rsidR="00EE7FD1" w:rsidRPr="005169AB" w:rsidRDefault="00EE7FD1" w:rsidP="00EE7FD1">
      <w:pPr>
        <w:pStyle w:val="Default"/>
        <w:ind w:firstLine="454"/>
        <w:jc w:val="both"/>
        <w:rPr>
          <w:color w:val="auto"/>
          <w:lang w:val="kk-KZ"/>
        </w:rPr>
      </w:pPr>
    </w:p>
    <w:p w:rsidR="00EE7FD1" w:rsidRPr="008E62A9" w:rsidRDefault="00EE7FD1" w:rsidP="008E62A9">
      <w:pPr>
        <w:pStyle w:val="Default"/>
        <w:ind w:firstLine="567"/>
        <w:jc w:val="both"/>
        <w:rPr>
          <w:color w:val="auto"/>
          <w:sz w:val="28"/>
          <w:szCs w:val="28"/>
        </w:rPr>
      </w:pPr>
      <w:r w:rsidRPr="008E62A9">
        <w:rPr>
          <w:color w:val="auto"/>
          <w:sz w:val="28"/>
          <w:szCs w:val="28"/>
        </w:rPr>
        <w:t>1 – буферный раствор, 2 – содовые растворы абсорбера, 3 – электрофильтр, 4 – фильтр, 5 – расходомер по газу/воздуху, 6 – точка замера состава газа, 7 – компьютер, 8 – компрессор (дымосос), 9 – ротаметр, 10 – линия соединения с заводской вытяжной трубой</w:t>
      </w:r>
    </w:p>
    <w:p w:rsidR="00EE7FD1" w:rsidRPr="008E62A9" w:rsidRDefault="00EE7FD1" w:rsidP="008E62A9">
      <w:pPr>
        <w:pStyle w:val="Default"/>
        <w:ind w:firstLine="454"/>
        <w:jc w:val="center"/>
        <w:rPr>
          <w:color w:val="auto"/>
          <w:sz w:val="28"/>
          <w:szCs w:val="28"/>
          <w:lang w:val="kk-KZ"/>
        </w:rPr>
      </w:pPr>
    </w:p>
    <w:p w:rsidR="00EE7FD1" w:rsidRPr="008E62A9" w:rsidRDefault="00EE7FD1" w:rsidP="008E62A9">
      <w:pPr>
        <w:pStyle w:val="Default"/>
        <w:ind w:firstLine="454"/>
        <w:jc w:val="center"/>
        <w:rPr>
          <w:color w:val="auto"/>
          <w:sz w:val="28"/>
          <w:szCs w:val="28"/>
          <w:lang w:val="kk-KZ"/>
        </w:rPr>
      </w:pPr>
      <w:r w:rsidRPr="008E62A9">
        <w:rPr>
          <w:color w:val="auto"/>
          <w:sz w:val="28"/>
          <w:szCs w:val="28"/>
          <w:lang w:val="kk-KZ"/>
        </w:rPr>
        <w:t>Рисунок 2 – Схема абсорбции</w:t>
      </w:r>
    </w:p>
    <w:p w:rsidR="00EE7FD1" w:rsidRPr="008E62A9" w:rsidRDefault="00EE7FD1" w:rsidP="008E62A9">
      <w:pPr>
        <w:spacing w:after="0" w:line="240" w:lineRule="auto"/>
        <w:ind w:firstLine="567"/>
        <w:jc w:val="both"/>
        <w:rPr>
          <w:rFonts w:ascii="Times New Roman" w:hAnsi="Times New Roman" w:cs="Times New Roman"/>
          <w:sz w:val="28"/>
          <w:szCs w:val="28"/>
        </w:rPr>
      </w:pPr>
    </w:p>
    <w:p w:rsidR="00BF334E" w:rsidRDefault="00BF334E" w:rsidP="008E62A9">
      <w:pPr>
        <w:pStyle w:val="ad"/>
        <w:tabs>
          <w:tab w:val="left" w:pos="567"/>
        </w:tabs>
        <w:ind w:firstLine="567"/>
        <w:jc w:val="both"/>
        <w:rPr>
          <w:rFonts w:cs="Times New Roman"/>
          <w:color w:val="auto"/>
          <w:sz w:val="28"/>
          <w:szCs w:val="28"/>
          <w:lang w:val="ru-RU"/>
        </w:rPr>
      </w:pPr>
    </w:p>
    <w:p w:rsidR="00DD266E" w:rsidRPr="008E62A9" w:rsidRDefault="00DD266E" w:rsidP="008E62A9">
      <w:pPr>
        <w:pStyle w:val="ad"/>
        <w:tabs>
          <w:tab w:val="left" w:pos="567"/>
        </w:tabs>
        <w:ind w:firstLine="567"/>
        <w:jc w:val="both"/>
        <w:rPr>
          <w:rFonts w:cs="Times New Roman"/>
          <w:color w:val="auto"/>
          <w:sz w:val="28"/>
          <w:szCs w:val="28"/>
          <w:lang w:val="ru-RU"/>
        </w:rPr>
      </w:pPr>
      <w:r w:rsidRPr="008E62A9">
        <w:rPr>
          <w:rFonts w:cs="Times New Roman"/>
          <w:color w:val="auto"/>
          <w:sz w:val="28"/>
          <w:szCs w:val="28"/>
          <w:lang w:val="ru-RU"/>
        </w:rPr>
        <w:t>Экстракция липидов из биомассы Спирулины</w:t>
      </w:r>
    </w:p>
    <w:p w:rsidR="00DD266E" w:rsidRPr="008E62A9" w:rsidRDefault="00DD266E" w:rsidP="008E62A9">
      <w:pPr>
        <w:pStyle w:val="ad"/>
        <w:tabs>
          <w:tab w:val="left" w:pos="567"/>
        </w:tabs>
        <w:ind w:firstLine="567"/>
        <w:jc w:val="both"/>
        <w:rPr>
          <w:rFonts w:cs="Times New Roman"/>
          <w:color w:val="auto"/>
          <w:sz w:val="28"/>
          <w:szCs w:val="28"/>
          <w:lang w:val="ru-RU"/>
        </w:rPr>
      </w:pPr>
      <w:r w:rsidRPr="008E62A9">
        <w:rPr>
          <w:rFonts w:cs="Times New Roman"/>
          <w:color w:val="auto"/>
          <w:sz w:val="28"/>
          <w:szCs w:val="28"/>
          <w:lang w:val="ru-RU"/>
        </w:rPr>
        <w:t>Навеску исследуемой сухой биомассы Спирулины тщательно растирали с кварцевым песком (</w:t>
      </w:r>
      <w:r w:rsidR="00147B42" w:rsidRPr="008E62A9">
        <w:rPr>
          <w:rFonts w:cs="Times New Roman"/>
          <w:color w:val="auto"/>
          <w:sz w:val="28"/>
          <w:szCs w:val="28"/>
          <w:lang w:val="ru-RU"/>
        </w:rPr>
        <w:t xml:space="preserve">в </w:t>
      </w:r>
      <w:r w:rsidR="00A719F5" w:rsidRPr="008E62A9">
        <w:rPr>
          <w:rFonts w:cs="Times New Roman"/>
          <w:color w:val="auto"/>
          <w:sz w:val="28"/>
          <w:szCs w:val="28"/>
          <w:lang w:val="ru-RU"/>
        </w:rPr>
        <w:t xml:space="preserve">количестве </w:t>
      </w:r>
      <w:r w:rsidR="00147B42" w:rsidRPr="008E62A9">
        <w:rPr>
          <w:rFonts w:cs="Times New Roman"/>
          <w:color w:val="auto"/>
          <w:sz w:val="28"/>
          <w:szCs w:val="28"/>
          <w:lang w:val="ru-RU"/>
        </w:rPr>
        <w:t>трехкратного объ</w:t>
      </w:r>
      <w:r w:rsidR="00A719F5" w:rsidRPr="008E62A9">
        <w:rPr>
          <w:rFonts w:cs="Times New Roman"/>
          <w:color w:val="auto"/>
          <w:sz w:val="28"/>
          <w:szCs w:val="28"/>
          <w:lang w:val="ru-RU"/>
        </w:rPr>
        <w:t>ем</w:t>
      </w:r>
      <w:r w:rsidR="00147B42" w:rsidRPr="008E62A9">
        <w:rPr>
          <w:rFonts w:cs="Times New Roman"/>
          <w:color w:val="auto"/>
          <w:sz w:val="28"/>
          <w:szCs w:val="28"/>
          <w:lang w:val="ru-RU"/>
        </w:rPr>
        <w:t>а по отношению</w:t>
      </w:r>
      <w:r w:rsidR="00A719F5" w:rsidRPr="008E62A9">
        <w:rPr>
          <w:rFonts w:cs="Times New Roman"/>
          <w:color w:val="auto"/>
          <w:sz w:val="28"/>
          <w:szCs w:val="28"/>
          <w:lang w:val="ru-RU"/>
        </w:rPr>
        <w:t xml:space="preserve"> к</w:t>
      </w:r>
      <w:r w:rsidR="00147B42" w:rsidRPr="008E62A9">
        <w:rPr>
          <w:rFonts w:cs="Times New Roman"/>
          <w:color w:val="auto"/>
          <w:sz w:val="28"/>
          <w:szCs w:val="28"/>
          <w:lang w:val="ru-RU"/>
        </w:rPr>
        <w:t xml:space="preserve"> сухой биомассе</w:t>
      </w:r>
      <w:r w:rsidRPr="008E62A9">
        <w:rPr>
          <w:rFonts w:cs="Times New Roman"/>
          <w:color w:val="auto"/>
          <w:sz w:val="28"/>
          <w:szCs w:val="28"/>
          <w:lang w:val="ru-RU"/>
        </w:rPr>
        <w:t xml:space="preserve">), затем соединяли с экстрагирующей </w:t>
      </w:r>
      <w:r w:rsidR="00147B42" w:rsidRPr="008E62A9">
        <w:rPr>
          <w:rFonts w:cs="Times New Roman"/>
          <w:color w:val="auto"/>
          <w:sz w:val="28"/>
          <w:szCs w:val="28"/>
          <w:lang w:val="ru-RU"/>
        </w:rPr>
        <w:t>растворителем (метанол)</w:t>
      </w:r>
      <w:r w:rsidRPr="008E62A9">
        <w:rPr>
          <w:rFonts w:cs="Times New Roman"/>
          <w:color w:val="auto"/>
          <w:sz w:val="28"/>
          <w:szCs w:val="28"/>
          <w:lang w:val="ru-RU"/>
        </w:rPr>
        <w:t xml:space="preserve"> в соотношении навеска сухой биомассы : </w:t>
      </w:r>
      <w:r w:rsidR="00147B42" w:rsidRPr="008E62A9">
        <w:rPr>
          <w:rFonts w:cs="Times New Roman"/>
          <w:color w:val="auto"/>
          <w:sz w:val="28"/>
          <w:szCs w:val="28"/>
          <w:lang w:val="ru-RU"/>
        </w:rPr>
        <w:t>метанол</w:t>
      </w:r>
      <w:r w:rsidRPr="008E62A9">
        <w:rPr>
          <w:rFonts w:cs="Times New Roman"/>
          <w:color w:val="auto"/>
          <w:sz w:val="28"/>
          <w:szCs w:val="28"/>
          <w:lang w:val="ru-RU"/>
        </w:rPr>
        <w:t xml:space="preserve"> = 1:1 (мг/мл). Полученный экстракт после фильтрования собирали в мерную пробирку. Затем из него удалили метанол испарением. </w:t>
      </w:r>
    </w:p>
    <w:p w:rsidR="00AC30B4" w:rsidRPr="008E62A9" w:rsidRDefault="00AC30B4" w:rsidP="008E62A9">
      <w:pPr>
        <w:pStyle w:val="2"/>
        <w:tabs>
          <w:tab w:val="left" w:pos="567"/>
        </w:tabs>
        <w:spacing w:before="0" w:line="240" w:lineRule="auto"/>
        <w:ind w:firstLine="567"/>
        <w:jc w:val="both"/>
        <w:rPr>
          <w:rFonts w:ascii="Times New Roman" w:hAnsi="Times New Roman" w:cs="Times New Roman"/>
          <w:b w:val="0"/>
          <w:color w:val="auto"/>
          <w:sz w:val="28"/>
          <w:szCs w:val="28"/>
          <w:lang w:val="kk-KZ"/>
        </w:rPr>
      </w:pPr>
    </w:p>
    <w:p w:rsidR="00DD266E" w:rsidRPr="008E62A9" w:rsidRDefault="00DD266E" w:rsidP="008E62A9">
      <w:pPr>
        <w:pStyle w:val="2"/>
        <w:tabs>
          <w:tab w:val="left" w:pos="567"/>
        </w:tabs>
        <w:spacing w:before="0" w:line="240" w:lineRule="auto"/>
        <w:ind w:firstLine="567"/>
        <w:jc w:val="both"/>
        <w:rPr>
          <w:rFonts w:ascii="Times New Roman" w:hAnsi="Times New Roman" w:cs="Times New Roman"/>
          <w:b w:val="0"/>
          <w:color w:val="auto"/>
          <w:sz w:val="28"/>
          <w:szCs w:val="28"/>
        </w:rPr>
      </w:pPr>
      <w:r w:rsidRPr="008E62A9">
        <w:rPr>
          <w:rFonts w:ascii="Times New Roman" w:hAnsi="Times New Roman" w:cs="Times New Roman"/>
          <w:b w:val="0"/>
          <w:color w:val="auto"/>
          <w:sz w:val="28"/>
          <w:szCs w:val="28"/>
          <w:lang w:val="kk-KZ"/>
        </w:rPr>
        <w:t>Получение</w:t>
      </w:r>
      <w:r w:rsidRPr="008E62A9">
        <w:rPr>
          <w:rFonts w:ascii="Times New Roman" w:hAnsi="Times New Roman" w:cs="Times New Roman"/>
          <w:b w:val="0"/>
          <w:color w:val="auto"/>
          <w:sz w:val="28"/>
          <w:szCs w:val="28"/>
        </w:rPr>
        <w:t xml:space="preserve"> метиловых эфиров жирных кислот </w:t>
      </w:r>
    </w:p>
    <w:p w:rsidR="00DD266E" w:rsidRPr="002C1130" w:rsidRDefault="00DD266E" w:rsidP="008E62A9">
      <w:pPr>
        <w:tabs>
          <w:tab w:val="left" w:pos="567"/>
        </w:tabs>
        <w:spacing w:after="0" w:line="240" w:lineRule="auto"/>
        <w:ind w:firstLine="567"/>
        <w:jc w:val="both"/>
        <w:rPr>
          <w:rFonts w:ascii="Times New Roman" w:hAnsi="Times New Roman" w:cs="Times New Roman"/>
          <w:sz w:val="24"/>
          <w:szCs w:val="24"/>
        </w:rPr>
      </w:pPr>
      <w:r w:rsidRPr="008E62A9">
        <w:rPr>
          <w:rFonts w:ascii="Times New Roman" w:hAnsi="Times New Roman" w:cs="Times New Roman"/>
          <w:sz w:val="28"/>
          <w:szCs w:val="28"/>
        </w:rPr>
        <w:t xml:space="preserve">В круглодонную колбу, объемом 500 мл, помещали 91 мл (2,25 моль) метилового спирта и 218,75 г (0,25 моль) </w:t>
      </w:r>
      <w:r w:rsidRPr="008E62A9">
        <w:rPr>
          <w:rFonts w:ascii="Times New Roman" w:hAnsi="Times New Roman" w:cs="Times New Roman"/>
          <w:sz w:val="28"/>
          <w:szCs w:val="28"/>
          <w:lang w:val="kk-KZ"/>
        </w:rPr>
        <w:t>экстракционного липида</w:t>
      </w:r>
      <w:r w:rsidRPr="008E62A9">
        <w:rPr>
          <w:rFonts w:ascii="Times New Roman" w:hAnsi="Times New Roman" w:cs="Times New Roman"/>
          <w:sz w:val="28"/>
          <w:szCs w:val="28"/>
        </w:rPr>
        <w:t xml:space="preserve"> Спирулины. К реакционной массе добавляли 14,5 г (5 мас. %) подготовленного твердофазного катализатора (КОН/активированный уголь). Реакционную смесь </w:t>
      </w:r>
      <w:r w:rsidRPr="008E62A9">
        <w:rPr>
          <w:rFonts w:ascii="Times New Roman" w:hAnsi="Times New Roman" w:cs="Times New Roman"/>
          <w:sz w:val="28"/>
          <w:szCs w:val="28"/>
        </w:rPr>
        <w:lastRenderedPageBreak/>
        <w:t>нагревали до температуры 73 °C. Скорость нагрева составляла 1,2–1,3 °C в минуту. Реакционную массу выдерживали при указанной температуре в течение 8 ч. Катализатор отфильтровывали и промывали двумя порциями метанола по 200 мл и использовали повторно. Реакционную массу охлаждали до температуры 30 °C и отделяли более тяжелый нижний глицериновый слой. Избыток метанола отгоняли и регенерировали. Синтез метиловых эфиров осуществляется согласно реакции перетерефикации</w:t>
      </w:r>
      <w:r w:rsidR="008E62A9">
        <w:rPr>
          <w:rFonts w:ascii="Times New Roman" w:hAnsi="Times New Roman" w:cs="Times New Roman"/>
          <w:sz w:val="28"/>
          <w:szCs w:val="28"/>
        </w:rPr>
        <w:t>:</w:t>
      </w:r>
    </w:p>
    <w:p w:rsidR="00DD266E" w:rsidRPr="002C1130" w:rsidRDefault="00DD266E" w:rsidP="00DD266E">
      <w:pPr>
        <w:tabs>
          <w:tab w:val="left" w:pos="567"/>
        </w:tabs>
        <w:spacing w:after="0" w:line="360" w:lineRule="auto"/>
        <w:ind w:firstLine="567"/>
        <w:jc w:val="both"/>
        <w:rPr>
          <w:rFonts w:ascii="Times New Roman" w:hAnsi="Times New Roman" w:cs="Times New Roman"/>
          <w:sz w:val="24"/>
          <w:szCs w:val="24"/>
        </w:rPr>
      </w:pPr>
    </w:p>
    <w:p w:rsidR="00DD266E" w:rsidRPr="002C1130" w:rsidRDefault="00DD266E" w:rsidP="00531CE8">
      <w:pPr>
        <w:tabs>
          <w:tab w:val="left" w:pos="567"/>
        </w:tabs>
        <w:spacing w:after="0" w:line="360" w:lineRule="auto"/>
        <w:jc w:val="center"/>
        <w:rPr>
          <w:rFonts w:ascii="Times New Roman" w:hAnsi="Times New Roman" w:cs="Times New Roman"/>
          <w:sz w:val="24"/>
          <w:szCs w:val="24"/>
        </w:rPr>
      </w:pPr>
      <w:r w:rsidRPr="002C1130">
        <w:rPr>
          <w:rFonts w:ascii="Times New Roman" w:hAnsi="Times New Roman" w:cs="Times New Roman"/>
          <w:noProof/>
          <w:sz w:val="24"/>
          <w:szCs w:val="24"/>
          <w:lang w:eastAsia="ru-RU"/>
        </w:rPr>
        <w:drawing>
          <wp:inline distT="0" distB="0" distL="0" distR="0">
            <wp:extent cx="3972910" cy="854953"/>
            <wp:effectExtent l="19050" t="0" r="8540" b="0"/>
            <wp:docPr id="23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3974151" cy="855220"/>
                    </a:xfrm>
                    <a:prstGeom prst="rect">
                      <a:avLst/>
                    </a:prstGeom>
                    <a:noFill/>
                    <a:ln w="9525">
                      <a:noFill/>
                      <a:miter lim="800000"/>
                      <a:headEnd/>
                      <a:tailEnd/>
                    </a:ln>
                  </pic:spPr>
                </pic:pic>
              </a:graphicData>
            </a:graphic>
          </wp:inline>
        </w:drawing>
      </w:r>
    </w:p>
    <w:p w:rsidR="00DD266E" w:rsidRDefault="00DD266E" w:rsidP="00531CE8">
      <w:pPr>
        <w:tabs>
          <w:tab w:val="left" w:pos="567"/>
        </w:tabs>
        <w:spacing w:after="0" w:line="360" w:lineRule="auto"/>
        <w:ind w:firstLine="567"/>
        <w:jc w:val="both"/>
        <w:rPr>
          <w:rFonts w:ascii="Times New Roman" w:hAnsi="Times New Roman" w:cs="Times New Roman"/>
          <w:sz w:val="24"/>
          <w:szCs w:val="24"/>
        </w:rPr>
      </w:pPr>
    </w:p>
    <w:p w:rsidR="00890C96" w:rsidRDefault="00890C96" w:rsidP="008E62A9">
      <w:pPr>
        <w:pStyle w:val="2"/>
        <w:spacing w:before="0" w:line="240" w:lineRule="auto"/>
        <w:ind w:firstLine="567"/>
        <w:jc w:val="both"/>
        <w:rPr>
          <w:rFonts w:ascii="Times New Roman" w:hAnsi="Times New Roman" w:cs="Times New Roman"/>
          <w:b w:val="0"/>
          <w:color w:val="auto"/>
          <w:sz w:val="28"/>
          <w:szCs w:val="28"/>
          <w:shd w:val="clear" w:color="auto" w:fill="FFFFFF"/>
        </w:rPr>
      </w:pPr>
      <w:r>
        <w:rPr>
          <w:rFonts w:ascii="Times New Roman" w:hAnsi="Times New Roman" w:cs="Times New Roman"/>
          <w:b w:val="0"/>
          <w:color w:val="auto"/>
          <w:sz w:val="28"/>
          <w:szCs w:val="28"/>
          <w:shd w:val="clear" w:color="auto" w:fill="FFFFFF"/>
        </w:rPr>
        <w:t>Аналогичные исследования с культурой безымянного содового озера вблизи Сугур проводили согласно данной метод</w:t>
      </w:r>
      <w:r w:rsidR="00E46D4E">
        <w:rPr>
          <w:rFonts w:ascii="Times New Roman" w:hAnsi="Times New Roman" w:cs="Times New Roman"/>
          <w:b w:val="0"/>
          <w:color w:val="auto"/>
          <w:sz w:val="28"/>
          <w:szCs w:val="28"/>
          <w:shd w:val="clear" w:color="auto" w:fill="FFFFFF"/>
        </w:rPr>
        <w:t>и</w:t>
      </w:r>
      <w:r>
        <w:rPr>
          <w:rFonts w:ascii="Times New Roman" w:hAnsi="Times New Roman" w:cs="Times New Roman"/>
          <w:b w:val="0"/>
          <w:color w:val="auto"/>
          <w:sz w:val="28"/>
          <w:szCs w:val="28"/>
          <w:shd w:val="clear" w:color="auto" w:fill="FFFFFF"/>
        </w:rPr>
        <w:t>ке.</w:t>
      </w:r>
    </w:p>
    <w:p w:rsidR="00890C96" w:rsidRPr="00890C96" w:rsidRDefault="00890C96" w:rsidP="00890C96"/>
    <w:p w:rsidR="00531CE8" w:rsidRPr="008E62A9" w:rsidRDefault="00531CE8" w:rsidP="008E62A9">
      <w:pPr>
        <w:pStyle w:val="2"/>
        <w:spacing w:before="0" w:line="240" w:lineRule="auto"/>
        <w:ind w:firstLine="567"/>
        <w:jc w:val="both"/>
        <w:rPr>
          <w:rFonts w:ascii="Times New Roman" w:hAnsi="Times New Roman" w:cs="Times New Roman"/>
          <w:b w:val="0"/>
          <w:color w:val="auto"/>
          <w:sz w:val="28"/>
          <w:szCs w:val="28"/>
          <w:shd w:val="clear" w:color="auto" w:fill="FFFFFF"/>
        </w:rPr>
      </w:pPr>
      <w:r w:rsidRPr="008E62A9">
        <w:rPr>
          <w:rFonts w:ascii="Times New Roman" w:hAnsi="Times New Roman" w:cs="Times New Roman"/>
          <w:b w:val="0"/>
          <w:color w:val="auto"/>
          <w:sz w:val="28"/>
          <w:szCs w:val="28"/>
          <w:shd w:val="clear" w:color="auto" w:fill="FFFFFF"/>
        </w:rPr>
        <w:t>Определения состава жирных кислот хромато-масс спектрометрическим методом</w:t>
      </w:r>
    </w:p>
    <w:p w:rsidR="00531CE8" w:rsidRPr="008E62A9" w:rsidRDefault="00531CE8" w:rsidP="008E62A9">
      <w:pPr>
        <w:autoSpaceDE w:val="0"/>
        <w:autoSpaceDN w:val="0"/>
        <w:adjustRightInd w:val="0"/>
        <w:spacing w:after="0" w:line="240" w:lineRule="auto"/>
        <w:ind w:firstLine="567"/>
        <w:jc w:val="both"/>
        <w:rPr>
          <w:rFonts w:ascii="Times New Roman" w:hAnsi="Times New Roman" w:cs="Times New Roman"/>
          <w:sz w:val="28"/>
          <w:szCs w:val="28"/>
        </w:rPr>
      </w:pPr>
      <w:r w:rsidRPr="008E62A9">
        <w:rPr>
          <w:rFonts w:ascii="Times New Roman" w:hAnsi="Times New Roman" w:cs="Times New Roman"/>
          <w:sz w:val="28"/>
          <w:szCs w:val="28"/>
        </w:rPr>
        <w:t xml:space="preserve">Компонентные составы полученных липидов идентифицировали с помощью газо-жидкостной хроматографии (ГЖХ) </w:t>
      </w:r>
      <w:r w:rsidRPr="008E62A9">
        <w:rPr>
          <w:rFonts w:ascii="Times New Roman" w:hAnsi="Times New Roman" w:cs="Times New Roman"/>
          <w:sz w:val="28"/>
          <w:szCs w:val="28"/>
          <w:lang w:bidi="en-US"/>
        </w:rPr>
        <w:t>AgilentTechnologies</w:t>
      </w:r>
      <w:r w:rsidRPr="008E62A9">
        <w:rPr>
          <w:rFonts w:ascii="Times New Roman" w:hAnsi="Times New Roman" w:cs="Times New Roman"/>
          <w:sz w:val="28"/>
          <w:szCs w:val="28"/>
        </w:rPr>
        <w:t xml:space="preserve"> 5890</w:t>
      </w:r>
      <w:r w:rsidRPr="008E62A9">
        <w:rPr>
          <w:rFonts w:ascii="Times New Roman" w:hAnsi="Times New Roman" w:cs="Times New Roman"/>
          <w:sz w:val="28"/>
          <w:szCs w:val="28"/>
          <w:lang w:bidi="en-US"/>
        </w:rPr>
        <w:t>N</w:t>
      </w:r>
      <w:r w:rsidRPr="008E62A9">
        <w:rPr>
          <w:rFonts w:ascii="Times New Roman" w:hAnsi="Times New Roman" w:cs="Times New Roman"/>
          <w:sz w:val="28"/>
          <w:szCs w:val="28"/>
        </w:rPr>
        <w:t xml:space="preserve"> с масс-селективным детектором (подвижная фаза: смесь хлороформ:метанол = 1:1, об.%, </w:t>
      </w:r>
      <w:r w:rsidRPr="008E62A9">
        <w:rPr>
          <w:rFonts w:ascii="Times New Roman" w:hAnsi="Times New Roman" w:cs="Times New Roman"/>
          <w:sz w:val="28"/>
          <w:szCs w:val="28"/>
          <w:lang w:val="kk-KZ"/>
        </w:rPr>
        <w:t>тип</w:t>
      </w:r>
      <w:r w:rsidRPr="008E62A9">
        <w:rPr>
          <w:rFonts w:ascii="Times New Roman" w:hAnsi="Times New Roman" w:cs="Times New Roman"/>
          <w:sz w:val="28"/>
          <w:szCs w:val="28"/>
        </w:rPr>
        <w:t xml:space="preserve"> колонки </w:t>
      </w:r>
      <w:r w:rsidRPr="008E62A9">
        <w:rPr>
          <w:rFonts w:ascii="Times New Roman" w:hAnsi="Times New Roman" w:cs="Times New Roman"/>
          <w:sz w:val="28"/>
          <w:szCs w:val="28"/>
          <w:lang w:bidi="en-US"/>
        </w:rPr>
        <w:t>HP</w:t>
      </w:r>
      <w:r w:rsidRPr="008E62A9">
        <w:rPr>
          <w:rFonts w:ascii="Times New Roman" w:hAnsi="Times New Roman" w:cs="Times New Roman"/>
          <w:sz w:val="28"/>
          <w:szCs w:val="28"/>
        </w:rPr>
        <w:t xml:space="preserve">-1) по методике [2]. Начальная температура колонки 40 </w:t>
      </w:r>
      <w:r w:rsidRPr="008E62A9">
        <w:rPr>
          <w:rFonts w:ascii="Times New Roman" w:hAnsi="Times New Roman" w:cs="Times New Roman"/>
          <w:sz w:val="28"/>
          <w:szCs w:val="28"/>
          <w:vertAlign w:val="superscript"/>
        </w:rPr>
        <w:t>о</w:t>
      </w:r>
      <w:r w:rsidRPr="008E62A9">
        <w:rPr>
          <w:rFonts w:ascii="Times New Roman" w:hAnsi="Times New Roman" w:cs="Times New Roman"/>
          <w:sz w:val="28"/>
          <w:szCs w:val="28"/>
        </w:rPr>
        <w:t xml:space="preserve">С, выдержка при начальной температуре 1 мин; программирование температуры от 40 до 220 </w:t>
      </w:r>
      <w:r w:rsidRPr="008E62A9">
        <w:rPr>
          <w:rFonts w:ascii="Times New Roman" w:hAnsi="Times New Roman" w:cs="Times New Roman"/>
          <w:sz w:val="28"/>
          <w:szCs w:val="28"/>
          <w:vertAlign w:val="superscript"/>
        </w:rPr>
        <w:t>о</w:t>
      </w:r>
      <w:r w:rsidRPr="008E62A9">
        <w:rPr>
          <w:rFonts w:ascii="Times New Roman" w:hAnsi="Times New Roman" w:cs="Times New Roman"/>
          <w:sz w:val="28"/>
          <w:szCs w:val="28"/>
        </w:rPr>
        <w:t xml:space="preserve">С, скорость 15 град/мин, от 220 до 320 </w:t>
      </w:r>
      <w:r w:rsidRPr="008E62A9">
        <w:rPr>
          <w:rFonts w:ascii="Times New Roman" w:hAnsi="Times New Roman" w:cs="Times New Roman"/>
          <w:sz w:val="28"/>
          <w:szCs w:val="28"/>
          <w:vertAlign w:val="superscript"/>
        </w:rPr>
        <w:t>о</w:t>
      </w:r>
      <w:r w:rsidRPr="008E62A9">
        <w:rPr>
          <w:rFonts w:ascii="Times New Roman" w:hAnsi="Times New Roman" w:cs="Times New Roman"/>
          <w:sz w:val="28"/>
          <w:szCs w:val="28"/>
        </w:rPr>
        <w:t xml:space="preserve">С со скоростью 5 град/мин. Выдержка при последней температуре 15 мин. Газ – гелий осч. марки «5». Объем пробы 1мкл, температура испарителя 280 </w:t>
      </w:r>
      <w:r w:rsidRPr="008E62A9">
        <w:rPr>
          <w:rFonts w:ascii="Times New Roman" w:hAnsi="Times New Roman" w:cs="Times New Roman"/>
          <w:sz w:val="28"/>
          <w:szCs w:val="28"/>
          <w:vertAlign w:val="superscript"/>
        </w:rPr>
        <w:t>о</w:t>
      </w:r>
      <w:r w:rsidRPr="008E62A9">
        <w:rPr>
          <w:rFonts w:ascii="Times New Roman" w:hAnsi="Times New Roman" w:cs="Times New Roman"/>
          <w:sz w:val="28"/>
          <w:szCs w:val="28"/>
        </w:rPr>
        <w:t>С.</w:t>
      </w:r>
    </w:p>
    <w:p w:rsidR="00550A16" w:rsidRDefault="00531CE8" w:rsidP="008E62A9">
      <w:pPr>
        <w:spacing w:after="0" w:line="240" w:lineRule="auto"/>
        <w:ind w:firstLine="567"/>
        <w:jc w:val="both"/>
        <w:rPr>
          <w:rFonts w:ascii="Times New Roman" w:hAnsi="Times New Roman" w:cs="Times New Roman"/>
          <w:sz w:val="28"/>
          <w:szCs w:val="28"/>
        </w:rPr>
      </w:pPr>
      <w:r w:rsidRPr="008E62A9">
        <w:rPr>
          <w:rFonts w:ascii="Times New Roman" w:hAnsi="Times New Roman" w:cs="Times New Roman"/>
          <w:sz w:val="28"/>
          <w:szCs w:val="28"/>
        </w:rPr>
        <w:t>Расшифрофку хроматограмм проводили вручную путем сравнения масс-спектров исследуемых соединений с библиотечными данными NIST05.</w:t>
      </w:r>
    </w:p>
    <w:p w:rsidR="00550A16" w:rsidRDefault="00550A16" w:rsidP="008E62A9">
      <w:pPr>
        <w:spacing w:after="0" w:line="240" w:lineRule="auto"/>
        <w:ind w:firstLine="567"/>
        <w:jc w:val="both"/>
        <w:rPr>
          <w:rFonts w:ascii="Times New Roman" w:hAnsi="Times New Roman" w:cs="Times New Roman"/>
          <w:sz w:val="28"/>
          <w:szCs w:val="28"/>
        </w:rPr>
      </w:pPr>
    </w:p>
    <w:p w:rsidR="00550A16" w:rsidRPr="009A2935" w:rsidRDefault="00550A16" w:rsidP="009A2935">
      <w:pPr>
        <w:pStyle w:val="2"/>
        <w:spacing w:before="0" w:line="240" w:lineRule="auto"/>
        <w:ind w:firstLine="567"/>
        <w:jc w:val="both"/>
        <w:rPr>
          <w:rFonts w:ascii="Times New Roman" w:hAnsi="Times New Roman" w:cs="Times New Roman"/>
          <w:b w:val="0"/>
          <w:color w:val="000000" w:themeColor="text1"/>
          <w:sz w:val="28"/>
          <w:szCs w:val="28"/>
        </w:rPr>
      </w:pPr>
      <w:bookmarkStart w:id="1" w:name="_Toc354315160"/>
      <w:bookmarkStart w:id="2" w:name="_Toc354322143"/>
      <w:r w:rsidRPr="009A2935">
        <w:rPr>
          <w:rFonts w:ascii="Times New Roman" w:hAnsi="Times New Roman" w:cs="Times New Roman"/>
          <w:b w:val="0"/>
          <w:color w:val="000000" w:themeColor="text1"/>
          <w:sz w:val="28"/>
          <w:szCs w:val="28"/>
        </w:rPr>
        <w:t xml:space="preserve">Определение </w:t>
      </w:r>
      <w:r w:rsidR="009A2935" w:rsidRPr="009A2935">
        <w:rPr>
          <w:rFonts w:ascii="Times New Roman" w:hAnsi="Times New Roman" w:cs="Times New Roman"/>
          <w:b w:val="0"/>
          <w:color w:val="000000" w:themeColor="text1"/>
          <w:sz w:val="28"/>
          <w:szCs w:val="28"/>
        </w:rPr>
        <w:t>п</w:t>
      </w:r>
      <w:r w:rsidRPr="009A2935">
        <w:rPr>
          <w:rFonts w:ascii="Times New Roman" w:hAnsi="Times New Roman" w:cs="Times New Roman"/>
          <w:b w:val="0"/>
          <w:color w:val="000000" w:themeColor="text1"/>
          <w:sz w:val="28"/>
          <w:szCs w:val="28"/>
        </w:rPr>
        <w:t xml:space="preserve">оверхностно активных свойств </w:t>
      </w:r>
      <w:bookmarkEnd w:id="1"/>
      <w:bookmarkEnd w:id="2"/>
    </w:p>
    <w:p w:rsidR="00550A16" w:rsidRPr="009A2935" w:rsidRDefault="00550A16" w:rsidP="009A2935">
      <w:pPr>
        <w:spacing w:after="0" w:line="240" w:lineRule="auto"/>
        <w:ind w:firstLine="567"/>
        <w:jc w:val="both"/>
        <w:rPr>
          <w:rFonts w:ascii="Times New Roman" w:hAnsi="Times New Roman" w:cs="Times New Roman"/>
          <w:sz w:val="28"/>
          <w:szCs w:val="28"/>
        </w:rPr>
      </w:pPr>
      <w:r w:rsidRPr="009A2935">
        <w:rPr>
          <w:rFonts w:ascii="Times New Roman" w:hAnsi="Times New Roman" w:cs="Times New Roman"/>
          <w:sz w:val="28"/>
          <w:szCs w:val="28"/>
        </w:rPr>
        <w:t xml:space="preserve">Оценку поверхностной активности исследованных образцов проводили методом пластины Вильгельма на тензиометре </w:t>
      </w:r>
      <w:r w:rsidRPr="009A2935">
        <w:rPr>
          <w:rFonts w:ascii="Times New Roman" w:hAnsi="Times New Roman" w:cs="Times New Roman"/>
          <w:sz w:val="28"/>
          <w:szCs w:val="28"/>
          <w:lang w:val="en-US"/>
        </w:rPr>
        <w:t>KRUSS</w:t>
      </w:r>
      <w:r w:rsidRPr="009A2935">
        <w:rPr>
          <w:rFonts w:ascii="Times New Roman" w:hAnsi="Times New Roman" w:cs="Times New Roman"/>
          <w:sz w:val="28"/>
          <w:szCs w:val="28"/>
        </w:rPr>
        <w:t xml:space="preserve"> серии K20 EasyDyne. Измерения поверхностного и межфазного натяжения проводили при комнатной температуре, либо в диапазоне от -10 до 100 °С при использовании термостатируемой рубашки, температура которой поддерживается с помощью циркуляционного термостата. При этом, определяли поверхностное натяжение водных растворов в интервале их концентрации от 0,001 до 1</w:t>
      </w:r>
      <w:r w:rsidR="00E46D4E">
        <w:rPr>
          <w:rFonts w:ascii="Times New Roman" w:hAnsi="Times New Roman" w:cs="Times New Roman"/>
          <w:sz w:val="28"/>
          <w:szCs w:val="28"/>
        </w:rPr>
        <w:t>,0</w:t>
      </w:r>
      <w:r w:rsidRPr="009A2935">
        <w:rPr>
          <w:rFonts w:ascii="Times New Roman" w:hAnsi="Times New Roman" w:cs="Times New Roman"/>
          <w:sz w:val="28"/>
          <w:szCs w:val="28"/>
        </w:rPr>
        <w:t xml:space="preserve"> мас.%.</w:t>
      </w:r>
    </w:p>
    <w:p w:rsidR="00550A16" w:rsidRDefault="00550A16" w:rsidP="008E62A9">
      <w:pPr>
        <w:spacing w:after="0" w:line="240" w:lineRule="auto"/>
        <w:ind w:firstLine="567"/>
        <w:jc w:val="both"/>
        <w:rPr>
          <w:rFonts w:ascii="Times New Roman" w:hAnsi="Times New Roman" w:cs="Times New Roman"/>
          <w:sz w:val="28"/>
          <w:szCs w:val="28"/>
        </w:rPr>
      </w:pPr>
    </w:p>
    <w:p w:rsidR="000F13D4" w:rsidRDefault="000F13D4" w:rsidP="008E62A9">
      <w:pPr>
        <w:spacing w:after="0" w:line="240" w:lineRule="auto"/>
        <w:ind w:firstLine="567"/>
        <w:jc w:val="both"/>
        <w:rPr>
          <w:rFonts w:ascii="Times New Roman" w:eastAsia="Calibri" w:hAnsi="Times New Roman" w:cs="Times New Roman"/>
          <w:sz w:val="24"/>
          <w:szCs w:val="24"/>
        </w:rPr>
      </w:pPr>
      <w:r>
        <w:rPr>
          <w:rFonts w:ascii="Times New Roman" w:hAnsi="Times New Roman"/>
          <w:sz w:val="24"/>
          <w:szCs w:val="24"/>
        </w:rPr>
        <w:br w:type="page"/>
      </w:r>
    </w:p>
    <w:p w:rsidR="00784A5F" w:rsidRPr="00230E9F" w:rsidRDefault="000F13D4" w:rsidP="00230E9F">
      <w:pPr>
        <w:pStyle w:val="a3"/>
        <w:spacing w:after="0" w:line="240" w:lineRule="auto"/>
        <w:ind w:left="0" w:firstLine="567"/>
        <w:rPr>
          <w:rFonts w:ascii="Times New Roman" w:hAnsi="Times New Roman"/>
          <w:sz w:val="28"/>
          <w:szCs w:val="28"/>
        </w:rPr>
      </w:pPr>
      <w:r w:rsidRPr="00230E9F">
        <w:rPr>
          <w:rFonts w:ascii="Times New Roman" w:hAnsi="Times New Roman"/>
          <w:sz w:val="28"/>
          <w:szCs w:val="28"/>
        </w:rPr>
        <w:lastRenderedPageBreak/>
        <w:t>2</w:t>
      </w:r>
      <w:r w:rsidR="00784A5F" w:rsidRPr="00230E9F">
        <w:rPr>
          <w:rFonts w:ascii="Times New Roman" w:hAnsi="Times New Roman"/>
          <w:sz w:val="28"/>
          <w:szCs w:val="28"/>
        </w:rPr>
        <w:t xml:space="preserve"> </w:t>
      </w:r>
      <w:r w:rsidR="003F017A" w:rsidRPr="00230E9F">
        <w:rPr>
          <w:rFonts w:ascii="Times New Roman" w:hAnsi="Times New Roman"/>
          <w:sz w:val="28"/>
          <w:szCs w:val="28"/>
        </w:rPr>
        <w:t>РЕЗУЛЬТАТЫ И ИХ ОБСУЖДЕНИЕ</w:t>
      </w:r>
    </w:p>
    <w:p w:rsidR="007651E1" w:rsidRDefault="007651E1" w:rsidP="00230E9F">
      <w:pPr>
        <w:pStyle w:val="a3"/>
        <w:spacing w:after="0" w:line="240" w:lineRule="auto"/>
        <w:ind w:left="0" w:firstLine="567"/>
        <w:jc w:val="both"/>
        <w:rPr>
          <w:rFonts w:ascii="Times New Roman" w:hAnsi="Times New Roman"/>
          <w:sz w:val="28"/>
          <w:szCs w:val="28"/>
        </w:rPr>
      </w:pPr>
    </w:p>
    <w:p w:rsidR="000B48D1" w:rsidRPr="00230E9F" w:rsidRDefault="000F13D4" w:rsidP="00230E9F">
      <w:pPr>
        <w:pStyle w:val="a3"/>
        <w:spacing w:after="0" w:line="240" w:lineRule="auto"/>
        <w:ind w:left="0" w:firstLine="567"/>
        <w:jc w:val="both"/>
        <w:rPr>
          <w:rFonts w:ascii="Times New Roman" w:hAnsi="Times New Roman"/>
          <w:sz w:val="28"/>
          <w:szCs w:val="28"/>
        </w:rPr>
      </w:pPr>
      <w:r w:rsidRPr="00230E9F">
        <w:rPr>
          <w:rFonts w:ascii="Times New Roman" w:hAnsi="Times New Roman"/>
          <w:sz w:val="28"/>
          <w:szCs w:val="28"/>
        </w:rPr>
        <w:t>2.1</w:t>
      </w:r>
      <w:r w:rsidR="00784A5F" w:rsidRPr="00230E9F">
        <w:rPr>
          <w:rFonts w:ascii="Times New Roman" w:hAnsi="Times New Roman"/>
          <w:sz w:val="28"/>
          <w:szCs w:val="28"/>
        </w:rPr>
        <w:t xml:space="preserve"> </w:t>
      </w:r>
      <w:r w:rsidR="000B48D1" w:rsidRPr="00230E9F">
        <w:rPr>
          <w:rFonts w:ascii="Times New Roman" w:hAnsi="Times New Roman"/>
          <w:sz w:val="28"/>
          <w:szCs w:val="28"/>
        </w:rPr>
        <w:t>Поиск и получение альгологически чистого штамма местной кул</w:t>
      </w:r>
      <w:r w:rsidR="00C350FF" w:rsidRPr="00230E9F">
        <w:rPr>
          <w:rFonts w:ascii="Times New Roman" w:hAnsi="Times New Roman"/>
          <w:sz w:val="28"/>
          <w:szCs w:val="28"/>
        </w:rPr>
        <w:t>ьтуры, пригодной для эффективно</w:t>
      </w:r>
      <w:r w:rsidR="000B48D1" w:rsidRPr="00230E9F">
        <w:rPr>
          <w:rFonts w:ascii="Times New Roman" w:hAnsi="Times New Roman"/>
          <w:sz w:val="28"/>
          <w:szCs w:val="28"/>
        </w:rPr>
        <w:t xml:space="preserve"> производства нового поколения биоразлагаемых ПАВ</w:t>
      </w:r>
    </w:p>
    <w:p w:rsidR="001D04C2" w:rsidRPr="00230E9F" w:rsidRDefault="001D04C2" w:rsidP="00230E9F">
      <w:pPr>
        <w:pStyle w:val="Default"/>
        <w:ind w:firstLine="567"/>
        <w:jc w:val="both"/>
        <w:rPr>
          <w:spacing w:val="2"/>
          <w:sz w:val="28"/>
          <w:szCs w:val="28"/>
        </w:rPr>
      </w:pPr>
    </w:p>
    <w:p w:rsidR="005073D0" w:rsidRPr="00230E9F" w:rsidRDefault="00F51805" w:rsidP="00230E9F">
      <w:pPr>
        <w:pStyle w:val="Default"/>
        <w:ind w:firstLine="567"/>
        <w:jc w:val="both"/>
        <w:rPr>
          <w:color w:val="auto"/>
          <w:sz w:val="28"/>
          <w:szCs w:val="28"/>
        </w:rPr>
      </w:pPr>
      <w:r w:rsidRPr="00230E9F">
        <w:rPr>
          <w:spacing w:val="2"/>
          <w:sz w:val="28"/>
          <w:szCs w:val="28"/>
        </w:rPr>
        <w:t>Одним из перспективны</w:t>
      </w:r>
      <w:r w:rsidR="009D457E" w:rsidRPr="00230E9F">
        <w:rPr>
          <w:spacing w:val="2"/>
          <w:sz w:val="28"/>
          <w:szCs w:val="28"/>
        </w:rPr>
        <w:t>х</w:t>
      </w:r>
      <w:r w:rsidR="00803091" w:rsidRPr="00230E9F">
        <w:rPr>
          <w:spacing w:val="2"/>
          <w:sz w:val="28"/>
          <w:szCs w:val="28"/>
        </w:rPr>
        <w:t xml:space="preserve"> </w:t>
      </w:r>
      <w:r w:rsidR="00C350FF" w:rsidRPr="00230E9F">
        <w:rPr>
          <w:spacing w:val="2"/>
          <w:sz w:val="28"/>
          <w:szCs w:val="28"/>
        </w:rPr>
        <w:t>решени</w:t>
      </w:r>
      <w:r w:rsidR="009D457E" w:rsidRPr="00230E9F">
        <w:rPr>
          <w:spacing w:val="2"/>
          <w:sz w:val="28"/>
          <w:szCs w:val="28"/>
        </w:rPr>
        <w:t>й</w:t>
      </w:r>
      <w:r w:rsidR="00803091" w:rsidRPr="00230E9F">
        <w:rPr>
          <w:spacing w:val="2"/>
          <w:sz w:val="28"/>
          <w:szCs w:val="28"/>
        </w:rPr>
        <w:t xml:space="preserve"> поиска и получения мест</w:t>
      </w:r>
      <w:r w:rsidR="00C350FF" w:rsidRPr="00230E9F">
        <w:rPr>
          <w:spacing w:val="2"/>
          <w:sz w:val="28"/>
          <w:szCs w:val="28"/>
        </w:rPr>
        <w:t xml:space="preserve">ного штамма культур могут быть </w:t>
      </w:r>
      <w:r w:rsidR="00803091" w:rsidRPr="00230E9F">
        <w:rPr>
          <w:spacing w:val="2"/>
          <w:sz w:val="28"/>
          <w:szCs w:val="28"/>
        </w:rPr>
        <w:t>микроводоросли озера Балхаш, поскольку некоторые из них способны накапливать липиды в значительных количествах более 50</w:t>
      </w:r>
      <w:r w:rsidR="00784A5F" w:rsidRPr="00230E9F">
        <w:rPr>
          <w:spacing w:val="2"/>
          <w:sz w:val="28"/>
          <w:szCs w:val="28"/>
        </w:rPr>
        <w:t xml:space="preserve"> </w:t>
      </w:r>
      <w:r w:rsidR="00803091" w:rsidRPr="00230E9F">
        <w:rPr>
          <w:spacing w:val="2"/>
          <w:sz w:val="28"/>
          <w:szCs w:val="28"/>
        </w:rPr>
        <w:t>% от своей сухой массы, в виде длинных углеводородов [</w:t>
      </w:r>
      <w:r w:rsidR="00A25B91" w:rsidRPr="00230E9F">
        <w:rPr>
          <w:spacing w:val="2"/>
          <w:sz w:val="28"/>
          <w:szCs w:val="28"/>
        </w:rPr>
        <w:t>3, 4</w:t>
      </w:r>
      <w:r w:rsidR="00803091" w:rsidRPr="00230E9F">
        <w:rPr>
          <w:spacing w:val="2"/>
          <w:sz w:val="28"/>
          <w:szCs w:val="28"/>
        </w:rPr>
        <w:t>].</w:t>
      </w:r>
      <w:r w:rsidR="005073D0" w:rsidRPr="00230E9F">
        <w:rPr>
          <w:spacing w:val="2"/>
          <w:sz w:val="28"/>
          <w:szCs w:val="28"/>
        </w:rPr>
        <w:t xml:space="preserve"> </w:t>
      </w:r>
    </w:p>
    <w:p w:rsidR="00A8239A" w:rsidRPr="00230E9F" w:rsidRDefault="00F51805" w:rsidP="00230E9F">
      <w:pPr>
        <w:pStyle w:val="Default"/>
        <w:ind w:firstLine="567"/>
        <w:jc w:val="both"/>
        <w:rPr>
          <w:spacing w:val="2"/>
          <w:sz w:val="28"/>
          <w:szCs w:val="28"/>
        </w:rPr>
      </w:pPr>
      <w:r w:rsidRPr="00230E9F">
        <w:rPr>
          <w:spacing w:val="2"/>
          <w:sz w:val="28"/>
          <w:szCs w:val="28"/>
        </w:rPr>
        <w:t>В качестве альтернативного варианта местной культуры мо</w:t>
      </w:r>
      <w:r w:rsidR="00DF6464" w:rsidRPr="00230E9F">
        <w:rPr>
          <w:spacing w:val="2"/>
          <w:sz w:val="28"/>
          <w:szCs w:val="28"/>
        </w:rPr>
        <w:t xml:space="preserve">жно выбрать штамм культуры </w:t>
      </w:r>
      <w:r w:rsidR="00A8239A" w:rsidRPr="00230E9F">
        <w:rPr>
          <w:spacing w:val="2"/>
          <w:sz w:val="28"/>
          <w:szCs w:val="28"/>
        </w:rPr>
        <w:t>из безымянного содового озера вблизи лесхоза Сугур Павлодарской области</w:t>
      </w:r>
      <w:r w:rsidRPr="00230E9F">
        <w:rPr>
          <w:spacing w:val="2"/>
          <w:sz w:val="28"/>
          <w:szCs w:val="28"/>
        </w:rPr>
        <w:t>, отличающейся тем, что эта кул</w:t>
      </w:r>
      <w:r w:rsidR="00A8239A" w:rsidRPr="00230E9F">
        <w:rPr>
          <w:spacing w:val="2"/>
          <w:sz w:val="28"/>
          <w:szCs w:val="28"/>
        </w:rPr>
        <w:t>ьтура жи</w:t>
      </w:r>
      <w:r w:rsidR="00C350FF" w:rsidRPr="00230E9F">
        <w:rPr>
          <w:spacing w:val="2"/>
          <w:sz w:val="28"/>
          <w:szCs w:val="28"/>
        </w:rPr>
        <w:t>знеспособна не только в соленой</w:t>
      </w:r>
      <w:r w:rsidR="00A8239A" w:rsidRPr="00230E9F">
        <w:rPr>
          <w:spacing w:val="2"/>
          <w:sz w:val="28"/>
          <w:szCs w:val="28"/>
        </w:rPr>
        <w:t xml:space="preserve"> </w:t>
      </w:r>
      <w:r w:rsidRPr="00230E9F">
        <w:rPr>
          <w:spacing w:val="2"/>
          <w:sz w:val="28"/>
          <w:szCs w:val="28"/>
        </w:rPr>
        <w:t>среде</w:t>
      </w:r>
      <w:r w:rsidR="00C350FF" w:rsidRPr="00230E9F">
        <w:rPr>
          <w:spacing w:val="2"/>
          <w:sz w:val="28"/>
          <w:szCs w:val="28"/>
        </w:rPr>
        <w:t>,</w:t>
      </w:r>
      <w:r w:rsidR="00A8239A" w:rsidRPr="00230E9F">
        <w:rPr>
          <w:spacing w:val="2"/>
          <w:sz w:val="28"/>
          <w:szCs w:val="28"/>
        </w:rPr>
        <w:t xml:space="preserve"> </w:t>
      </w:r>
      <w:r w:rsidR="00784A5F" w:rsidRPr="00230E9F">
        <w:rPr>
          <w:spacing w:val="2"/>
          <w:sz w:val="28"/>
          <w:szCs w:val="28"/>
        </w:rPr>
        <w:t>но и</w:t>
      </w:r>
      <w:r w:rsidR="00A8239A" w:rsidRPr="00230E9F">
        <w:rPr>
          <w:spacing w:val="2"/>
          <w:sz w:val="28"/>
          <w:szCs w:val="28"/>
        </w:rPr>
        <w:t xml:space="preserve"> в щелочной среде (содовой)</w:t>
      </w:r>
      <w:r w:rsidR="00C55DEE" w:rsidRPr="00230E9F">
        <w:rPr>
          <w:spacing w:val="2"/>
          <w:sz w:val="28"/>
          <w:szCs w:val="28"/>
        </w:rPr>
        <w:t>, т.е.</w:t>
      </w:r>
      <w:r w:rsidR="008471B1" w:rsidRPr="00230E9F">
        <w:rPr>
          <w:spacing w:val="2"/>
          <w:sz w:val="28"/>
          <w:szCs w:val="28"/>
        </w:rPr>
        <w:t xml:space="preserve"> </w:t>
      </w:r>
      <w:r w:rsidR="00C55DEE" w:rsidRPr="00230E9F">
        <w:rPr>
          <w:spacing w:val="2"/>
          <w:sz w:val="28"/>
          <w:szCs w:val="28"/>
        </w:rPr>
        <w:t>представляет</w:t>
      </w:r>
      <w:r w:rsidR="008471B1" w:rsidRPr="00230E9F">
        <w:rPr>
          <w:spacing w:val="2"/>
          <w:sz w:val="28"/>
          <w:szCs w:val="28"/>
          <w:lang w:val="kk-KZ"/>
        </w:rPr>
        <w:t xml:space="preserve"> тип </w:t>
      </w:r>
      <w:r w:rsidR="00F10963" w:rsidRPr="00230E9F">
        <w:rPr>
          <w:color w:val="auto"/>
          <w:spacing w:val="2"/>
          <w:sz w:val="28"/>
          <w:szCs w:val="28"/>
        </w:rPr>
        <w:t>алкоил</w:t>
      </w:r>
      <w:r w:rsidR="009D457E" w:rsidRPr="00230E9F">
        <w:rPr>
          <w:color w:val="auto"/>
          <w:spacing w:val="2"/>
          <w:sz w:val="28"/>
          <w:szCs w:val="28"/>
        </w:rPr>
        <w:t>о</w:t>
      </w:r>
      <w:r w:rsidR="00F10963" w:rsidRPr="00230E9F">
        <w:rPr>
          <w:color w:val="auto"/>
          <w:spacing w:val="2"/>
          <w:sz w:val="28"/>
          <w:szCs w:val="28"/>
        </w:rPr>
        <w:t>гало</w:t>
      </w:r>
      <w:r w:rsidR="00C55DEE" w:rsidRPr="00230E9F">
        <w:rPr>
          <w:color w:val="auto"/>
          <w:spacing w:val="2"/>
          <w:sz w:val="28"/>
          <w:szCs w:val="28"/>
        </w:rPr>
        <w:t>фильн</w:t>
      </w:r>
      <w:r w:rsidR="002A77A4" w:rsidRPr="00230E9F">
        <w:rPr>
          <w:color w:val="auto"/>
          <w:spacing w:val="2"/>
          <w:sz w:val="28"/>
          <w:szCs w:val="28"/>
          <w:lang w:val="kk-KZ"/>
        </w:rPr>
        <w:t>ой</w:t>
      </w:r>
      <w:r w:rsidR="00F10963" w:rsidRPr="00230E9F">
        <w:rPr>
          <w:color w:val="FF0000"/>
          <w:spacing w:val="2"/>
          <w:sz w:val="28"/>
          <w:szCs w:val="28"/>
        </w:rPr>
        <w:t xml:space="preserve"> </w:t>
      </w:r>
      <w:r w:rsidR="00F10963" w:rsidRPr="00230E9F">
        <w:rPr>
          <w:color w:val="auto"/>
          <w:spacing w:val="2"/>
          <w:sz w:val="28"/>
          <w:szCs w:val="28"/>
        </w:rPr>
        <w:t>(</w:t>
      </w:r>
      <w:r w:rsidR="00F10963" w:rsidRPr="00230E9F">
        <w:rPr>
          <w:rFonts w:eastAsia="Times New Roman"/>
          <w:sz w:val="28"/>
          <w:szCs w:val="28"/>
          <w:lang w:val="en-US"/>
        </w:rPr>
        <w:t>alkalihalophilic</w:t>
      </w:r>
      <w:r w:rsidR="00F10963" w:rsidRPr="00230E9F">
        <w:rPr>
          <w:rFonts w:eastAsia="Times New Roman"/>
          <w:sz w:val="28"/>
          <w:szCs w:val="28"/>
        </w:rPr>
        <w:t>)</w:t>
      </w:r>
      <w:r w:rsidR="00C55DEE" w:rsidRPr="00230E9F">
        <w:rPr>
          <w:spacing w:val="2"/>
          <w:sz w:val="28"/>
          <w:szCs w:val="28"/>
        </w:rPr>
        <w:t xml:space="preserve"> культур</w:t>
      </w:r>
      <w:r w:rsidR="002A77A4" w:rsidRPr="00230E9F">
        <w:rPr>
          <w:spacing w:val="2"/>
          <w:sz w:val="28"/>
          <w:szCs w:val="28"/>
          <w:lang w:val="kk-KZ"/>
        </w:rPr>
        <w:t>ы</w:t>
      </w:r>
      <w:r w:rsidR="00C55DEE" w:rsidRPr="00230E9F">
        <w:rPr>
          <w:spacing w:val="2"/>
          <w:sz w:val="28"/>
          <w:szCs w:val="28"/>
        </w:rPr>
        <w:t>.</w:t>
      </w:r>
      <w:r w:rsidR="00A8239A" w:rsidRPr="00230E9F">
        <w:rPr>
          <w:spacing w:val="2"/>
          <w:sz w:val="28"/>
          <w:szCs w:val="28"/>
        </w:rPr>
        <w:t xml:space="preserve"> </w:t>
      </w:r>
    </w:p>
    <w:p w:rsidR="000B48D1" w:rsidRPr="00230E9F" w:rsidRDefault="000B48D1" w:rsidP="00230E9F">
      <w:pPr>
        <w:pStyle w:val="Default"/>
        <w:ind w:firstLine="567"/>
        <w:jc w:val="both"/>
        <w:rPr>
          <w:spacing w:val="2"/>
          <w:sz w:val="28"/>
          <w:szCs w:val="28"/>
        </w:rPr>
      </w:pPr>
      <w:r w:rsidRPr="00230E9F">
        <w:rPr>
          <w:spacing w:val="2"/>
          <w:sz w:val="28"/>
          <w:szCs w:val="28"/>
        </w:rPr>
        <w:t>В качестве имеющ</w:t>
      </w:r>
      <w:r w:rsidR="000F13D4" w:rsidRPr="00230E9F">
        <w:rPr>
          <w:spacing w:val="2"/>
          <w:sz w:val="28"/>
          <w:szCs w:val="28"/>
        </w:rPr>
        <w:t>его</w:t>
      </w:r>
      <w:r w:rsidRPr="00230E9F">
        <w:rPr>
          <w:spacing w:val="2"/>
          <w:sz w:val="28"/>
          <w:szCs w:val="28"/>
        </w:rPr>
        <w:t xml:space="preserve"> промышленный</w:t>
      </w:r>
      <w:r w:rsidR="009D457E" w:rsidRPr="00230E9F">
        <w:rPr>
          <w:spacing w:val="2"/>
          <w:sz w:val="28"/>
          <w:szCs w:val="28"/>
        </w:rPr>
        <w:t xml:space="preserve"> потенциальный</w:t>
      </w:r>
      <w:r w:rsidRPr="00230E9F">
        <w:rPr>
          <w:spacing w:val="2"/>
          <w:sz w:val="28"/>
          <w:szCs w:val="28"/>
        </w:rPr>
        <w:t xml:space="preserve"> ресурс сырья выбрали штамм культуры Спирулины из мировой коллекции микроводорослей</w:t>
      </w:r>
      <w:r w:rsidR="000F13D4" w:rsidRPr="00230E9F">
        <w:rPr>
          <w:spacing w:val="2"/>
          <w:sz w:val="28"/>
          <w:szCs w:val="28"/>
        </w:rPr>
        <w:t>,</w:t>
      </w:r>
      <w:r w:rsidRPr="00230E9F">
        <w:rPr>
          <w:spacing w:val="2"/>
          <w:sz w:val="28"/>
          <w:szCs w:val="28"/>
        </w:rPr>
        <w:t xml:space="preserve"> депонированных в Норвежско</w:t>
      </w:r>
      <w:r w:rsidR="009D457E" w:rsidRPr="00230E9F">
        <w:rPr>
          <w:spacing w:val="2"/>
          <w:sz w:val="28"/>
          <w:szCs w:val="28"/>
        </w:rPr>
        <w:t>м Институте Водных Исследовани</w:t>
      </w:r>
      <w:r w:rsidR="000F13D4" w:rsidRPr="00230E9F">
        <w:rPr>
          <w:spacing w:val="2"/>
          <w:sz w:val="28"/>
          <w:szCs w:val="28"/>
        </w:rPr>
        <w:t>й</w:t>
      </w:r>
      <w:r w:rsidR="009D457E" w:rsidRPr="00230E9F">
        <w:rPr>
          <w:spacing w:val="2"/>
          <w:sz w:val="28"/>
          <w:szCs w:val="28"/>
        </w:rPr>
        <w:t>, как представител</w:t>
      </w:r>
      <w:r w:rsidR="000F13D4" w:rsidRPr="00230E9F">
        <w:rPr>
          <w:spacing w:val="2"/>
          <w:sz w:val="28"/>
          <w:szCs w:val="28"/>
        </w:rPr>
        <w:t>я</w:t>
      </w:r>
      <w:r w:rsidR="009D457E" w:rsidRPr="00230E9F">
        <w:rPr>
          <w:spacing w:val="2"/>
          <w:sz w:val="28"/>
          <w:szCs w:val="28"/>
        </w:rPr>
        <w:t xml:space="preserve"> микроводоро</w:t>
      </w:r>
      <w:r w:rsidR="004C2F8D" w:rsidRPr="00230E9F">
        <w:rPr>
          <w:spacing w:val="2"/>
          <w:sz w:val="28"/>
          <w:szCs w:val="28"/>
        </w:rPr>
        <w:t>сли</w:t>
      </w:r>
      <w:r w:rsidR="005A71B2" w:rsidRPr="00230E9F">
        <w:rPr>
          <w:spacing w:val="2"/>
          <w:sz w:val="28"/>
          <w:szCs w:val="28"/>
        </w:rPr>
        <w:t>,</w:t>
      </w:r>
      <w:r w:rsidR="004C2F8D" w:rsidRPr="00230E9F">
        <w:rPr>
          <w:spacing w:val="2"/>
          <w:sz w:val="28"/>
          <w:szCs w:val="28"/>
        </w:rPr>
        <w:t xml:space="preserve"> промышленный выпуск которого </w:t>
      </w:r>
      <w:r w:rsidR="009D457E" w:rsidRPr="00230E9F">
        <w:rPr>
          <w:spacing w:val="2"/>
          <w:sz w:val="28"/>
          <w:szCs w:val="28"/>
        </w:rPr>
        <w:t xml:space="preserve"> </w:t>
      </w:r>
      <w:r w:rsidR="004C2F8D" w:rsidRPr="00230E9F">
        <w:rPr>
          <w:spacing w:val="2"/>
          <w:sz w:val="28"/>
          <w:szCs w:val="28"/>
        </w:rPr>
        <w:t>занимает лидирующую позицию.</w:t>
      </w:r>
    </w:p>
    <w:p w:rsidR="009D6C11" w:rsidRPr="00230E9F" w:rsidRDefault="009D6C11" w:rsidP="00230E9F">
      <w:pPr>
        <w:pStyle w:val="Default"/>
        <w:ind w:firstLine="709"/>
        <w:jc w:val="both"/>
        <w:rPr>
          <w:spacing w:val="2"/>
          <w:sz w:val="28"/>
          <w:szCs w:val="28"/>
        </w:rPr>
      </w:pPr>
    </w:p>
    <w:p w:rsidR="00D828D0" w:rsidRPr="00230E9F" w:rsidRDefault="00D828D0" w:rsidP="00230E9F">
      <w:pPr>
        <w:pStyle w:val="Default"/>
        <w:ind w:firstLine="567"/>
        <w:jc w:val="both"/>
        <w:rPr>
          <w:bCs/>
          <w:iCs/>
          <w:color w:val="auto"/>
          <w:sz w:val="28"/>
          <w:szCs w:val="28"/>
        </w:rPr>
      </w:pPr>
      <w:r w:rsidRPr="00230E9F">
        <w:rPr>
          <w:sz w:val="28"/>
          <w:szCs w:val="28"/>
        </w:rPr>
        <w:t>2.1.1 Полевые экспедиции по отбору образцов проб штаммов в соленых озерах различной природы происхождения и их посев и предварительный анализ в лаборатории</w:t>
      </w:r>
    </w:p>
    <w:p w:rsidR="000D0C6D" w:rsidRPr="00230E9F" w:rsidRDefault="000D0C6D" w:rsidP="00230E9F">
      <w:pPr>
        <w:pStyle w:val="Default"/>
        <w:ind w:firstLine="567"/>
        <w:jc w:val="both"/>
        <w:rPr>
          <w:bCs/>
          <w:iCs/>
          <w:color w:val="auto"/>
          <w:sz w:val="28"/>
          <w:szCs w:val="28"/>
        </w:rPr>
      </w:pPr>
    </w:p>
    <w:p w:rsidR="00BE2E1E" w:rsidRPr="00230E9F" w:rsidRDefault="00BE2E1E" w:rsidP="00230E9F">
      <w:pPr>
        <w:pStyle w:val="Default"/>
        <w:ind w:firstLine="567"/>
        <w:jc w:val="both"/>
        <w:rPr>
          <w:bCs/>
          <w:iCs/>
          <w:color w:val="auto"/>
          <w:sz w:val="28"/>
          <w:szCs w:val="28"/>
        </w:rPr>
      </w:pPr>
      <w:r w:rsidRPr="00230E9F">
        <w:rPr>
          <w:bCs/>
          <w:iCs/>
          <w:color w:val="auto"/>
          <w:sz w:val="28"/>
          <w:szCs w:val="28"/>
        </w:rPr>
        <w:t xml:space="preserve">Описание </w:t>
      </w:r>
      <w:r w:rsidR="0020489E" w:rsidRPr="00230E9F">
        <w:rPr>
          <w:bCs/>
          <w:iCs/>
          <w:color w:val="auto"/>
          <w:sz w:val="28"/>
          <w:szCs w:val="28"/>
        </w:rPr>
        <w:t>места отбора проб</w:t>
      </w:r>
    </w:p>
    <w:p w:rsidR="009C0222" w:rsidRPr="00230E9F" w:rsidRDefault="0020489E" w:rsidP="00230E9F">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230E9F">
        <w:rPr>
          <w:rFonts w:ascii="Times New Roman" w:eastAsia="Calibri" w:hAnsi="Times New Roman" w:cs="Times New Roman"/>
          <w:bCs/>
          <w:sz w:val="28"/>
          <w:szCs w:val="28"/>
        </w:rPr>
        <w:t>Биомасса микроводорослей</w:t>
      </w:r>
      <w:r w:rsidR="00C350FF" w:rsidRPr="00230E9F">
        <w:rPr>
          <w:rFonts w:ascii="Times New Roman" w:eastAsia="Calibri" w:hAnsi="Times New Roman" w:cs="Times New Roman"/>
          <w:bCs/>
          <w:sz w:val="28"/>
          <w:szCs w:val="28"/>
        </w:rPr>
        <w:t xml:space="preserve"> озера Балхаш</w:t>
      </w:r>
      <w:r w:rsidR="00BE2E1E" w:rsidRPr="00230E9F">
        <w:rPr>
          <w:rFonts w:ascii="Times New Roman" w:eastAsia="Calibri" w:hAnsi="Times New Roman" w:cs="Times New Roman"/>
          <w:bCs/>
          <w:sz w:val="28"/>
          <w:szCs w:val="28"/>
        </w:rPr>
        <w:t xml:space="preserve"> с давних вр</w:t>
      </w:r>
      <w:r w:rsidR="00C350FF" w:rsidRPr="00230E9F">
        <w:rPr>
          <w:rFonts w:ascii="Times New Roman" w:eastAsia="Calibri" w:hAnsi="Times New Roman" w:cs="Times New Roman"/>
          <w:bCs/>
          <w:sz w:val="28"/>
          <w:szCs w:val="28"/>
        </w:rPr>
        <w:t>емен представля</w:t>
      </w:r>
      <w:r w:rsidR="005A71B2" w:rsidRPr="00230E9F">
        <w:rPr>
          <w:rFonts w:ascii="Times New Roman" w:eastAsia="Calibri" w:hAnsi="Times New Roman" w:cs="Times New Roman"/>
          <w:bCs/>
          <w:sz w:val="28"/>
          <w:szCs w:val="28"/>
        </w:rPr>
        <w:t>е</w:t>
      </w:r>
      <w:r w:rsidR="00C350FF" w:rsidRPr="00230E9F">
        <w:rPr>
          <w:rFonts w:ascii="Times New Roman" w:eastAsia="Calibri" w:hAnsi="Times New Roman" w:cs="Times New Roman"/>
          <w:bCs/>
          <w:sz w:val="28"/>
          <w:szCs w:val="28"/>
        </w:rPr>
        <w:t xml:space="preserve">т промышленный </w:t>
      </w:r>
      <w:r w:rsidR="00BE2E1E" w:rsidRPr="00230E9F">
        <w:rPr>
          <w:rFonts w:ascii="Times New Roman" w:eastAsia="Calibri" w:hAnsi="Times New Roman" w:cs="Times New Roman"/>
          <w:bCs/>
          <w:sz w:val="28"/>
          <w:szCs w:val="28"/>
        </w:rPr>
        <w:t>интерес</w:t>
      </w:r>
      <w:r w:rsidR="00B743BC" w:rsidRPr="00230E9F">
        <w:rPr>
          <w:rFonts w:ascii="Times New Roman" w:eastAsia="Calibri" w:hAnsi="Times New Roman" w:cs="Times New Roman"/>
          <w:bCs/>
          <w:sz w:val="28"/>
          <w:szCs w:val="28"/>
        </w:rPr>
        <w:t xml:space="preserve"> </w:t>
      </w:r>
      <w:r w:rsidR="009A342C" w:rsidRPr="00230E9F">
        <w:rPr>
          <w:rFonts w:ascii="Times New Roman" w:eastAsia="Times New Roman" w:hAnsi="Times New Roman" w:cs="Times New Roman"/>
          <w:sz w:val="28"/>
          <w:szCs w:val="28"/>
          <w:lang w:eastAsia="ru-RU"/>
        </w:rPr>
        <w:t>[</w:t>
      </w:r>
      <w:r w:rsidR="00A25B91" w:rsidRPr="00230E9F">
        <w:rPr>
          <w:rFonts w:ascii="Times New Roman" w:eastAsia="Times New Roman" w:hAnsi="Times New Roman" w:cs="Times New Roman"/>
          <w:sz w:val="28"/>
          <w:szCs w:val="28"/>
          <w:lang w:eastAsia="ru-RU"/>
        </w:rPr>
        <w:t>5</w:t>
      </w:r>
      <w:r w:rsidR="00DC5655" w:rsidRPr="00230E9F">
        <w:rPr>
          <w:rFonts w:ascii="Times New Roman" w:eastAsia="Times New Roman" w:hAnsi="Times New Roman" w:cs="Times New Roman"/>
          <w:sz w:val="28"/>
          <w:szCs w:val="28"/>
          <w:lang w:eastAsia="ru-RU"/>
        </w:rPr>
        <w:t>]</w:t>
      </w:r>
      <w:r w:rsidR="00DC5655" w:rsidRPr="00230E9F">
        <w:rPr>
          <w:rFonts w:ascii="Times New Roman" w:eastAsia="Calibri" w:hAnsi="Times New Roman" w:cs="Times New Roman"/>
          <w:bCs/>
          <w:sz w:val="28"/>
          <w:szCs w:val="28"/>
        </w:rPr>
        <w:t xml:space="preserve">. </w:t>
      </w:r>
      <w:r w:rsidR="00C350FF" w:rsidRPr="00230E9F">
        <w:rPr>
          <w:rFonts w:ascii="Times New Roman" w:eastAsia="Calibri" w:hAnsi="Times New Roman" w:cs="Times New Roman"/>
          <w:bCs/>
          <w:sz w:val="28"/>
          <w:szCs w:val="28"/>
        </w:rPr>
        <w:t xml:space="preserve">Особенный интерес </w:t>
      </w:r>
      <w:r w:rsidR="00BE2E1E" w:rsidRPr="00230E9F">
        <w:rPr>
          <w:rFonts w:ascii="Times New Roman" w:eastAsia="Calibri" w:hAnsi="Times New Roman" w:cs="Times New Roman"/>
          <w:bCs/>
          <w:sz w:val="28"/>
          <w:szCs w:val="28"/>
        </w:rPr>
        <w:t>вызывает</w:t>
      </w:r>
      <w:r w:rsidR="00DC5655" w:rsidRPr="00230E9F">
        <w:rPr>
          <w:rFonts w:ascii="Times New Roman" w:eastAsia="Calibri" w:hAnsi="Times New Roman" w:cs="Times New Roman"/>
          <w:bCs/>
          <w:sz w:val="28"/>
          <w:szCs w:val="28"/>
        </w:rPr>
        <w:t xml:space="preserve"> биомасса микроводоросли В</w:t>
      </w:r>
      <w:r w:rsidR="00DC5655" w:rsidRPr="00230E9F">
        <w:rPr>
          <w:rFonts w:ascii="Times New Roman" w:eastAsia="Calibri" w:hAnsi="Times New Roman" w:cs="Times New Roman"/>
          <w:bCs/>
          <w:sz w:val="28"/>
          <w:szCs w:val="28"/>
          <w:lang w:val="en-US"/>
        </w:rPr>
        <w:t>otryococcus</w:t>
      </w:r>
      <w:r w:rsidR="00DC5655" w:rsidRPr="00230E9F">
        <w:rPr>
          <w:rFonts w:ascii="Times New Roman" w:eastAsia="Calibri" w:hAnsi="Times New Roman" w:cs="Times New Roman"/>
          <w:bCs/>
          <w:sz w:val="28"/>
          <w:szCs w:val="28"/>
        </w:rPr>
        <w:t xml:space="preserve"> </w:t>
      </w:r>
      <w:r w:rsidR="00DC5655" w:rsidRPr="00230E9F">
        <w:rPr>
          <w:rFonts w:ascii="Times New Roman" w:hAnsi="Times New Roman" w:cs="Times New Roman"/>
          <w:sz w:val="28"/>
          <w:szCs w:val="28"/>
        </w:rPr>
        <w:t>balkachicu</w:t>
      </w:r>
      <w:r w:rsidR="00B743BC" w:rsidRPr="00230E9F">
        <w:rPr>
          <w:rFonts w:ascii="Times New Roman" w:hAnsi="Times New Roman" w:cs="Times New Roman"/>
          <w:sz w:val="28"/>
          <w:szCs w:val="28"/>
          <w:lang w:val="en-US"/>
        </w:rPr>
        <w:t>s</w:t>
      </w:r>
      <w:r w:rsidR="00DC5655" w:rsidRPr="00230E9F">
        <w:rPr>
          <w:rFonts w:ascii="Times New Roman" w:eastAsia="Calibri" w:hAnsi="Times New Roman" w:cs="Times New Roman"/>
          <w:bCs/>
          <w:sz w:val="28"/>
          <w:szCs w:val="28"/>
        </w:rPr>
        <w:t xml:space="preserve"> </w:t>
      </w:r>
      <w:r w:rsidR="009A342C" w:rsidRPr="00230E9F">
        <w:rPr>
          <w:rFonts w:ascii="Times New Roman" w:eastAsia="Times New Roman" w:hAnsi="Times New Roman" w:cs="Times New Roman"/>
          <w:sz w:val="28"/>
          <w:szCs w:val="28"/>
          <w:lang w:eastAsia="ru-RU"/>
        </w:rPr>
        <w:t>[</w:t>
      </w:r>
      <w:r w:rsidR="00A25B91" w:rsidRPr="00230E9F">
        <w:rPr>
          <w:rFonts w:ascii="Times New Roman" w:eastAsia="Times New Roman" w:hAnsi="Times New Roman" w:cs="Times New Roman"/>
          <w:sz w:val="28"/>
          <w:szCs w:val="28"/>
          <w:lang w:eastAsia="ru-RU"/>
        </w:rPr>
        <w:t>6</w:t>
      </w:r>
      <w:r w:rsidR="00DC5655" w:rsidRPr="00230E9F">
        <w:rPr>
          <w:rFonts w:ascii="Times New Roman" w:eastAsia="Times New Roman" w:hAnsi="Times New Roman" w:cs="Times New Roman"/>
          <w:sz w:val="28"/>
          <w:szCs w:val="28"/>
          <w:lang w:eastAsia="ru-RU"/>
        </w:rPr>
        <w:t>]</w:t>
      </w:r>
      <w:r w:rsidR="00C350FF" w:rsidRPr="00230E9F">
        <w:rPr>
          <w:rFonts w:ascii="Times New Roman" w:eastAsia="Calibri" w:hAnsi="Times New Roman" w:cs="Times New Roman"/>
          <w:bCs/>
          <w:sz w:val="28"/>
          <w:szCs w:val="28"/>
        </w:rPr>
        <w:t xml:space="preserve">. </w:t>
      </w:r>
      <w:r w:rsidR="00BE2E1E" w:rsidRPr="00230E9F">
        <w:rPr>
          <w:rFonts w:ascii="Times New Roman" w:eastAsia="Calibri" w:hAnsi="Times New Roman" w:cs="Times New Roman"/>
          <w:bCs/>
          <w:sz w:val="28"/>
          <w:szCs w:val="28"/>
        </w:rPr>
        <w:t xml:space="preserve">Установлено, что из разложившейся биомассы </w:t>
      </w:r>
      <w:r w:rsidR="005A71B2" w:rsidRPr="00230E9F">
        <w:rPr>
          <w:rFonts w:ascii="Times New Roman" w:eastAsia="Calibri" w:hAnsi="Times New Roman" w:cs="Times New Roman"/>
          <w:bCs/>
          <w:sz w:val="28"/>
          <w:szCs w:val="28"/>
        </w:rPr>
        <w:t xml:space="preserve">этой </w:t>
      </w:r>
      <w:r w:rsidR="00BE2E1E" w:rsidRPr="00230E9F">
        <w:rPr>
          <w:rFonts w:ascii="Times New Roman" w:eastAsia="Calibri" w:hAnsi="Times New Roman" w:cs="Times New Roman"/>
          <w:bCs/>
          <w:sz w:val="28"/>
          <w:szCs w:val="28"/>
        </w:rPr>
        <w:t>микроводоросли,</w:t>
      </w:r>
      <w:r w:rsidR="00C350FF" w:rsidRPr="00230E9F">
        <w:rPr>
          <w:rFonts w:ascii="Times New Roman" w:eastAsia="Times New Roman" w:hAnsi="Times New Roman" w:cs="Times New Roman"/>
          <w:sz w:val="28"/>
          <w:szCs w:val="28"/>
          <w:lang w:eastAsia="ru-RU"/>
        </w:rPr>
        <w:t xml:space="preserve"> произрастающ</w:t>
      </w:r>
      <w:r w:rsidR="005A71B2" w:rsidRPr="00230E9F">
        <w:rPr>
          <w:rFonts w:ascii="Times New Roman" w:eastAsia="Times New Roman" w:hAnsi="Times New Roman" w:cs="Times New Roman"/>
          <w:sz w:val="28"/>
          <w:szCs w:val="28"/>
          <w:lang w:eastAsia="ru-RU"/>
        </w:rPr>
        <w:t>ей</w:t>
      </w:r>
      <w:r w:rsidR="00C350FF" w:rsidRPr="00230E9F">
        <w:rPr>
          <w:rFonts w:ascii="Times New Roman" w:eastAsia="Times New Roman" w:hAnsi="Times New Roman" w:cs="Times New Roman"/>
          <w:sz w:val="28"/>
          <w:szCs w:val="28"/>
          <w:lang w:eastAsia="ru-RU"/>
        </w:rPr>
        <w:t xml:space="preserve"> в</w:t>
      </w:r>
      <w:r w:rsidR="00BE2E1E" w:rsidRPr="00230E9F">
        <w:rPr>
          <w:rFonts w:ascii="Times New Roman" w:eastAsia="Times New Roman" w:hAnsi="Times New Roman" w:cs="Times New Roman"/>
          <w:sz w:val="28"/>
          <w:szCs w:val="28"/>
          <w:lang w:eastAsia="ru-RU"/>
        </w:rPr>
        <w:t xml:space="preserve"> юго-западной оконечности озера в заливе Ала-Куль</w:t>
      </w:r>
      <w:r w:rsidR="005A71B2" w:rsidRPr="00230E9F">
        <w:rPr>
          <w:rFonts w:ascii="Times New Roman" w:eastAsia="Times New Roman" w:hAnsi="Times New Roman" w:cs="Times New Roman"/>
          <w:sz w:val="28"/>
          <w:szCs w:val="28"/>
          <w:lang w:eastAsia="ru-RU"/>
        </w:rPr>
        <w:t>,</w:t>
      </w:r>
      <w:r w:rsidR="00DC5655" w:rsidRPr="00230E9F">
        <w:rPr>
          <w:rFonts w:ascii="Times New Roman" w:eastAsia="Calibri" w:hAnsi="Times New Roman" w:cs="Times New Roman"/>
          <w:bCs/>
          <w:sz w:val="28"/>
          <w:szCs w:val="28"/>
        </w:rPr>
        <w:t xml:space="preserve"> образу</w:t>
      </w:r>
      <w:r w:rsidR="005A71B2" w:rsidRPr="00230E9F">
        <w:rPr>
          <w:rFonts w:ascii="Times New Roman" w:eastAsia="Calibri" w:hAnsi="Times New Roman" w:cs="Times New Roman"/>
          <w:bCs/>
          <w:sz w:val="28"/>
          <w:szCs w:val="28"/>
        </w:rPr>
        <w:t>е</w:t>
      </w:r>
      <w:r w:rsidR="00DC5655" w:rsidRPr="00230E9F">
        <w:rPr>
          <w:rFonts w:ascii="Times New Roman" w:eastAsia="Calibri" w:hAnsi="Times New Roman" w:cs="Times New Roman"/>
          <w:bCs/>
          <w:sz w:val="28"/>
          <w:szCs w:val="28"/>
        </w:rPr>
        <w:t xml:space="preserve">тся органический материал </w:t>
      </w:r>
      <w:r w:rsidR="00741CFF" w:rsidRPr="00230E9F">
        <w:rPr>
          <w:rFonts w:ascii="Times New Roman" w:eastAsia="Calibri" w:hAnsi="Times New Roman" w:cs="Times New Roman"/>
          <w:bCs/>
          <w:sz w:val="28"/>
          <w:szCs w:val="28"/>
        </w:rPr>
        <w:t>Б</w:t>
      </w:r>
      <w:r w:rsidR="00DC5655" w:rsidRPr="00230E9F">
        <w:rPr>
          <w:rFonts w:ascii="Times New Roman" w:eastAsia="Calibri" w:hAnsi="Times New Roman" w:cs="Times New Roman"/>
          <w:bCs/>
          <w:sz w:val="28"/>
          <w:szCs w:val="28"/>
        </w:rPr>
        <w:t>алхашит</w:t>
      </w:r>
      <w:r w:rsidR="00BE2E1E" w:rsidRPr="00230E9F">
        <w:rPr>
          <w:rFonts w:ascii="Times New Roman" w:eastAsia="Times New Roman" w:hAnsi="Times New Roman" w:cs="Times New Roman"/>
          <w:sz w:val="28"/>
          <w:szCs w:val="28"/>
          <w:lang w:eastAsia="ru-RU"/>
        </w:rPr>
        <w:t>.</w:t>
      </w:r>
    </w:p>
    <w:p w:rsidR="00741CFF" w:rsidRPr="00230E9F" w:rsidRDefault="00BE2E1E" w:rsidP="00230E9F">
      <w:pPr>
        <w:tabs>
          <w:tab w:val="left" w:pos="567"/>
        </w:tabs>
        <w:spacing w:after="0" w:line="240" w:lineRule="auto"/>
        <w:ind w:firstLine="567"/>
        <w:jc w:val="both"/>
        <w:rPr>
          <w:rFonts w:ascii="Times New Roman" w:eastAsia="Calibri" w:hAnsi="Times New Roman" w:cs="Times New Roman"/>
          <w:bCs/>
          <w:sz w:val="28"/>
          <w:szCs w:val="28"/>
        </w:rPr>
      </w:pPr>
      <w:r w:rsidRPr="00230E9F">
        <w:rPr>
          <w:rFonts w:ascii="Times New Roman" w:eastAsia="Calibri" w:hAnsi="Times New Roman" w:cs="Times New Roman"/>
          <w:bCs/>
          <w:sz w:val="28"/>
          <w:szCs w:val="28"/>
        </w:rPr>
        <w:t>Залив Ала-Куль расположен в юго-запа</w:t>
      </w:r>
      <w:r w:rsidR="00C350FF" w:rsidRPr="00230E9F">
        <w:rPr>
          <w:rFonts w:ascii="Times New Roman" w:eastAsia="Calibri" w:hAnsi="Times New Roman" w:cs="Times New Roman"/>
          <w:bCs/>
          <w:sz w:val="28"/>
          <w:szCs w:val="28"/>
        </w:rPr>
        <w:t xml:space="preserve">дной оконечности озера Балхаш </w:t>
      </w:r>
      <w:r w:rsidR="005A71B2" w:rsidRPr="00230E9F">
        <w:rPr>
          <w:rFonts w:ascii="Times New Roman" w:eastAsia="Calibri" w:hAnsi="Times New Roman" w:cs="Times New Roman"/>
          <w:bCs/>
          <w:sz w:val="28"/>
          <w:szCs w:val="28"/>
        </w:rPr>
        <w:t xml:space="preserve">в </w:t>
      </w:r>
      <w:r w:rsidRPr="00230E9F">
        <w:rPr>
          <w:rFonts w:ascii="Times New Roman" w:eastAsia="Calibri" w:hAnsi="Times New Roman" w:cs="Times New Roman"/>
          <w:bCs/>
          <w:sz w:val="28"/>
          <w:szCs w:val="28"/>
        </w:rPr>
        <w:t>Республик</w:t>
      </w:r>
      <w:r w:rsidR="005A71B2" w:rsidRPr="00230E9F">
        <w:rPr>
          <w:rFonts w:ascii="Times New Roman" w:eastAsia="Calibri" w:hAnsi="Times New Roman" w:cs="Times New Roman"/>
          <w:bCs/>
          <w:sz w:val="28"/>
          <w:szCs w:val="28"/>
        </w:rPr>
        <w:t>е</w:t>
      </w:r>
      <w:r w:rsidR="00B743BC" w:rsidRPr="00230E9F">
        <w:rPr>
          <w:rFonts w:ascii="Times New Roman" w:eastAsia="Calibri" w:hAnsi="Times New Roman" w:cs="Times New Roman"/>
          <w:bCs/>
          <w:sz w:val="28"/>
          <w:szCs w:val="28"/>
        </w:rPr>
        <w:t xml:space="preserve"> Казахстан</w:t>
      </w:r>
      <w:r w:rsidR="00741CFF" w:rsidRPr="00230E9F">
        <w:rPr>
          <w:rFonts w:ascii="Times New Roman" w:eastAsia="Calibri" w:hAnsi="Times New Roman" w:cs="Times New Roman"/>
          <w:bCs/>
          <w:sz w:val="28"/>
          <w:szCs w:val="28"/>
        </w:rPr>
        <w:t xml:space="preserve"> (рисунок </w:t>
      </w:r>
      <w:r w:rsidR="00EE7FD1" w:rsidRPr="00230E9F">
        <w:rPr>
          <w:rFonts w:ascii="Times New Roman" w:eastAsia="Calibri" w:hAnsi="Times New Roman" w:cs="Times New Roman"/>
          <w:bCs/>
          <w:sz w:val="28"/>
          <w:szCs w:val="28"/>
        </w:rPr>
        <w:t>3</w:t>
      </w:r>
      <w:r w:rsidR="00741CFF" w:rsidRPr="00230E9F">
        <w:rPr>
          <w:rFonts w:ascii="Times New Roman" w:eastAsia="Calibri" w:hAnsi="Times New Roman" w:cs="Times New Roman"/>
          <w:bCs/>
          <w:sz w:val="28"/>
          <w:szCs w:val="28"/>
        </w:rPr>
        <w:t>)</w:t>
      </w:r>
      <w:r w:rsidR="00B743BC" w:rsidRPr="00230E9F">
        <w:rPr>
          <w:rFonts w:ascii="Times New Roman" w:eastAsia="Calibri" w:hAnsi="Times New Roman" w:cs="Times New Roman"/>
          <w:bCs/>
          <w:sz w:val="28"/>
          <w:szCs w:val="28"/>
        </w:rPr>
        <w:t xml:space="preserve">. В настоящее время, залив Ала-Куль </w:t>
      </w:r>
      <w:r w:rsidRPr="00230E9F">
        <w:rPr>
          <w:rFonts w:ascii="Times New Roman" w:eastAsia="Calibri" w:hAnsi="Times New Roman" w:cs="Times New Roman"/>
          <w:bCs/>
          <w:sz w:val="28"/>
          <w:szCs w:val="28"/>
        </w:rPr>
        <w:t>превратился в самостоятельное озеро из-за резкого снижения притока воды в озеро Балхаш.</w:t>
      </w:r>
    </w:p>
    <w:p w:rsidR="00BF334E" w:rsidRDefault="00741CFF" w:rsidP="00230E9F">
      <w:pPr>
        <w:tabs>
          <w:tab w:val="left" w:pos="567"/>
        </w:tabs>
        <w:spacing w:after="0" w:line="240" w:lineRule="auto"/>
        <w:ind w:firstLine="567"/>
        <w:jc w:val="both"/>
        <w:rPr>
          <w:rFonts w:ascii="Times New Roman" w:eastAsia="Calibri" w:hAnsi="Times New Roman" w:cs="Times New Roman"/>
          <w:bCs/>
          <w:sz w:val="28"/>
          <w:szCs w:val="28"/>
        </w:rPr>
      </w:pPr>
      <w:r w:rsidRPr="00230E9F">
        <w:rPr>
          <w:rFonts w:ascii="Times New Roman" w:eastAsia="Calibri" w:hAnsi="Times New Roman" w:cs="Times New Roman"/>
          <w:bCs/>
          <w:sz w:val="28"/>
          <w:szCs w:val="28"/>
        </w:rPr>
        <w:t>Периодическое изменение уровня воды в озере  приводит к сильному изменению зеркальной поверхности воды. В последние годы наблюдаются значительное увеличение его поверхности, но былого уровня воды все еще не достигнуто. По западному побережью</w:t>
      </w:r>
      <w:r w:rsidR="00F92BD1" w:rsidRPr="00230E9F">
        <w:rPr>
          <w:rFonts w:ascii="Times New Roman" w:eastAsia="Calibri" w:hAnsi="Times New Roman" w:cs="Times New Roman"/>
          <w:bCs/>
          <w:sz w:val="28"/>
          <w:szCs w:val="28"/>
        </w:rPr>
        <w:t xml:space="preserve"> на бывшем дне залива</w:t>
      </w:r>
      <w:r w:rsidRPr="00230E9F">
        <w:rPr>
          <w:rFonts w:ascii="Times New Roman" w:eastAsia="Calibri" w:hAnsi="Times New Roman" w:cs="Times New Roman"/>
          <w:bCs/>
          <w:sz w:val="28"/>
          <w:szCs w:val="28"/>
        </w:rPr>
        <w:t xml:space="preserve">, все еще можно встретить россыпи горючего материала Балхашита. По характеру расположения образцы </w:t>
      </w:r>
      <w:r w:rsidR="00F92BD1" w:rsidRPr="00230E9F">
        <w:rPr>
          <w:rFonts w:ascii="Times New Roman" w:eastAsia="Calibri" w:hAnsi="Times New Roman" w:cs="Times New Roman"/>
          <w:bCs/>
          <w:sz w:val="28"/>
          <w:szCs w:val="28"/>
        </w:rPr>
        <w:t>Б</w:t>
      </w:r>
      <w:r w:rsidRPr="00230E9F">
        <w:rPr>
          <w:rFonts w:ascii="Times New Roman" w:eastAsia="Calibri" w:hAnsi="Times New Roman" w:cs="Times New Roman"/>
          <w:bCs/>
          <w:sz w:val="28"/>
          <w:szCs w:val="28"/>
        </w:rPr>
        <w:t xml:space="preserve">алхашита, скорее всего, оседали на высохшее дно в период активного убывания воды. Поскольку в последние десять лет наблюдается подъем уровня воды, то мы не смогли обнаружить, свежие образования </w:t>
      </w:r>
      <w:r w:rsidR="00F92BD1" w:rsidRPr="00230E9F">
        <w:rPr>
          <w:rFonts w:ascii="Times New Roman" w:eastAsia="Calibri" w:hAnsi="Times New Roman" w:cs="Times New Roman"/>
          <w:bCs/>
          <w:sz w:val="28"/>
          <w:szCs w:val="28"/>
        </w:rPr>
        <w:t>Б</w:t>
      </w:r>
      <w:r w:rsidRPr="00230E9F">
        <w:rPr>
          <w:rFonts w:ascii="Times New Roman" w:eastAsia="Calibri" w:hAnsi="Times New Roman" w:cs="Times New Roman"/>
          <w:bCs/>
          <w:sz w:val="28"/>
          <w:szCs w:val="28"/>
        </w:rPr>
        <w:t xml:space="preserve">алхашита. По всей видимости, если в настоящее время, также  как и раньше, на берегах </w:t>
      </w:r>
      <w:r w:rsidRPr="00230E9F">
        <w:rPr>
          <w:rFonts w:ascii="Times New Roman" w:eastAsia="Calibri" w:hAnsi="Times New Roman" w:cs="Times New Roman"/>
          <w:bCs/>
          <w:sz w:val="28"/>
          <w:szCs w:val="28"/>
        </w:rPr>
        <w:lastRenderedPageBreak/>
        <w:t xml:space="preserve">образуются залежи </w:t>
      </w:r>
      <w:r w:rsidR="00F92BD1" w:rsidRPr="00230E9F">
        <w:rPr>
          <w:rFonts w:ascii="Times New Roman" w:eastAsia="Calibri" w:hAnsi="Times New Roman" w:cs="Times New Roman"/>
          <w:bCs/>
          <w:sz w:val="28"/>
          <w:szCs w:val="28"/>
        </w:rPr>
        <w:t>этого</w:t>
      </w:r>
      <w:r w:rsidRPr="00230E9F">
        <w:rPr>
          <w:rFonts w:ascii="Times New Roman" w:eastAsia="Calibri" w:hAnsi="Times New Roman" w:cs="Times New Roman"/>
          <w:bCs/>
          <w:sz w:val="28"/>
          <w:szCs w:val="28"/>
        </w:rPr>
        <w:t xml:space="preserve"> материала, то они </w:t>
      </w:r>
      <w:r w:rsidR="00F92BD1" w:rsidRPr="00230E9F">
        <w:rPr>
          <w:rFonts w:ascii="Times New Roman" w:eastAsia="Calibri" w:hAnsi="Times New Roman" w:cs="Times New Roman"/>
          <w:bCs/>
          <w:sz w:val="28"/>
          <w:szCs w:val="28"/>
        </w:rPr>
        <w:t>находятся</w:t>
      </w:r>
      <w:r w:rsidRPr="00230E9F">
        <w:rPr>
          <w:rFonts w:ascii="Times New Roman" w:eastAsia="Calibri" w:hAnsi="Times New Roman" w:cs="Times New Roman"/>
          <w:bCs/>
          <w:sz w:val="28"/>
          <w:szCs w:val="28"/>
        </w:rPr>
        <w:t xml:space="preserve"> под водой. </w:t>
      </w:r>
      <w:r w:rsidR="002E6566" w:rsidRPr="00230E9F">
        <w:rPr>
          <w:rFonts w:ascii="Times New Roman" w:eastAsia="Calibri" w:hAnsi="Times New Roman" w:cs="Times New Roman"/>
          <w:bCs/>
          <w:sz w:val="28"/>
          <w:szCs w:val="28"/>
        </w:rPr>
        <w:t>М</w:t>
      </w:r>
      <w:r w:rsidRPr="00230E9F">
        <w:rPr>
          <w:rFonts w:ascii="Times New Roman" w:eastAsia="Calibri" w:hAnsi="Times New Roman" w:cs="Times New Roman"/>
          <w:bCs/>
          <w:sz w:val="28"/>
          <w:szCs w:val="28"/>
        </w:rPr>
        <w:t>икроводоросль В</w:t>
      </w:r>
      <w:r w:rsidRPr="00230E9F">
        <w:rPr>
          <w:rFonts w:ascii="Times New Roman" w:eastAsia="Calibri" w:hAnsi="Times New Roman" w:cs="Times New Roman"/>
          <w:bCs/>
          <w:sz w:val="28"/>
          <w:szCs w:val="28"/>
          <w:lang w:val="en-US"/>
        </w:rPr>
        <w:t>otryococcus</w:t>
      </w:r>
      <w:r w:rsidRPr="00230E9F">
        <w:rPr>
          <w:rFonts w:ascii="Times New Roman" w:eastAsia="Calibri" w:hAnsi="Times New Roman" w:cs="Times New Roman"/>
          <w:bCs/>
          <w:sz w:val="28"/>
          <w:szCs w:val="28"/>
        </w:rPr>
        <w:t xml:space="preserve"> </w:t>
      </w:r>
      <w:r w:rsidRPr="00230E9F">
        <w:rPr>
          <w:rFonts w:ascii="Times New Roman" w:eastAsia="Calibri" w:hAnsi="Times New Roman" w:cs="Times New Roman"/>
          <w:iCs/>
          <w:sz w:val="28"/>
          <w:szCs w:val="28"/>
          <w:lang w:val="kk-KZ"/>
        </w:rPr>
        <w:t>balkachicus</w:t>
      </w:r>
      <w:r w:rsidR="002E6566" w:rsidRPr="00230E9F">
        <w:rPr>
          <w:rFonts w:ascii="Times New Roman" w:eastAsia="Calibri" w:hAnsi="Times New Roman" w:cs="Times New Roman"/>
          <w:iCs/>
          <w:sz w:val="28"/>
          <w:szCs w:val="28"/>
          <w:lang w:val="kk-KZ"/>
        </w:rPr>
        <w:t xml:space="preserve"> </w:t>
      </w:r>
      <w:r w:rsidR="002E6566" w:rsidRPr="00230E9F">
        <w:rPr>
          <w:rFonts w:ascii="Times New Roman" w:eastAsia="Calibri" w:hAnsi="Times New Roman" w:cs="Times New Roman"/>
          <w:bCs/>
          <w:sz w:val="28"/>
          <w:szCs w:val="28"/>
        </w:rPr>
        <w:t>на данный момент</w:t>
      </w:r>
      <w:r w:rsidRPr="00230E9F">
        <w:rPr>
          <w:rFonts w:ascii="Times New Roman" w:eastAsia="Calibri" w:hAnsi="Times New Roman" w:cs="Times New Roman"/>
          <w:bCs/>
          <w:sz w:val="28"/>
          <w:szCs w:val="28"/>
        </w:rPr>
        <w:t xml:space="preserve"> растет</w:t>
      </w:r>
      <w:r w:rsidR="002E6566" w:rsidRPr="00230E9F">
        <w:rPr>
          <w:rFonts w:ascii="Times New Roman" w:eastAsia="Calibri" w:hAnsi="Times New Roman" w:cs="Times New Roman"/>
          <w:bCs/>
          <w:sz w:val="28"/>
          <w:szCs w:val="28"/>
        </w:rPr>
        <w:t xml:space="preserve"> в заливе Ала-Куль</w:t>
      </w:r>
      <w:r w:rsidRPr="00230E9F">
        <w:rPr>
          <w:rFonts w:ascii="Times New Roman" w:eastAsia="Calibri" w:hAnsi="Times New Roman" w:cs="Times New Roman"/>
          <w:bCs/>
          <w:sz w:val="28"/>
          <w:szCs w:val="28"/>
        </w:rPr>
        <w:t xml:space="preserve"> в обильной форме, поскольку в отобранных пробах вод</w:t>
      </w:r>
      <w:r w:rsidR="002E6566" w:rsidRPr="00230E9F">
        <w:rPr>
          <w:rFonts w:ascii="Times New Roman" w:eastAsia="Calibri" w:hAnsi="Times New Roman" w:cs="Times New Roman"/>
          <w:bCs/>
          <w:sz w:val="28"/>
          <w:szCs w:val="28"/>
        </w:rPr>
        <w:t>ы</w:t>
      </w:r>
      <w:r w:rsidRPr="00230E9F">
        <w:rPr>
          <w:rFonts w:ascii="Times New Roman" w:eastAsia="Calibri" w:hAnsi="Times New Roman" w:cs="Times New Roman"/>
          <w:bCs/>
          <w:sz w:val="28"/>
          <w:szCs w:val="28"/>
        </w:rPr>
        <w:t xml:space="preserve"> под микроскопом обнаружили </w:t>
      </w:r>
      <w:r w:rsidR="002E6566" w:rsidRPr="00230E9F">
        <w:rPr>
          <w:rFonts w:ascii="Times New Roman" w:eastAsia="Calibri" w:hAnsi="Times New Roman" w:cs="Times New Roman"/>
          <w:bCs/>
          <w:sz w:val="28"/>
          <w:szCs w:val="28"/>
        </w:rPr>
        <w:t>множество</w:t>
      </w:r>
      <w:r w:rsidRPr="00230E9F">
        <w:rPr>
          <w:rFonts w:ascii="Times New Roman" w:eastAsia="Calibri" w:hAnsi="Times New Roman" w:cs="Times New Roman"/>
          <w:bCs/>
          <w:sz w:val="28"/>
          <w:szCs w:val="28"/>
        </w:rPr>
        <w:t xml:space="preserve"> колоний штаммов этой культуры (рис</w:t>
      </w:r>
      <w:r w:rsidR="002E6566" w:rsidRPr="00230E9F">
        <w:rPr>
          <w:rFonts w:ascii="Times New Roman" w:eastAsia="Calibri" w:hAnsi="Times New Roman" w:cs="Times New Roman"/>
          <w:bCs/>
          <w:sz w:val="28"/>
          <w:szCs w:val="28"/>
        </w:rPr>
        <w:t>унок</w:t>
      </w:r>
      <w:r w:rsidRPr="00230E9F">
        <w:rPr>
          <w:rFonts w:ascii="Times New Roman" w:eastAsia="Calibri" w:hAnsi="Times New Roman" w:cs="Times New Roman"/>
          <w:bCs/>
          <w:sz w:val="28"/>
          <w:szCs w:val="28"/>
        </w:rPr>
        <w:t xml:space="preserve"> </w:t>
      </w:r>
      <w:r w:rsidR="00EE7FD1" w:rsidRPr="00230E9F">
        <w:rPr>
          <w:rFonts w:ascii="Times New Roman" w:eastAsia="Calibri" w:hAnsi="Times New Roman" w:cs="Times New Roman"/>
          <w:bCs/>
          <w:sz w:val="28"/>
          <w:szCs w:val="28"/>
        </w:rPr>
        <w:t>4</w:t>
      </w:r>
      <w:r w:rsidRPr="00230E9F">
        <w:rPr>
          <w:rFonts w:ascii="Times New Roman" w:eastAsia="Calibri" w:hAnsi="Times New Roman" w:cs="Times New Roman"/>
          <w:bCs/>
          <w:sz w:val="28"/>
          <w:szCs w:val="28"/>
        </w:rPr>
        <w:t>).</w:t>
      </w:r>
    </w:p>
    <w:p w:rsidR="00741CFF" w:rsidRPr="00230E9F" w:rsidRDefault="00BE2E1E" w:rsidP="00230E9F">
      <w:pPr>
        <w:tabs>
          <w:tab w:val="left" w:pos="567"/>
        </w:tabs>
        <w:spacing w:after="0" w:line="240" w:lineRule="auto"/>
        <w:ind w:firstLine="567"/>
        <w:jc w:val="both"/>
        <w:rPr>
          <w:rFonts w:ascii="Times New Roman" w:eastAsia="Calibri" w:hAnsi="Times New Roman" w:cs="Times New Roman"/>
          <w:bCs/>
          <w:sz w:val="28"/>
          <w:szCs w:val="28"/>
        </w:rPr>
      </w:pPr>
      <w:r w:rsidRPr="00230E9F">
        <w:rPr>
          <w:rFonts w:ascii="Times New Roman" w:eastAsia="Calibri" w:hAnsi="Times New Roman" w:cs="Times New Roman"/>
          <w:bCs/>
          <w:sz w:val="28"/>
          <w:szCs w:val="28"/>
        </w:rPr>
        <w:t xml:space="preserve"> </w:t>
      </w:r>
    </w:p>
    <w:p w:rsidR="005739B8" w:rsidRPr="00230E9F" w:rsidRDefault="00867F7F" w:rsidP="00230E9F">
      <w:pPr>
        <w:tabs>
          <w:tab w:val="left" w:pos="567"/>
        </w:tabs>
        <w:spacing w:after="0" w:line="240" w:lineRule="auto"/>
        <w:ind w:firstLine="567"/>
        <w:jc w:val="both"/>
        <w:rPr>
          <w:rFonts w:ascii="Times New Roman" w:eastAsia="Times New Roman" w:hAnsi="Times New Roman" w:cs="Times New Roman"/>
          <w:sz w:val="28"/>
          <w:szCs w:val="28"/>
          <w:lang w:eastAsia="ru-RU"/>
        </w:rPr>
      </w:pPr>
      <w:r w:rsidRPr="00230E9F">
        <w:rPr>
          <w:rFonts w:ascii="Times New Roman" w:eastAsia="Calibri" w:hAnsi="Times New Roman" w:cs="Times New Roman"/>
          <w:bCs/>
          <w:sz w:val="28"/>
          <w:szCs w:val="28"/>
        </w:rPr>
        <w:t xml:space="preserve"> </w:t>
      </w:r>
    </w:p>
    <w:p w:rsidR="005739B8" w:rsidRPr="005169AB" w:rsidRDefault="005739B8" w:rsidP="005723A9">
      <w:pPr>
        <w:spacing w:after="0" w:line="360" w:lineRule="auto"/>
        <w:jc w:val="center"/>
        <w:rPr>
          <w:rFonts w:ascii="Times New Roman" w:eastAsia="Calibri" w:hAnsi="Times New Roman" w:cs="Times New Roman"/>
          <w:bCs/>
          <w:sz w:val="24"/>
          <w:szCs w:val="24"/>
        </w:rPr>
      </w:pPr>
      <w:r w:rsidRPr="005169AB">
        <w:rPr>
          <w:rFonts w:ascii="Times New Roman" w:eastAsia="Calibri" w:hAnsi="Times New Roman" w:cs="Times New Roman"/>
          <w:bCs/>
          <w:noProof/>
          <w:sz w:val="24"/>
          <w:szCs w:val="24"/>
          <w:lang w:eastAsia="ru-RU"/>
        </w:rPr>
        <w:drawing>
          <wp:inline distT="0" distB="0" distL="0" distR="0">
            <wp:extent cx="4090513" cy="2743200"/>
            <wp:effectExtent l="19050" t="0" r="5237"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4117711" cy="2761440"/>
                    </a:xfrm>
                    <a:prstGeom prst="rect">
                      <a:avLst/>
                    </a:prstGeom>
                    <a:noFill/>
                    <a:ln w="9525">
                      <a:noFill/>
                      <a:miter lim="800000"/>
                      <a:headEnd/>
                      <a:tailEnd/>
                    </a:ln>
                  </pic:spPr>
                </pic:pic>
              </a:graphicData>
            </a:graphic>
          </wp:inline>
        </w:drawing>
      </w:r>
    </w:p>
    <w:p w:rsidR="008471B1" w:rsidRPr="00230E9F" w:rsidRDefault="008471B1" w:rsidP="00230E9F">
      <w:pPr>
        <w:spacing w:after="0" w:line="240" w:lineRule="auto"/>
        <w:jc w:val="center"/>
        <w:rPr>
          <w:rFonts w:ascii="Times New Roman" w:eastAsia="Calibri" w:hAnsi="Times New Roman" w:cs="Times New Roman"/>
          <w:bCs/>
          <w:sz w:val="28"/>
          <w:szCs w:val="28"/>
        </w:rPr>
      </w:pPr>
    </w:p>
    <w:p w:rsidR="008471B1" w:rsidRPr="00230E9F" w:rsidRDefault="008471B1" w:rsidP="00230E9F">
      <w:pPr>
        <w:spacing w:after="0" w:line="240" w:lineRule="auto"/>
        <w:jc w:val="center"/>
        <w:rPr>
          <w:rFonts w:ascii="Times New Roman" w:eastAsia="Calibri" w:hAnsi="Times New Roman" w:cs="Times New Roman"/>
          <w:bCs/>
          <w:sz w:val="28"/>
          <w:szCs w:val="28"/>
        </w:rPr>
      </w:pPr>
      <w:r w:rsidRPr="00230E9F">
        <w:rPr>
          <w:rFonts w:ascii="Times New Roman" w:eastAsia="Calibri" w:hAnsi="Times New Roman" w:cs="Times New Roman"/>
          <w:bCs/>
          <w:sz w:val="28"/>
          <w:szCs w:val="28"/>
        </w:rPr>
        <w:t xml:space="preserve">Рисунок </w:t>
      </w:r>
      <w:r w:rsidR="00EE7FD1" w:rsidRPr="00230E9F">
        <w:rPr>
          <w:rFonts w:ascii="Times New Roman" w:eastAsia="Calibri" w:hAnsi="Times New Roman" w:cs="Times New Roman"/>
          <w:bCs/>
          <w:sz w:val="28"/>
          <w:szCs w:val="28"/>
        </w:rPr>
        <w:t>3</w:t>
      </w:r>
      <w:r w:rsidRPr="00230E9F">
        <w:rPr>
          <w:rFonts w:ascii="Times New Roman" w:eastAsia="Calibri" w:hAnsi="Times New Roman" w:cs="Times New Roman"/>
          <w:bCs/>
          <w:sz w:val="28"/>
          <w:szCs w:val="28"/>
        </w:rPr>
        <w:t xml:space="preserve"> – Залив Ала-Куль озера Балхаш</w:t>
      </w:r>
    </w:p>
    <w:p w:rsidR="009C0222" w:rsidRPr="00230E9F" w:rsidRDefault="009C0222" w:rsidP="00230E9F">
      <w:pPr>
        <w:spacing w:after="0" w:line="240" w:lineRule="auto"/>
        <w:jc w:val="both"/>
        <w:rPr>
          <w:rFonts w:ascii="Times New Roman" w:eastAsia="Calibri" w:hAnsi="Times New Roman" w:cs="Times New Roman"/>
          <w:bCs/>
          <w:sz w:val="28"/>
          <w:szCs w:val="28"/>
        </w:rPr>
      </w:pPr>
    </w:p>
    <w:p w:rsidR="008A71C7" w:rsidRPr="005169AB" w:rsidRDefault="00BE2E1E" w:rsidP="005723A9">
      <w:pPr>
        <w:spacing w:after="0" w:line="360" w:lineRule="auto"/>
        <w:ind w:firstLine="708"/>
        <w:jc w:val="both"/>
        <w:rPr>
          <w:rFonts w:ascii="Times New Roman" w:eastAsia="Calibri" w:hAnsi="Times New Roman" w:cs="Times New Roman"/>
          <w:bCs/>
          <w:sz w:val="24"/>
          <w:szCs w:val="24"/>
        </w:rPr>
      </w:pPr>
      <w:r w:rsidRPr="005169AB">
        <w:rPr>
          <w:rFonts w:ascii="Times New Roman" w:eastAsia="Calibri" w:hAnsi="Times New Roman" w:cs="Times New Roman"/>
          <w:bCs/>
          <w:sz w:val="24"/>
          <w:szCs w:val="24"/>
        </w:rPr>
        <w:t xml:space="preserve"> </w:t>
      </w:r>
    </w:p>
    <w:p w:rsidR="008A71C7" w:rsidRPr="005169AB" w:rsidRDefault="008A71C7" w:rsidP="005723A9">
      <w:pPr>
        <w:spacing w:after="0" w:line="360" w:lineRule="auto"/>
        <w:jc w:val="center"/>
        <w:rPr>
          <w:rFonts w:ascii="Times New Roman" w:eastAsia="Calibri" w:hAnsi="Times New Roman" w:cs="Times New Roman"/>
          <w:bCs/>
          <w:sz w:val="24"/>
          <w:szCs w:val="24"/>
        </w:rPr>
      </w:pPr>
      <w:r w:rsidRPr="005169AB">
        <w:rPr>
          <w:rFonts w:ascii="Times New Roman" w:eastAsia="Calibri" w:hAnsi="Times New Roman" w:cs="Times New Roman"/>
          <w:bCs/>
          <w:noProof/>
          <w:sz w:val="24"/>
          <w:szCs w:val="24"/>
          <w:lang w:eastAsia="ru-RU"/>
        </w:rPr>
        <w:drawing>
          <wp:inline distT="0" distB="0" distL="0" distR="0">
            <wp:extent cx="3511550" cy="2749082"/>
            <wp:effectExtent l="19050" t="0" r="0" b="0"/>
            <wp:docPr id="4" name="Рисунок 2" descr="C:\Distr\Drivers\Dell\ZhKN\work 1\Микроскопические снимки Ботрикоккуса Севастополя\Capture_0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istr\Drivers\Dell\ZhKN\work 1\Микроскопические снимки Ботрикоккуса Севастополя\Capture_00062.JPG"/>
                    <pic:cNvPicPr>
                      <a:picLocks noChangeAspect="1" noChangeArrowheads="1"/>
                    </pic:cNvPicPr>
                  </pic:nvPicPr>
                  <pic:blipFill>
                    <a:blip r:embed="rId12" cstate="print"/>
                    <a:srcRect/>
                    <a:stretch>
                      <a:fillRect/>
                    </a:stretch>
                  </pic:blipFill>
                  <pic:spPr bwMode="auto">
                    <a:xfrm>
                      <a:off x="0" y="0"/>
                      <a:ext cx="3515480" cy="2752159"/>
                    </a:xfrm>
                    <a:prstGeom prst="rect">
                      <a:avLst/>
                    </a:prstGeom>
                    <a:noFill/>
                    <a:ln w="9525">
                      <a:noFill/>
                      <a:miter lim="800000"/>
                      <a:headEnd/>
                      <a:tailEnd/>
                    </a:ln>
                  </pic:spPr>
                </pic:pic>
              </a:graphicData>
            </a:graphic>
          </wp:inline>
        </w:drawing>
      </w:r>
    </w:p>
    <w:p w:rsidR="008471B1" w:rsidRPr="00230E9F" w:rsidRDefault="008471B1" w:rsidP="00230E9F">
      <w:pPr>
        <w:spacing w:after="0" w:line="240" w:lineRule="auto"/>
        <w:jc w:val="center"/>
        <w:rPr>
          <w:rFonts w:ascii="Times New Roman" w:eastAsia="Calibri" w:hAnsi="Times New Roman" w:cs="Times New Roman"/>
          <w:bCs/>
          <w:sz w:val="28"/>
          <w:szCs w:val="28"/>
        </w:rPr>
      </w:pPr>
    </w:p>
    <w:p w:rsidR="008471B1" w:rsidRPr="00230E9F" w:rsidRDefault="008471B1" w:rsidP="00230E9F">
      <w:pPr>
        <w:spacing w:after="0" w:line="240" w:lineRule="auto"/>
        <w:jc w:val="center"/>
        <w:rPr>
          <w:rFonts w:ascii="Times New Roman" w:eastAsia="Calibri" w:hAnsi="Times New Roman" w:cs="Times New Roman"/>
          <w:bCs/>
          <w:sz w:val="28"/>
          <w:szCs w:val="28"/>
        </w:rPr>
      </w:pPr>
      <w:r w:rsidRPr="00230E9F">
        <w:rPr>
          <w:rFonts w:ascii="Times New Roman" w:eastAsia="Calibri" w:hAnsi="Times New Roman" w:cs="Times New Roman"/>
          <w:bCs/>
          <w:sz w:val="28"/>
          <w:szCs w:val="28"/>
        </w:rPr>
        <w:t xml:space="preserve">Рисунок </w:t>
      </w:r>
      <w:r w:rsidR="00EE7FD1" w:rsidRPr="00230E9F">
        <w:rPr>
          <w:rFonts w:ascii="Times New Roman" w:eastAsia="Calibri" w:hAnsi="Times New Roman" w:cs="Times New Roman"/>
          <w:bCs/>
          <w:sz w:val="28"/>
          <w:szCs w:val="28"/>
        </w:rPr>
        <w:t>4</w:t>
      </w:r>
      <w:r w:rsidRPr="00230E9F">
        <w:rPr>
          <w:rFonts w:ascii="Times New Roman" w:eastAsia="Calibri" w:hAnsi="Times New Roman" w:cs="Times New Roman"/>
          <w:bCs/>
          <w:sz w:val="28"/>
          <w:szCs w:val="28"/>
        </w:rPr>
        <w:t xml:space="preserve"> </w:t>
      </w:r>
      <w:r w:rsidR="005723A9" w:rsidRPr="00230E9F">
        <w:rPr>
          <w:rFonts w:ascii="Times New Roman" w:eastAsia="Calibri" w:hAnsi="Times New Roman" w:cs="Times New Roman"/>
          <w:bCs/>
          <w:sz w:val="28"/>
          <w:szCs w:val="28"/>
        </w:rPr>
        <w:t>–</w:t>
      </w:r>
      <w:r w:rsidRPr="00230E9F">
        <w:rPr>
          <w:rFonts w:ascii="Times New Roman" w:eastAsia="Calibri" w:hAnsi="Times New Roman" w:cs="Times New Roman"/>
          <w:bCs/>
          <w:sz w:val="28"/>
          <w:szCs w:val="28"/>
        </w:rPr>
        <w:t xml:space="preserve"> </w:t>
      </w:r>
      <w:r w:rsidR="00284C6D" w:rsidRPr="00230E9F">
        <w:rPr>
          <w:rFonts w:ascii="Times New Roman" w:eastAsia="Calibri" w:hAnsi="Times New Roman" w:cs="Times New Roman"/>
          <w:bCs/>
          <w:sz w:val="28"/>
          <w:szCs w:val="28"/>
        </w:rPr>
        <w:t>С</w:t>
      </w:r>
      <w:r w:rsidR="005723A9" w:rsidRPr="00230E9F">
        <w:rPr>
          <w:rFonts w:ascii="Times New Roman" w:eastAsia="Calibri" w:hAnsi="Times New Roman" w:cs="Times New Roman"/>
          <w:bCs/>
          <w:sz w:val="28"/>
          <w:szCs w:val="28"/>
        </w:rPr>
        <w:t>нимок</w:t>
      </w:r>
      <w:r w:rsidR="00284C6D" w:rsidRPr="00230E9F">
        <w:rPr>
          <w:rFonts w:ascii="Times New Roman" w:eastAsia="Calibri" w:hAnsi="Times New Roman" w:cs="Times New Roman"/>
          <w:bCs/>
          <w:sz w:val="28"/>
          <w:szCs w:val="28"/>
        </w:rPr>
        <w:t xml:space="preserve"> с микроскопа</w:t>
      </w:r>
      <w:r w:rsidR="005723A9" w:rsidRPr="00230E9F">
        <w:rPr>
          <w:rFonts w:ascii="Times New Roman" w:eastAsia="Calibri" w:hAnsi="Times New Roman" w:cs="Times New Roman"/>
          <w:bCs/>
          <w:sz w:val="28"/>
          <w:szCs w:val="28"/>
        </w:rPr>
        <w:t xml:space="preserve"> м</w:t>
      </w:r>
      <w:r w:rsidRPr="00230E9F">
        <w:rPr>
          <w:rFonts w:ascii="Times New Roman" w:eastAsia="Calibri" w:hAnsi="Times New Roman" w:cs="Times New Roman"/>
          <w:bCs/>
          <w:sz w:val="28"/>
          <w:szCs w:val="28"/>
        </w:rPr>
        <w:t>икроводоросл</w:t>
      </w:r>
      <w:r w:rsidR="005723A9" w:rsidRPr="00230E9F">
        <w:rPr>
          <w:rFonts w:ascii="Times New Roman" w:eastAsia="Calibri" w:hAnsi="Times New Roman" w:cs="Times New Roman"/>
          <w:bCs/>
          <w:sz w:val="28"/>
          <w:szCs w:val="28"/>
        </w:rPr>
        <w:t>и</w:t>
      </w:r>
      <w:r w:rsidRPr="00230E9F">
        <w:rPr>
          <w:rFonts w:ascii="Times New Roman" w:eastAsia="Calibri" w:hAnsi="Times New Roman" w:cs="Times New Roman"/>
          <w:bCs/>
          <w:sz w:val="28"/>
          <w:szCs w:val="28"/>
        </w:rPr>
        <w:t xml:space="preserve"> В</w:t>
      </w:r>
      <w:r w:rsidRPr="00230E9F">
        <w:rPr>
          <w:rFonts w:ascii="Times New Roman" w:eastAsia="Calibri" w:hAnsi="Times New Roman" w:cs="Times New Roman"/>
          <w:bCs/>
          <w:sz w:val="28"/>
          <w:szCs w:val="28"/>
          <w:lang w:val="en-US"/>
        </w:rPr>
        <w:t>otryococcus</w:t>
      </w:r>
      <w:r w:rsidRPr="00230E9F">
        <w:rPr>
          <w:rFonts w:ascii="Times New Roman" w:eastAsia="Calibri" w:hAnsi="Times New Roman" w:cs="Times New Roman"/>
          <w:bCs/>
          <w:sz w:val="28"/>
          <w:szCs w:val="28"/>
        </w:rPr>
        <w:t xml:space="preserve">  </w:t>
      </w:r>
      <w:r w:rsidRPr="00230E9F">
        <w:rPr>
          <w:rFonts w:ascii="Times New Roman" w:eastAsia="Calibri" w:hAnsi="Times New Roman" w:cs="Times New Roman"/>
          <w:iCs/>
          <w:sz w:val="28"/>
          <w:szCs w:val="28"/>
          <w:lang w:val="kk-KZ"/>
        </w:rPr>
        <w:t>balkachicus</w:t>
      </w:r>
      <w:r w:rsidRPr="00230E9F">
        <w:rPr>
          <w:rFonts w:ascii="Times New Roman" w:eastAsia="Calibri" w:hAnsi="Times New Roman" w:cs="Times New Roman"/>
          <w:bCs/>
          <w:sz w:val="28"/>
          <w:szCs w:val="28"/>
        </w:rPr>
        <w:t xml:space="preserve">  </w:t>
      </w:r>
    </w:p>
    <w:p w:rsidR="008A71C7" w:rsidRPr="00230E9F" w:rsidRDefault="008A71C7" w:rsidP="00230E9F">
      <w:pPr>
        <w:spacing w:after="0" w:line="240" w:lineRule="auto"/>
        <w:jc w:val="both"/>
        <w:rPr>
          <w:rFonts w:ascii="Times New Roman" w:eastAsia="Calibri" w:hAnsi="Times New Roman" w:cs="Times New Roman"/>
          <w:bCs/>
          <w:sz w:val="28"/>
          <w:szCs w:val="28"/>
        </w:rPr>
      </w:pPr>
    </w:p>
    <w:p w:rsidR="00BF334E" w:rsidRDefault="00BF334E" w:rsidP="00230E9F">
      <w:pPr>
        <w:spacing w:after="0" w:line="240" w:lineRule="auto"/>
        <w:ind w:firstLine="567"/>
        <w:jc w:val="both"/>
        <w:rPr>
          <w:rFonts w:ascii="Times New Roman" w:eastAsia="Calibri" w:hAnsi="Times New Roman" w:cs="Times New Roman"/>
          <w:bCs/>
          <w:sz w:val="28"/>
          <w:szCs w:val="28"/>
        </w:rPr>
      </w:pPr>
    </w:p>
    <w:p w:rsidR="0020489E" w:rsidRPr="00230E9F" w:rsidRDefault="00BE2E1E" w:rsidP="00230E9F">
      <w:pPr>
        <w:spacing w:after="0" w:line="240" w:lineRule="auto"/>
        <w:ind w:firstLine="567"/>
        <w:jc w:val="both"/>
        <w:rPr>
          <w:rFonts w:ascii="Times New Roman" w:eastAsia="Times New Roman" w:hAnsi="Times New Roman" w:cs="Times New Roman"/>
          <w:sz w:val="28"/>
          <w:szCs w:val="28"/>
        </w:rPr>
      </w:pPr>
      <w:r w:rsidRPr="00230E9F">
        <w:rPr>
          <w:rFonts w:ascii="Times New Roman" w:eastAsia="Calibri" w:hAnsi="Times New Roman" w:cs="Times New Roman"/>
          <w:bCs/>
          <w:sz w:val="28"/>
          <w:szCs w:val="28"/>
        </w:rPr>
        <w:t xml:space="preserve">Кроме того, на поверхности воды плавали скопление биомассы микроводорослей. В период активной вегетации микроводоросли, во второй </w:t>
      </w:r>
      <w:r w:rsidRPr="00230E9F">
        <w:rPr>
          <w:rFonts w:ascii="Times New Roman" w:eastAsia="Calibri" w:hAnsi="Times New Roman" w:cs="Times New Roman"/>
          <w:bCs/>
          <w:sz w:val="28"/>
          <w:szCs w:val="28"/>
        </w:rPr>
        <w:lastRenderedPageBreak/>
        <w:t>половине июня и в первой половине июля, на поверхности воды у берегов залива можно наблюдать образовани</w:t>
      </w:r>
      <w:r w:rsidR="00772E78" w:rsidRPr="00230E9F">
        <w:rPr>
          <w:rFonts w:ascii="Times New Roman" w:eastAsia="Calibri" w:hAnsi="Times New Roman" w:cs="Times New Roman"/>
          <w:bCs/>
          <w:sz w:val="28"/>
          <w:szCs w:val="28"/>
        </w:rPr>
        <w:t>е</w:t>
      </w:r>
      <w:r w:rsidRPr="00230E9F">
        <w:rPr>
          <w:rFonts w:ascii="Times New Roman" w:eastAsia="Calibri" w:hAnsi="Times New Roman" w:cs="Times New Roman"/>
          <w:bCs/>
          <w:sz w:val="28"/>
          <w:szCs w:val="28"/>
        </w:rPr>
        <w:t xml:space="preserve"> тонкого маслянистого слоя. По всей видимости, причиной</w:t>
      </w:r>
      <w:r w:rsidR="009A342C" w:rsidRPr="00230E9F">
        <w:rPr>
          <w:rFonts w:ascii="Times New Roman" w:eastAsia="Calibri" w:hAnsi="Times New Roman" w:cs="Times New Roman"/>
          <w:bCs/>
          <w:sz w:val="28"/>
          <w:szCs w:val="28"/>
        </w:rPr>
        <w:t xml:space="preserve"> появления этого слоя связан</w:t>
      </w:r>
      <w:r w:rsidR="00772E78" w:rsidRPr="00230E9F">
        <w:rPr>
          <w:rFonts w:ascii="Times New Roman" w:eastAsia="Calibri" w:hAnsi="Times New Roman" w:cs="Times New Roman"/>
          <w:bCs/>
          <w:sz w:val="28"/>
          <w:szCs w:val="28"/>
        </w:rPr>
        <w:t>о</w:t>
      </w:r>
      <w:r w:rsidR="009A342C" w:rsidRPr="00230E9F">
        <w:rPr>
          <w:rFonts w:ascii="Times New Roman" w:eastAsia="Calibri" w:hAnsi="Times New Roman" w:cs="Times New Roman"/>
          <w:bCs/>
          <w:sz w:val="28"/>
          <w:szCs w:val="28"/>
        </w:rPr>
        <w:t xml:space="preserve"> с </w:t>
      </w:r>
      <w:r w:rsidR="00867F7F" w:rsidRPr="00230E9F">
        <w:rPr>
          <w:rFonts w:ascii="Times New Roman" w:eastAsia="Calibri" w:hAnsi="Times New Roman" w:cs="Times New Roman"/>
          <w:bCs/>
          <w:sz w:val="28"/>
          <w:szCs w:val="28"/>
        </w:rPr>
        <w:t xml:space="preserve">характерным для этой культуры </w:t>
      </w:r>
      <w:r w:rsidRPr="00230E9F">
        <w:rPr>
          <w:rFonts w:ascii="Times New Roman" w:eastAsia="Calibri" w:hAnsi="Times New Roman" w:cs="Times New Roman"/>
          <w:bCs/>
          <w:sz w:val="28"/>
          <w:szCs w:val="28"/>
        </w:rPr>
        <w:t>внеклеточным выделением углеводородов.</w:t>
      </w:r>
    </w:p>
    <w:p w:rsidR="00E70A3D" w:rsidRPr="00230E9F" w:rsidRDefault="00A30D3E" w:rsidP="00230E9F">
      <w:pPr>
        <w:spacing w:after="0" w:line="240" w:lineRule="auto"/>
        <w:ind w:firstLine="567"/>
        <w:jc w:val="both"/>
        <w:rPr>
          <w:rFonts w:ascii="Times New Roman" w:eastAsia="Times New Roman" w:hAnsi="Times New Roman" w:cs="Times New Roman"/>
          <w:color w:val="000000"/>
          <w:sz w:val="28"/>
          <w:szCs w:val="28"/>
          <w:lang w:eastAsia="ru-RU"/>
        </w:rPr>
      </w:pPr>
      <w:r w:rsidRPr="00230E9F">
        <w:rPr>
          <w:rFonts w:ascii="Times New Roman" w:hAnsi="Times New Roman" w:cs="Times New Roman"/>
          <w:sz w:val="28"/>
          <w:szCs w:val="28"/>
        </w:rPr>
        <w:t>Содовые озера представляют собой пример стабильно высок</w:t>
      </w:r>
      <w:r w:rsidR="004F0DB0" w:rsidRPr="00230E9F">
        <w:rPr>
          <w:rFonts w:ascii="Times New Roman" w:hAnsi="Times New Roman" w:cs="Times New Roman"/>
          <w:sz w:val="28"/>
          <w:szCs w:val="28"/>
        </w:rPr>
        <w:t>ого значения</w:t>
      </w:r>
      <w:r w:rsidRPr="00230E9F">
        <w:rPr>
          <w:rFonts w:ascii="Times New Roman" w:hAnsi="Times New Roman" w:cs="Times New Roman"/>
          <w:sz w:val="28"/>
          <w:szCs w:val="28"/>
        </w:rPr>
        <w:t xml:space="preserve"> рН</w:t>
      </w:r>
      <w:r w:rsidR="004F0DB0" w:rsidRPr="00230E9F">
        <w:rPr>
          <w:rFonts w:ascii="Times New Roman" w:hAnsi="Times New Roman" w:cs="Times New Roman"/>
          <w:sz w:val="28"/>
          <w:szCs w:val="28"/>
        </w:rPr>
        <w:t>,</w:t>
      </w:r>
      <w:r w:rsidRPr="00230E9F">
        <w:rPr>
          <w:rFonts w:ascii="Times New Roman" w:hAnsi="Times New Roman" w:cs="Times New Roman"/>
          <w:sz w:val="28"/>
          <w:szCs w:val="28"/>
        </w:rPr>
        <w:t xml:space="preserve"> около 10. </w:t>
      </w:r>
      <w:r w:rsidR="004F0DB0" w:rsidRPr="00230E9F">
        <w:rPr>
          <w:rFonts w:ascii="Times New Roman" w:hAnsi="Times New Roman" w:cs="Times New Roman"/>
          <w:sz w:val="28"/>
          <w:szCs w:val="28"/>
        </w:rPr>
        <w:t>Такие</w:t>
      </w:r>
      <w:r w:rsidRPr="00230E9F">
        <w:rPr>
          <w:rFonts w:ascii="Times New Roman" w:hAnsi="Times New Roman" w:cs="Times New Roman"/>
          <w:sz w:val="28"/>
          <w:szCs w:val="28"/>
        </w:rPr>
        <w:t xml:space="preserve"> озера Казахстана </w:t>
      </w:r>
      <w:r w:rsidR="000E05D4" w:rsidRPr="00230E9F">
        <w:rPr>
          <w:rFonts w:ascii="Times New Roman" w:hAnsi="Times New Roman" w:cs="Times New Roman"/>
          <w:sz w:val="28"/>
          <w:szCs w:val="28"/>
        </w:rPr>
        <w:t xml:space="preserve">прилегают к </w:t>
      </w:r>
      <w:r w:rsidR="00F10963" w:rsidRPr="00230E9F">
        <w:rPr>
          <w:rFonts w:ascii="Times New Roman" w:hAnsi="Times New Roman" w:cs="Times New Roman"/>
          <w:sz w:val="28"/>
          <w:szCs w:val="28"/>
        </w:rPr>
        <w:t>аналогичным</w:t>
      </w:r>
      <w:r w:rsidR="000E05D4" w:rsidRPr="00230E9F">
        <w:rPr>
          <w:rFonts w:ascii="Times New Roman" w:hAnsi="Times New Roman" w:cs="Times New Roman"/>
          <w:sz w:val="28"/>
          <w:szCs w:val="28"/>
        </w:rPr>
        <w:t xml:space="preserve"> системам содовых</w:t>
      </w:r>
      <w:r w:rsidR="00B743BC" w:rsidRPr="00230E9F">
        <w:rPr>
          <w:rFonts w:ascii="Times New Roman" w:hAnsi="Times New Roman" w:cs="Times New Roman"/>
          <w:sz w:val="28"/>
          <w:szCs w:val="28"/>
        </w:rPr>
        <w:t xml:space="preserve"> </w:t>
      </w:r>
      <w:r w:rsidRPr="00230E9F">
        <w:rPr>
          <w:rFonts w:ascii="Times New Roman" w:hAnsi="Times New Roman" w:cs="Times New Roman"/>
          <w:sz w:val="28"/>
          <w:szCs w:val="28"/>
        </w:rPr>
        <w:t>озер</w:t>
      </w:r>
      <w:r w:rsidR="000E05D4" w:rsidRPr="00230E9F">
        <w:rPr>
          <w:rFonts w:ascii="Times New Roman" w:hAnsi="Times New Roman" w:cs="Times New Roman"/>
          <w:sz w:val="28"/>
          <w:szCs w:val="28"/>
        </w:rPr>
        <w:t xml:space="preserve"> </w:t>
      </w:r>
      <w:r w:rsidRPr="00230E9F">
        <w:rPr>
          <w:rFonts w:ascii="Times New Roman" w:hAnsi="Times New Roman" w:cs="Times New Roman"/>
          <w:sz w:val="28"/>
          <w:szCs w:val="28"/>
        </w:rPr>
        <w:t>Кулундинской степи</w:t>
      </w:r>
      <w:r w:rsidR="004F0DB0" w:rsidRPr="00230E9F">
        <w:rPr>
          <w:rFonts w:ascii="Times New Roman" w:hAnsi="Times New Roman" w:cs="Times New Roman"/>
          <w:sz w:val="28"/>
          <w:szCs w:val="28"/>
        </w:rPr>
        <w:t>,</w:t>
      </w:r>
      <w:r w:rsidRPr="00230E9F">
        <w:rPr>
          <w:rFonts w:ascii="Times New Roman" w:hAnsi="Times New Roman" w:cs="Times New Roman"/>
          <w:sz w:val="28"/>
          <w:szCs w:val="28"/>
        </w:rPr>
        <w:t xml:space="preserve"> расположен</w:t>
      </w:r>
      <w:r w:rsidR="004F0DB0" w:rsidRPr="00230E9F">
        <w:rPr>
          <w:rFonts w:ascii="Times New Roman" w:hAnsi="Times New Roman" w:cs="Times New Roman"/>
          <w:sz w:val="28"/>
          <w:szCs w:val="28"/>
        </w:rPr>
        <w:t>н</w:t>
      </w:r>
      <w:r w:rsidRPr="00230E9F">
        <w:rPr>
          <w:rFonts w:ascii="Times New Roman" w:hAnsi="Times New Roman" w:cs="Times New Roman"/>
          <w:sz w:val="28"/>
          <w:szCs w:val="28"/>
        </w:rPr>
        <w:t>ы</w:t>
      </w:r>
      <w:r w:rsidR="004F0DB0" w:rsidRPr="00230E9F">
        <w:rPr>
          <w:rFonts w:ascii="Times New Roman" w:hAnsi="Times New Roman" w:cs="Times New Roman"/>
          <w:sz w:val="28"/>
          <w:szCs w:val="28"/>
        </w:rPr>
        <w:t>м</w:t>
      </w:r>
      <w:r w:rsidRPr="00230E9F">
        <w:rPr>
          <w:rFonts w:ascii="Times New Roman" w:hAnsi="Times New Roman" w:cs="Times New Roman"/>
          <w:sz w:val="28"/>
          <w:szCs w:val="28"/>
        </w:rPr>
        <w:t xml:space="preserve"> в криоаридном климате</w:t>
      </w:r>
      <w:r w:rsidR="004F0DB0" w:rsidRPr="00230E9F">
        <w:rPr>
          <w:rFonts w:ascii="Times New Roman" w:hAnsi="Times New Roman" w:cs="Times New Roman"/>
          <w:sz w:val="28"/>
          <w:szCs w:val="28"/>
        </w:rPr>
        <w:t>,</w:t>
      </w:r>
      <w:r w:rsidRPr="00230E9F">
        <w:rPr>
          <w:rFonts w:ascii="Times New Roman" w:hAnsi="Times New Roman" w:cs="Times New Roman"/>
          <w:sz w:val="28"/>
          <w:szCs w:val="28"/>
        </w:rPr>
        <w:t xml:space="preserve"> и являются единственным примером ультрагалинных содовых озер на территории России</w:t>
      </w:r>
      <w:r w:rsidR="00C51F27" w:rsidRPr="00230E9F">
        <w:rPr>
          <w:rFonts w:ascii="Times New Roman" w:hAnsi="Times New Roman" w:cs="Times New Roman"/>
          <w:sz w:val="28"/>
          <w:szCs w:val="28"/>
        </w:rPr>
        <w:t>.</w:t>
      </w:r>
      <w:r w:rsidR="000E05D4" w:rsidRPr="00230E9F">
        <w:rPr>
          <w:rFonts w:ascii="Times New Roman" w:hAnsi="Times New Roman" w:cs="Times New Roman"/>
          <w:sz w:val="28"/>
          <w:szCs w:val="28"/>
        </w:rPr>
        <w:t xml:space="preserve"> Безымянное</w:t>
      </w:r>
      <w:r w:rsidR="00B743BC" w:rsidRPr="00230E9F">
        <w:rPr>
          <w:rFonts w:ascii="Times New Roman" w:hAnsi="Times New Roman" w:cs="Times New Roman"/>
          <w:sz w:val="28"/>
          <w:szCs w:val="28"/>
        </w:rPr>
        <w:t xml:space="preserve"> </w:t>
      </w:r>
      <w:r w:rsidR="000E05D4" w:rsidRPr="00230E9F">
        <w:rPr>
          <w:rFonts w:ascii="Times New Roman" w:hAnsi="Times New Roman" w:cs="Times New Roman"/>
          <w:sz w:val="28"/>
          <w:szCs w:val="28"/>
        </w:rPr>
        <w:t>содо</w:t>
      </w:r>
      <w:r w:rsidR="00F10963" w:rsidRPr="00230E9F">
        <w:rPr>
          <w:rFonts w:ascii="Times New Roman" w:hAnsi="Times New Roman" w:cs="Times New Roman"/>
          <w:sz w:val="28"/>
          <w:szCs w:val="28"/>
        </w:rPr>
        <w:t xml:space="preserve">вое озеро </w:t>
      </w:r>
      <w:r w:rsidR="004F0DB0" w:rsidRPr="00230E9F">
        <w:rPr>
          <w:rFonts w:ascii="Times New Roman" w:hAnsi="Times New Roman" w:cs="Times New Roman"/>
          <w:sz w:val="28"/>
          <w:szCs w:val="28"/>
        </w:rPr>
        <w:t>в</w:t>
      </w:r>
      <w:r w:rsidR="00F10963" w:rsidRPr="00230E9F">
        <w:rPr>
          <w:rFonts w:ascii="Times New Roman" w:hAnsi="Times New Roman" w:cs="Times New Roman"/>
          <w:sz w:val="28"/>
          <w:szCs w:val="28"/>
        </w:rPr>
        <w:t>близи лесхоза Сугур (</w:t>
      </w:r>
      <w:r w:rsidR="00F10963" w:rsidRPr="00230E9F">
        <w:rPr>
          <w:rFonts w:ascii="Times New Roman" w:hAnsi="Times New Roman" w:cs="Times New Roman"/>
          <w:sz w:val="28"/>
          <w:szCs w:val="28"/>
          <w:lang w:val="kk-KZ"/>
        </w:rPr>
        <w:t>Ш</w:t>
      </w:r>
      <w:r w:rsidR="000E05D4" w:rsidRPr="00230E9F">
        <w:rPr>
          <w:rFonts w:ascii="Times New Roman" w:hAnsi="Times New Roman" w:cs="Times New Roman"/>
          <w:sz w:val="28"/>
          <w:szCs w:val="28"/>
        </w:rPr>
        <w:t>алдайский сельский округ, Шарбактинского района Павлодарской области</w:t>
      </w:r>
      <w:r w:rsidR="004F0DB0" w:rsidRPr="00230E9F">
        <w:rPr>
          <w:rFonts w:ascii="Times New Roman" w:hAnsi="Times New Roman" w:cs="Times New Roman"/>
          <w:sz w:val="28"/>
          <w:szCs w:val="28"/>
        </w:rPr>
        <w:t>,</w:t>
      </w:r>
      <w:r w:rsidR="000E05D4" w:rsidRPr="00230E9F">
        <w:rPr>
          <w:rFonts w:ascii="Times New Roman" w:hAnsi="Times New Roman" w:cs="Times New Roman"/>
          <w:sz w:val="28"/>
          <w:szCs w:val="28"/>
        </w:rPr>
        <w:t xml:space="preserve"> </w:t>
      </w:r>
      <w:r w:rsidR="000E05D4" w:rsidRPr="00230E9F">
        <w:rPr>
          <w:rFonts w:ascii="Times New Roman" w:eastAsia="Times New Roman" w:hAnsi="Times New Roman" w:cs="Times New Roman"/>
          <w:sz w:val="28"/>
          <w:szCs w:val="28"/>
        </w:rPr>
        <w:t>находится в 5 км от широко известн</w:t>
      </w:r>
      <w:r w:rsidR="00411BE1" w:rsidRPr="00230E9F">
        <w:rPr>
          <w:rFonts w:ascii="Times New Roman" w:eastAsia="Times New Roman" w:hAnsi="Times New Roman" w:cs="Times New Roman"/>
          <w:sz w:val="28"/>
          <w:szCs w:val="28"/>
        </w:rPr>
        <w:t>ых</w:t>
      </w:r>
      <w:r w:rsidR="000E05D4" w:rsidRPr="00230E9F">
        <w:rPr>
          <w:rFonts w:ascii="Times New Roman" w:eastAsia="Times New Roman" w:hAnsi="Times New Roman" w:cs="Times New Roman"/>
          <w:sz w:val="28"/>
          <w:szCs w:val="28"/>
        </w:rPr>
        <w:t xml:space="preserve"> в Кулиндинской степи Петуховских содовых озер </w:t>
      </w:r>
      <w:r w:rsidR="00411BE1" w:rsidRPr="00230E9F">
        <w:rPr>
          <w:rFonts w:ascii="Times New Roman" w:eastAsia="Times New Roman" w:hAnsi="Times New Roman" w:cs="Times New Roman"/>
          <w:sz w:val="28"/>
          <w:szCs w:val="28"/>
        </w:rPr>
        <w:t xml:space="preserve">в </w:t>
      </w:r>
      <w:r w:rsidR="000E05D4" w:rsidRPr="00230E9F">
        <w:rPr>
          <w:rFonts w:ascii="Times New Roman" w:eastAsia="Times New Roman" w:hAnsi="Times New Roman" w:cs="Times New Roman"/>
          <w:sz w:val="28"/>
          <w:szCs w:val="28"/>
        </w:rPr>
        <w:t>Росси</w:t>
      </w:r>
      <w:r w:rsidR="00411BE1" w:rsidRPr="00230E9F">
        <w:rPr>
          <w:rFonts w:ascii="Times New Roman" w:eastAsia="Times New Roman" w:hAnsi="Times New Roman" w:cs="Times New Roman"/>
          <w:sz w:val="28"/>
          <w:szCs w:val="28"/>
        </w:rPr>
        <w:t>и</w:t>
      </w:r>
      <w:r w:rsidR="000E05D4" w:rsidRPr="00230E9F">
        <w:rPr>
          <w:rFonts w:ascii="Times New Roman" w:eastAsia="Times New Roman" w:hAnsi="Times New Roman" w:cs="Times New Roman"/>
          <w:sz w:val="28"/>
          <w:szCs w:val="28"/>
        </w:rPr>
        <w:t>).</w:t>
      </w:r>
      <w:r w:rsidRPr="00230E9F">
        <w:rPr>
          <w:rFonts w:ascii="Times New Roman" w:hAnsi="Times New Roman" w:cs="Times New Roman"/>
          <w:sz w:val="28"/>
          <w:szCs w:val="28"/>
        </w:rPr>
        <w:t xml:space="preserve"> Для них характерен переменный гидрологический режим с высокоамплитудными циклическими колебаниями температуры и концентрации рассола. При этом рассолы всегда остаются содовыми, но происходят изменения соотношения карбонат/бикарбонат ионов при незначительных колебаниях рН (от 9.7 до 10.5).</w:t>
      </w:r>
      <w:r w:rsidR="0096393C" w:rsidRPr="00230E9F">
        <w:rPr>
          <w:rFonts w:ascii="Times New Roman" w:hAnsi="Times New Roman" w:cs="Times New Roman"/>
          <w:sz w:val="28"/>
          <w:szCs w:val="28"/>
        </w:rPr>
        <w:t xml:space="preserve"> Кроме того, озера подвергаются </w:t>
      </w:r>
      <w:r w:rsidR="00411BE1" w:rsidRPr="00230E9F">
        <w:rPr>
          <w:rFonts w:ascii="Times New Roman" w:hAnsi="Times New Roman" w:cs="Times New Roman"/>
          <w:sz w:val="28"/>
          <w:szCs w:val="28"/>
        </w:rPr>
        <w:t>изменениям уров</w:t>
      </w:r>
      <w:r w:rsidR="0042284B" w:rsidRPr="00230E9F">
        <w:rPr>
          <w:rFonts w:ascii="Times New Roman" w:hAnsi="Times New Roman" w:cs="Times New Roman"/>
          <w:sz w:val="28"/>
          <w:szCs w:val="28"/>
        </w:rPr>
        <w:t>ня</w:t>
      </w:r>
      <w:r w:rsidR="0096393C" w:rsidRPr="00230E9F">
        <w:rPr>
          <w:rFonts w:ascii="Times New Roman" w:hAnsi="Times New Roman" w:cs="Times New Roman"/>
          <w:sz w:val="28"/>
          <w:szCs w:val="28"/>
        </w:rPr>
        <w:t xml:space="preserve"> вод</w:t>
      </w:r>
      <w:r w:rsidR="0042284B" w:rsidRPr="00230E9F">
        <w:rPr>
          <w:rFonts w:ascii="Times New Roman" w:hAnsi="Times New Roman" w:cs="Times New Roman"/>
          <w:sz w:val="28"/>
          <w:szCs w:val="28"/>
        </w:rPr>
        <w:t>ы</w:t>
      </w:r>
      <w:r w:rsidR="0096393C" w:rsidRPr="00230E9F">
        <w:rPr>
          <w:rFonts w:ascii="Times New Roman" w:hAnsi="Times New Roman" w:cs="Times New Roman"/>
          <w:sz w:val="28"/>
          <w:szCs w:val="28"/>
        </w:rPr>
        <w:t xml:space="preserve"> и температурн</w:t>
      </w:r>
      <w:r w:rsidR="0042284B" w:rsidRPr="00230E9F">
        <w:rPr>
          <w:rFonts w:ascii="Times New Roman" w:hAnsi="Times New Roman" w:cs="Times New Roman"/>
          <w:sz w:val="28"/>
          <w:szCs w:val="28"/>
        </w:rPr>
        <w:t>ого</w:t>
      </w:r>
      <w:r w:rsidR="0096393C" w:rsidRPr="00230E9F">
        <w:rPr>
          <w:rFonts w:ascii="Times New Roman" w:hAnsi="Times New Roman" w:cs="Times New Roman"/>
          <w:sz w:val="28"/>
          <w:szCs w:val="28"/>
        </w:rPr>
        <w:t xml:space="preserve"> режима </w:t>
      </w:r>
      <w:r w:rsidR="0042284B" w:rsidRPr="00230E9F">
        <w:rPr>
          <w:rFonts w:ascii="Times New Roman" w:hAnsi="Times New Roman" w:cs="Times New Roman"/>
          <w:sz w:val="28"/>
          <w:szCs w:val="28"/>
        </w:rPr>
        <w:t xml:space="preserve">(от </w:t>
      </w:r>
      <w:r w:rsidR="0096393C" w:rsidRPr="00230E9F">
        <w:rPr>
          <w:rFonts w:ascii="Times New Roman" w:hAnsi="Times New Roman" w:cs="Times New Roman"/>
          <w:sz w:val="28"/>
          <w:szCs w:val="28"/>
        </w:rPr>
        <w:t xml:space="preserve">-40 и + 40 ° </w:t>
      </w:r>
      <w:r w:rsidR="0096393C" w:rsidRPr="00230E9F">
        <w:rPr>
          <w:rFonts w:ascii="Times New Roman" w:hAnsi="Times New Roman" w:cs="Times New Roman"/>
          <w:sz w:val="28"/>
          <w:szCs w:val="28"/>
          <w:lang w:val="en-US"/>
        </w:rPr>
        <w:t>C</w:t>
      </w:r>
      <w:r w:rsidR="0042284B" w:rsidRPr="00230E9F">
        <w:rPr>
          <w:rFonts w:ascii="Times New Roman" w:hAnsi="Times New Roman" w:cs="Times New Roman"/>
          <w:sz w:val="28"/>
          <w:szCs w:val="28"/>
        </w:rPr>
        <w:t>)</w:t>
      </w:r>
      <w:r w:rsidR="0096393C" w:rsidRPr="00230E9F">
        <w:rPr>
          <w:rFonts w:ascii="Times New Roman" w:hAnsi="Times New Roman" w:cs="Times New Roman"/>
          <w:sz w:val="28"/>
          <w:szCs w:val="28"/>
        </w:rPr>
        <w:t xml:space="preserve"> </w:t>
      </w:r>
      <w:r w:rsidR="009A342C" w:rsidRPr="00230E9F">
        <w:rPr>
          <w:rFonts w:ascii="Times New Roman" w:hAnsi="Times New Roman" w:cs="Times New Roman"/>
          <w:sz w:val="28"/>
          <w:szCs w:val="28"/>
        </w:rPr>
        <w:t>[</w:t>
      </w:r>
      <w:r w:rsidR="009962F5" w:rsidRPr="00230E9F">
        <w:rPr>
          <w:rFonts w:ascii="Times New Roman" w:hAnsi="Times New Roman" w:cs="Times New Roman"/>
          <w:sz w:val="28"/>
          <w:szCs w:val="28"/>
        </w:rPr>
        <w:t>7</w:t>
      </w:r>
      <w:r w:rsidR="009A342C" w:rsidRPr="00230E9F">
        <w:rPr>
          <w:rFonts w:ascii="Times New Roman" w:hAnsi="Times New Roman" w:cs="Times New Roman"/>
          <w:sz w:val="28"/>
          <w:szCs w:val="28"/>
        </w:rPr>
        <w:t>]</w:t>
      </w:r>
      <w:r w:rsidR="0096393C" w:rsidRPr="00230E9F">
        <w:rPr>
          <w:rFonts w:ascii="Times New Roman" w:hAnsi="Times New Roman" w:cs="Times New Roman"/>
          <w:sz w:val="28"/>
          <w:szCs w:val="28"/>
        </w:rPr>
        <w:t>. Эт</w:t>
      </w:r>
      <w:r w:rsidR="0042284B" w:rsidRPr="00230E9F">
        <w:rPr>
          <w:rFonts w:ascii="Times New Roman" w:hAnsi="Times New Roman" w:cs="Times New Roman"/>
          <w:sz w:val="28"/>
          <w:szCs w:val="28"/>
        </w:rPr>
        <w:t>о</w:t>
      </w:r>
      <w:r w:rsidR="0096393C" w:rsidRPr="00230E9F">
        <w:rPr>
          <w:rFonts w:ascii="Times New Roman" w:hAnsi="Times New Roman" w:cs="Times New Roman"/>
          <w:sz w:val="28"/>
          <w:szCs w:val="28"/>
        </w:rPr>
        <w:t xml:space="preserve"> привод</w:t>
      </w:r>
      <w:r w:rsidR="009D3A86" w:rsidRPr="00230E9F">
        <w:rPr>
          <w:rFonts w:ascii="Times New Roman" w:hAnsi="Times New Roman" w:cs="Times New Roman"/>
          <w:sz w:val="28"/>
          <w:szCs w:val="28"/>
        </w:rPr>
        <w:t>и</w:t>
      </w:r>
      <w:r w:rsidR="0096393C" w:rsidRPr="00230E9F">
        <w:rPr>
          <w:rFonts w:ascii="Times New Roman" w:hAnsi="Times New Roman" w:cs="Times New Roman"/>
          <w:sz w:val="28"/>
          <w:szCs w:val="28"/>
        </w:rPr>
        <w:t>т к уровн</w:t>
      </w:r>
      <w:r w:rsidR="009D3A86" w:rsidRPr="00230E9F">
        <w:rPr>
          <w:rFonts w:ascii="Times New Roman" w:hAnsi="Times New Roman" w:cs="Times New Roman"/>
          <w:sz w:val="28"/>
          <w:szCs w:val="28"/>
        </w:rPr>
        <w:t>ю</w:t>
      </w:r>
      <w:r w:rsidR="0096393C" w:rsidRPr="00230E9F">
        <w:rPr>
          <w:rFonts w:ascii="Times New Roman" w:hAnsi="Times New Roman" w:cs="Times New Roman"/>
          <w:sz w:val="28"/>
          <w:szCs w:val="28"/>
        </w:rPr>
        <w:t xml:space="preserve"> солености до 400 мг </w:t>
      </w:r>
      <w:r w:rsidR="0096393C" w:rsidRPr="00230E9F">
        <w:rPr>
          <w:rFonts w:ascii="Times New Roman" w:hAnsi="Times New Roman" w:cs="Times New Roman"/>
          <w:sz w:val="28"/>
          <w:szCs w:val="28"/>
          <w:lang w:val="en-US"/>
        </w:rPr>
        <w:t>L</w:t>
      </w:r>
      <w:r w:rsidR="0096393C" w:rsidRPr="00230E9F">
        <w:rPr>
          <w:rFonts w:ascii="Times New Roman" w:hAnsi="Times New Roman" w:cs="Times New Roman"/>
          <w:sz w:val="28"/>
          <w:szCs w:val="28"/>
        </w:rPr>
        <w:t>-1, в то время как рН колеблется от 8 до 10,6</w:t>
      </w:r>
      <w:r w:rsidR="009A342C" w:rsidRPr="00230E9F">
        <w:rPr>
          <w:rFonts w:ascii="Times New Roman" w:hAnsi="Times New Roman" w:cs="Times New Roman"/>
          <w:sz w:val="28"/>
          <w:szCs w:val="28"/>
        </w:rPr>
        <w:t xml:space="preserve"> [</w:t>
      </w:r>
      <w:r w:rsidR="009962F5" w:rsidRPr="00230E9F">
        <w:rPr>
          <w:rFonts w:ascii="Times New Roman" w:hAnsi="Times New Roman" w:cs="Times New Roman"/>
          <w:sz w:val="28"/>
          <w:szCs w:val="28"/>
        </w:rPr>
        <w:t>8</w:t>
      </w:r>
      <w:r w:rsidR="009A342C" w:rsidRPr="00230E9F">
        <w:rPr>
          <w:rFonts w:ascii="Times New Roman" w:hAnsi="Times New Roman" w:cs="Times New Roman"/>
          <w:sz w:val="28"/>
          <w:szCs w:val="28"/>
        </w:rPr>
        <w:t>]</w:t>
      </w:r>
      <w:r w:rsidR="0096393C" w:rsidRPr="00230E9F">
        <w:rPr>
          <w:rFonts w:ascii="Times New Roman" w:hAnsi="Times New Roman" w:cs="Times New Roman"/>
          <w:sz w:val="28"/>
          <w:szCs w:val="28"/>
        </w:rPr>
        <w:t>.</w:t>
      </w:r>
      <w:r w:rsidR="00335CA4" w:rsidRPr="00230E9F">
        <w:rPr>
          <w:rFonts w:ascii="Times New Roman" w:hAnsi="Times New Roman" w:cs="Times New Roman"/>
          <w:sz w:val="28"/>
          <w:szCs w:val="28"/>
        </w:rPr>
        <w:t xml:space="preserve"> </w:t>
      </w:r>
      <w:r w:rsidR="005A78E7" w:rsidRPr="00230E9F">
        <w:rPr>
          <w:rFonts w:ascii="Times New Roman" w:hAnsi="Times New Roman" w:cs="Times New Roman"/>
          <w:sz w:val="28"/>
          <w:szCs w:val="28"/>
        </w:rPr>
        <w:t xml:space="preserve">Несмотря на экстремальные условия </w:t>
      </w:r>
      <w:r w:rsidR="009D3A86" w:rsidRPr="00230E9F">
        <w:rPr>
          <w:rFonts w:ascii="Times New Roman" w:hAnsi="Times New Roman" w:cs="Times New Roman"/>
          <w:sz w:val="28"/>
          <w:szCs w:val="28"/>
        </w:rPr>
        <w:t>содовые озера</w:t>
      </w:r>
      <w:r w:rsidR="005A78E7" w:rsidRPr="00230E9F">
        <w:rPr>
          <w:rFonts w:ascii="Times New Roman" w:hAnsi="Times New Roman" w:cs="Times New Roman"/>
          <w:sz w:val="28"/>
          <w:szCs w:val="28"/>
        </w:rPr>
        <w:t xml:space="preserve"> являются одними из наиболее продуктивных природных экосистем</w:t>
      </w:r>
      <w:r w:rsidR="009A342C" w:rsidRPr="00230E9F">
        <w:rPr>
          <w:rFonts w:ascii="Times New Roman" w:hAnsi="Times New Roman" w:cs="Times New Roman"/>
          <w:sz w:val="28"/>
          <w:szCs w:val="28"/>
        </w:rPr>
        <w:t>.</w:t>
      </w:r>
      <w:r w:rsidR="005A78E7" w:rsidRPr="00230E9F">
        <w:rPr>
          <w:rFonts w:ascii="Times New Roman" w:hAnsi="Times New Roman" w:cs="Times New Roman"/>
          <w:sz w:val="28"/>
          <w:szCs w:val="28"/>
        </w:rPr>
        <w:t xml:space="preserve"> Например, в содовых озерах </w:t>
      </w:r>
      <w:r w:rsidR="00F60A2C" w:rsidRPr="00230E9F">
        <w:rPr>
          <w:rFonts w:ascii="Times New Roman" w:hAnsi="Times New Roman" w:cs="Times New Roman"/>
          <w:sz w:val="28"/>
          <w:szCs w:val="28"/>
        </w:rPr>
        <w:t xml:space="preserve">Алтайского края скорость </w:t>
      </w:r>
      <w:r w:rsidR="005A78E7" w:rsidRPr="00230E9F">
        <w:rPr>
          <w:rFonts w:ascii="Times New Roman" w:hAnsi="Times New Roman" w:cs="Times New Roman"/>
          <w:sz w:val="28"/>
          <w:szCs w:val="28"/>
        </w:rPr>
        <w:t xml:space="preserve">фотосинтеза может превышать </w:t>
      </w:r>
      <w:r w:rsidR="00B727EA" w:rsidRPr="00230E9F">
        <w:rPr>
          <w:rFonts w:ascii="Times New Roman" w:hAnsi="Times New Roman" w:cs="Times New Roman"/>
          <w:sz w:val="28"/>
          <w:szCs w:val="28"/>
        </w:rPr>
        <w:t>показател</w:t>
      </w:r>
      <w:r w:rsidR="009D3A86" w:rsidRPr="00230E9F">
        <w:rPr>
          <w:rFonts w:ascii="Times New Roman" w:hAnsi="Times New Roman" w:cs="Times New Roman"/>
          <w:sz w:val="28"/>
          <w:szCs w:val="28"/>
        </w:rPr>
        <w:t>ь</w:t>
      </w:r>
      <w:r w:rsidR="005A78E7" w:rsidRPr="00230E9F">
        <w:rPr>
          <w:rFonts w:ascii="Times New Roman" w:hAnsi="Times New Roman" w:cs="Times New Roman"/>
          <w:sz w:val="28"/>
          <w:szCs w:val="28"/>
        </w:rPr>
        <w:t xml:space="preserve"> 1,32 г С </w:t>
      </w:r>
      <w:r w:rsidR="00F60A2C" w:rsidRPr="00230E9F">
        <w:rPr>
          <w:rFonts w:ascii="Times New Roman" w:hAnsi="Times New Roman" w:cs="Times New Roman"/>
          <w:sz w:val="28"/>
          <w:szCs w:val="28"/>
        </w:rPr>
        <w:t>/м</w:t>
      </w:r>
      <w:r w:rsidR="005A78E7" w:rsidRPr="00230E9F">
        <w:rPr>
          <w:rFonts w:ascii="Times New Roman" w:hAnsi="Times New Roman" w:cs="Times New Roman"/>
          <w:sz w:val="28"/>
          <w:szCs w:val="28"/>
          <w:vertAlign w:val="superscript"/>
        </w:rPr>
        <w:t>2</w:t>
      </w:r>
      <w:r w:rsidR="00F60A2C" w:rsidRPr="00230E9F">
        <w:rPr>
          <w:rFonts w:ascii="Times New Roman" w:hAnsi="Times New Roman" w:cs="Times New Roman"/>
          <w:sz w:val="28"/>
          <w:szCs w:val="28"/>
        </w:rPr>
        <w:t>/день</w:t>
      </w:r>
      <w:r w:rsidR="005A78E7" w:rsidRPr="00230E9F">
        <w:rPr>
          <w:rFonts w:ascii="Times New Roman" w:hAnsi="Times New Roman" w:cs="Times New Roman"/>
          <w:sz w:val="28"/>
          <w:szCs w:val="28"/>
        </w:rPr>
        <w:t xml:space="preserve"> </w:t>
      </w:r>
      <w:r w:rsidR="009A342C" w:rsidRPr="00230E9F">
        <w:rPr>
          <w:rFonts w:ascii="Times New Roman" w:hAnsi="Times New Roman" w:cs="Times New Roman"/>
          <w:sz w:val="28"/>
          <w:szCs w:val="28"/>
        </w:rPr>
        <w:t>[</w:t>
      </w:r>
      <w:r w:rsidR="009962F5" w:rsidRPr="00230E9F">
        <w:rPr>
          <w:rFonts w:ascii="Times New Roman" w:hAnsi="Times New Roman" w:cs="Times New Roman"/>
          <w:sz w:val="28"/>
          <w:szCs w:val="28"/>
        </w:rPr>
        <w:t>9</w:t>
      </w:r>
      <w:r w:rsidR="009A342C" w:rsidRPr="00230E9F">
        <w:rPr>
          <w:rFonts w:ascii="Times New Roman" w:hAnsi="Times New Roman" w:cs="Times New Roman"/>
          <w:sz w:val="28"/>
          <w:szCs w:val="28"/>
        </w:rPr>
        <w:t xml:space="preserve">]. </w:t>
      </w:r>
      <w:r w:rsidR="005A78E7" w:rsidRPr="00230E9F">
        <w:rPr>
          <w:rFonts w:ascii="Times New Roman" w:hAnsi="Times New Roman" w:cs="Times New Roman"/>
          <w:sz w:val="28"/>
          <w:szCs w:val="28"/>
        </w:rPr>
        <w:t>Присутствие карбоната натрия в переменных сочетаниях с хлоридом натрия и сульфатом натрия создает уникальную, забуференную галоалк</w:t>
      </w:r>
      <w:r w:rsidR="004C2F8D" w:rsidRPr="00230E9F">
        <w:rPr>
          <w:rFonts w:ascii="Times New Roman" w:hAnsi="Times New Roman" w:cs="Times New Roman"/>
          <w:sz w:val="28"/>
          <w:szCs w:val="28"/>
        </w:rPr>
        <w:t>оило</w:t>
      </w:r>
      <w:r w:rsidR="005A78E7" w:rsidRPr="00230E9F">
        <w:rPr>
          <w:rFonts w:ascii="Times New Roman" w:hAnsi="Times New Roman" w:cs="Times New Roman"/>
          <w:sz w:val="28"/>
          <w:szCs w:val="28"/>
        </w:rPr>
        <w:t>нальную среду обитания, подходящую для устойчивого развития облигатных (гало)алка</w:t>
      </w:r>
      <w:r w:rsidR="004C2F8D" w:rsidRPr="00230E9F">
        <w:rPr>
          <w:rFonts w:ascii="Times New Roman" w:hAnsi="Times New Roman" w:cs="Times New Roman"/>
          <w:sz w:val="28"/>
          <w:szCs w:val="28"/>
        </w:rPr>
        <w:t>и</w:t>
      </w:r>
      <w:r w:rsidR="005A78E7" w:rsidRPr="00230E9F">
        <w:rPr>
          <w:rFonts w:ascii="Times New Roman" w:hAnsi="Times New Roman" w:cs="Times New Roman"/>
          <w:sz w:val="28"/>
          <w:szCs w:val="28"/>
        </w:rPr>
        <w:t>л</w:t>
      </w:r>
      <w:r w:rsidR="004C2F8D" w:rsidRPr="00230E9F">
        <w:rPr>
          <w:rFonts w:ascii="Times New Roman" w:hAnsi="Times New Roman" w:cs="Times New Roman"/>
          <w:sz w:val="28"/>
          <w:szCs w:val="28"/>
        </w:rPr>
        <w:t>о</w:t>
      </w:r>
      <w:r w:rsidR="005A78E7" w:rsidRPr="00230E9F">
        <w:rPr>
          <w:rFonts w:ascii="Times New Roman" w:hAnsi="Times New Roman" w:cs="Times New Roman"/>
          <w:sz w:val="28"/>
          <w:szCs w:val="28"/>
        </w:rPr>
        <w:t>фильных микроорганизмов, оптимально</w:t>
      </w:r>
      <w:r w:rsidR="002A3572" w:rsidRPr="00230E9F">
        <w:rPr>
          <w:rFonts w:ascii="Times New Roman" w:hAnsi="Times New Roman" w:cs="Times New Roman"/>
          <w:sz w:val="28"/>
          <w:szCs w:val="28"/>
        </w:rPr>
        <w:t xml:space="preserve"> развивающихся при </w:t>
      </w:r>
      <w:r w:rsidR="00C225C3" w:rsidRPr="00230E9F">
        <w:rPr>
          <w:rFonts w:ascii="Times New Roman" w:hAnsi="Times New Roman" w:cs="Times New Roman"/>
          <w:sz w:val="28"/>
          <w:szCs w:val="28"/>
        </w:rPr>
        <w:t>р</w:t>
      </w:r>
      <w:r w:rsidR="003D6620" w:rsidRPr="00230E9F">
        <w:rPr>
          <w:rFonts w:ascii="Times New Roman" w:hAnsi="Times New Roman" w:cs="Times New Roman"/>
          <w:sz w:val="28"/>
          <w:szCs w:val="28"/>
        </w:rPr>
        <w:t>Н</w:t>
      </w:r>
      <w:r w:rsidR="002A3572" w:rsidRPr="00230E9F">
        <w:rPr>
          <w:rFonts w:ascii="Times New Roman" w:hAnsi="Times New Roman" w:cs="Times New Roman"/>
          <w:sz w:val="28"/>
          <w:szCs w:val="28"/>
        </w:rPr>
        <w:t xml:space="preserve"> около 10 </w:t>
      </w:r>
      <w:r w:rsidR="009A342C" w:rsidRPr="00230E9F">
        <w:rPr>
          <w:rFonts w:ascii="Times New Roman" w:hAnsi="Times New Roman" w:cs="Times New Roman"/>
          <w:sz w:val="28"/>
          <w:szCs w:val="28"/>
        </w:rPr>
        <w:t>[</w:t>
      </w:r>
      <w:r w:rsidR="009962F5" w:rsidRPr="00230E9F">
        <w:rPr>
          <w:rFonts w:ascii="Times New Roman" w:hAnsi="Times New Roman" w:cs="Times New Roman"/>
          <w:sz w:val="28"/>
          <w:szCs w:val="28"/>
        </w:rPr>
        <w:t>10</w:t>
      </w:r>
      <w:r w:rsidR="009A342C" w:rsidRPr="00230E9F">
        <w:rPr>
          <w:rFonts w:ascii="Times New Roman" w:hAnsi="Times New Roman" w:cs="Times New Roman"/>
          <w:sz w:val="28"/>
          <w:szCs w:val="28"/>
        </w:rPr>
        <w:t>]</w:t>
      </w:r>
      <w:r w:rsidR="005A78E7" w:rsidRPr="00230E9F">
        <w:rPr>
          <w:rFonts w:ascii="Times New Roman" w:hAnsi="Times New Roman" w:cs="Times New Roman"/>
          <w:sz w:val="28"/>
          <w:szCs w:val="28"/>
        </w:rPr>
        <w:t>. Среди этих высокоактивных (гало)алка</w:t>
      </w:r>
      <w:r w:rsidR="004C2F8D" w:rsidRPr="00230E9F">
        <w:rPr>
          <w:rFonts w:ascii="Times New Roman" w:hAnsi="Times New Roman" w:cs="Times New Roman"/>
          <w:sz w:val="28"/>
          <w:szCs w:val="28"/>
        </w:rPr>
        <w:t>и</w:t>
      </w:r>
      <w:r w:rsidR="005A78E7" w:rsidRPr="00230E9F">
        <w:rPr>
          <w:rFonts w:ascii="Times New Roman" w:hAnsi="Times New Roman" w:cs="Times New Roman"/>
          <w:sz w:val="28"/>
          <w:szCs w:val="28"/>
        </w:rPr>
        <w:t>л</w:t>
      </w:r>
      <w:r w:rsidR="004C2F8D" w:rsidRPr="00230E9F">
        <w:rPr>
          <w:rFonts w:ascii="Times New Roman" w:hAnsi="Times New Roman" w:cs="Times New Roman"/>
          <w:sz w:val="28"/>
          <w:szCs w:val="28"/>
        </w:rPr>
        <w:t>о</w:t>
      </w:r>
      <w:r w:rsidR="005A78E7" w:rsidRPr="00230E9F">
        <w:rPr>
          <w:rFonts w:ascii="Times New Roman" w:hAnsi="Times New Roman" w:cs="Times New Roman"/>
          <w:sz w:val="28"/>
          <w:szCs w:val="28"/>
        </w:rPr>
        <w:t>фильных организмов могут быть обнаружены многократные типы некоторые цианобактери</w:t>
      </w:r>
      <w:r w:rsidR="003D6620" w:rsidRPr="00230E9F">
        <w:rPr>
          <w:rFonts w:ascii="Times New Roman" w:hAnsi="Times New Roman" w:cs="Times New Roman"/>
          <w:sz w:val="28"/>
          <w:szCs w:val="28"/>
        </w:rPr>
        <w:t>й</w:t>
      </w:r>
      <w:r w:rsidR="005A78E7" w:rsidRPr="00230E9F">
        <w:rPr>
          <w:rFonts w:ascii="Times New Roman" w:hAnsi="Times New Roman" w:cs="Times New Roman"/>
          <w:sz w:val="28"/>
          <w:szCs w:val="28"/>
        </w:rPr>
        <w:t xml:space="preserve"> (</w:t>
      </w:r>
      <w:r w:rsidR="005A78E7" w:rsidRPr="00230E9F">
        <w:rPr>
          <w:rFonts w:ascii="Times New Roman" w:hAnsi="Times New Roman" w:cs="Times New Roman"/>
          <w:sz w:val="28"/>
          <w:szCs w:val="28"/>
          <w:lang w:val="en-US"/>
        </w:rPr>
        <w:t>Spirulina</w:t>
      </w:r>
      <w:r w:rsidR="005A78E7" w:rsidRPr="00230E9F">
        <w:rPr>
          <w:rFonts w:ascii="Times New Roman" w:hAnsi="Times New Roman" w:cs="Times New Roman"/>
          <w:sz w:val="28"/>
          <w:szCs w:val="28"/>
        </w:rPr>
        <w:t xml:space="preserve">, </w:t>
      </w:r>
      <w:r w:rsidR="005A78E7" w:rsidRPr="00230E9F">
        <w:rPr>
          <w:rFonts w:ascii="Times New Roman" w:hAnsi="Times New Roman" w:cs="Times New Roman"/>
          <w:sz w:val="28"/>
          <w:szCs w:val="28"/>
          <w:lang w:val="en-US"/>
        </w:rPr>
        <w:t>Phormidium</w:t>
      </w:r>
      <w:r w:rsidR="005A78E7" w:rsidRPr="00230E9F">
        <w:rPr>
          <w:rFonts w:ascii="Times New Roman" w:hAnsi="Times New Roman" w:cs="Times New Roman"/>
          <w:sz w:val="28"/>
          <w:szCs w:val="28"/>
        </w:rPr>
        <w:t>) и микроводоросли (</w:t>
      </w:r>
      <w:r w:rsidR="005A78E7" w:rsidRPr="00230E9F">
        <w:rPr>
          <w:rFonts w:ascii="Times New Roman" w:hAnsi="Times New Roman" w:cs="Times New Roman"/>
          <w:sz w:val="28"/>
          <w:szCs w:val="28"/>
          <w:lang w:val="en-US"/>
        </w:rPr>
        <w:t>Dunaliella</w:t>
      </w:r>
      <w:r w:rsidR="005A78E7" w:rsidRPr="00230E9F">
        <w:rPr>
          <w:rFonts w:ascii="Times New Roman" w:hAnsi="Times New Roman" w:cs="Times New Roman"/>
          <w:sz w:val="28"/>
          <w:szCs w:val="28"/>
        </w:rPr>
        <w:t xml:space="preserve"> </w:t>
      </w:r>
      <w:r w:rsidR="005A78E7" w:rsidRPr="00230E9F">
        <w:rPr>
          <w:rFonts w:ascii="Times New Roman" w:hAnsi="Times New Roman" w:cs="Times New Roman"/>
          <w:sz w:val="28"/>
          <w:szCs w:val="28"/>
          <w:lang w:val="en-US"/>
        </w:rPr>
        <w:t>viridis</w:t>
      </w:r>
      <w:r w:rsidR="005A78E7" w:rsidRPr="00230E9F">
        <w:rPr>
          <w:rFonts w:ascii="Times New Roman" w:hAnsi="Times New Roman" w:cs="Times New Roman"/>
          <w:sz w:val="28"/>
          <w:szCs w:val="28"/>
        </w:rPr>
        <w:t xml:space="preserve">, </w:t>
      </w:r>
      <w:r w:rsidR="005A78E7" w:rsidRPr="00230E9F">
        <w:rPr>
          <w:rFonts w:ascii="Times New Roman" w:hAnsi="Times New Roman" w:cs="Times New Roman"/>
          <w:sz w:val="28"/>
          <w:szCs w:val="28"/>
          <w:lang w:val="en-US"/>
        </w:rPr>
        <w:t>Chlorella</w:t>
      </w:r>
      <w:r w:rsidR="005A78E7" w:rsidRPr="00230E9F">
        <w:rPr>
          <w:rFonts w:ascii="Times New Roman" w:hAnsi="Times New Roman" w:cs="Times New Roman"/>
          <w:sz w:val="28"/>
          <w:szCs w:val="28"/>
        </w:rPr>
        <w:t xml:space="preserve"> </w:t>
      </w:r>
      <w:r w:rsidR="005A78E7" w:rsidRPr="00230E9F">
        <w:rPr>
          <w:rFonts w:ascii="Times New Roman" w:hAnsi="Times New Roman" w:cs="Times New Roman"/>
          <w:sz w:val="28"/>
          <w:szCs w:val="28"/>
          <w:lang w:val="en-US"/>
        </w:rPr>
        <w:t>sp</w:t>
      </w:r>
      <w:r w:rsidR="005A78E7" w:rsidRPr="00230E9F">
        <w:rPr>
          <w:rFonts w:ascii="Times New Roman" w:hAnsi="Times New Roman" w:cs="Times New Roman"/>
          <w:sz w:val="28"/>
          <w:szCs w:val="28"/>
        </w:rPr>
        <w:t xml:space="preserve">) </w:t>
      </w:r>
      <w:r w:rsidR="009A342C" w:rsidRPr="00230E9F">
        <w:rPr>
          <w:rFonts w:ascii="Times New Roman" w:hAnsi="Times New Roman" w:cs="Times New Roman"/>
          <w:sz w:val="28"/>
          <w:szCs w:val="28"/>
        </w:rPr>
        <w:t>[</w:t>
      </w:r>
      <w:r w:rsidR="009962F5" w:rsidRPr="00230E9F">
        <w:rPr>
          <w:rFonts w:ascii="Times New Roman" w:hAnsi="Times New Roman" w:cs="Times New Roman"/>
          <w:sz w:val="28"/>
          <w:szCs w:val="28"/>
        </w:rPr>
        <w:t>9</w:t>
      </w:r>
      <w:r w:rsidR="009A342C" w:rsidRPr="00230E9F">
        <w:rPr>
          <w:rFonts w:ascii="Times New Roman" w:hAnsi="Times New Roman" w:cs="Times New Roman"/>
          <w:sz w:val="28"/>
          <w:szCs w:val="28"/>
        </w:rPr>
        <w:t xml:space="preserve">]. </w:t>
      </w:r>
      <w:r w:rsidRPr="00230E9F">
        <w:rPr>
          <w:rFonts w:ascii="Times New Roman" w:hAnsi="Times New Roman" w:cs="Times New Roman"/>
          <w:sz w:val="28"/>
          <w:szCs w:val="28"/>
        </w:rPr>
        <w:t>В этих озерах</w:t>
      </w:r>
      <w:r w:rsidR="00335CA4" w:rsidRPr="00230E9F">
        <w:rPr>
          <w:rFonts w:ascii="Times New Roman" w:hAnsi="Times New Roman" w:cs="Times New Roman"/>
          <w:sz w:val="28"/>
          <w:szCs w:val="28"/>
        </w:rPr>
        <w:t xml:space="preserve"> </w:t>
      </w:r>
      <w:r w:rsidR="00C51F27" w:rsidRPr="00230E9F">
        <w:rPr>
          <w:rFonts w:ascii="Times New Roman" w:hAnsi="Times New Roman" w:cs="Times New Roman"/>
          <w:sz w:val="28"/>
          <w:szCs w:val="28"/>
        </w:rPr>
        <w:t xml:space="preserve">развиваются экстремофильные </w:t>
      </w:r>
      <w:r w:rsidRPr="00230E9F">
        <w:rPr>
          <w:rFonts w:ascii="Times New Roman" w:hAnsi="Times New Roman" w:cs="Times New Roman"/>
          <w:sz w:val="28"/>
          <w:szCs w:val="28"/>
        </w:rPr>
        <w:t>алка</w:t>
      </w:r>
      <w:r w:rsidR="004C2F8D" w:rsidRPr="00230E9F">
        <w:rPr>
          <w:rFonts w:ascii="Times New Roman" w:hAnsi="Times New Roman" w:cs="Times New Roman"/>
          <w:sz w:val="28"/>
          <w:szCs w:val="28"/>
        </w:rPr>
        <w:t>ило</w:t>
      </w:r>
      <w:r w:rsidR="00C51F27" w:rsidRPr="00230E9F">
        <w:rPr>
          <w:rFonts w:ascii="Times New Roman" w:hAnsi="Times New Roman" w:cs="Times New Roman"/>
          <w:sz w:val="28"/>
          <w:szCs w:val="28"/>
        </w:rPr>
        <w:t>гало</w:t>
      </w:r>
      <w:r w:rsidRPr="00230E9F">
        <w:rPr>
          <w:rFonts w:ascii="Times New Roman" w:hAnsi="Times New Roman" w:cs="Times New Roman"/>
          <w:sz w:val="28"/>
          <w:szCs w:val="28"/>
        </w:rPr>
        <w:t>фильные фототрофные сообщества</w:t>
      </w:r>
      <w:r w:rsidR="00CD609A" w:rsidRPr="00230E9F">
        <w:rPr>
          <w:rFonts w:ascii="Times New Roman" w:hAnsi="Times New Roman" w:cs="Times New Roman"/>
          <w:sz w:val="28"/>
          <w:szCs w:val="28"/>
        </w:rPr>
        <w:t>.</w:t>
      </w:r>
      <w:r w:rsidRPr="00230E9F">
        <w:rPr>
          <w:rFonts w:ascii="Times New Roman" w:hAnsi="Times New Roman" w:cs="Times New Roman"/>
          <w:sz w:val="28"/>
          <w:szCs w:val="28"/>
        </w:rPr>
        <w:t xml:space="preserve"> </w:t>
      </w:r>
      <w:r w:rsidR="00C51F27" w:rsidRPr="00230E9F">
        <w:rPr>
          <w:rFonts w:ascii="Times New Roman" w:hAnsi="Times New Roman" w:cs="Times New Roman"/>
          <w:sz w:val="28"/>
          <w:szCs w:val="28"/>
        </w:rPr>
        <w:t>А</w:t>
      </w:r>
      <w:r w:rsidR="00CD609A" w:rsidRPr="00230E9F">
        <w:rPr>
          <w:rFonts w:ascii="Times New Roman" w:hAnsi="Times New Roman" w:cs="Times New Roman"/>
          <w:sz w:val="28"/>
          <w:szCs w:val="28"/>
        </w:rPr>
        <w:t>лко</w:t>
      </w:r>
      <w:r w:rsidR="004C2F8D" w:rsidRPr="00230E9F">
        <w:rPr>
          <w:rFonts w:ascii="Times New Roman" w:hAnsi="Times New Roman" w:cs="Times New Roman"/>
          <w:sz w:val="28"/>
          <w:szCs w:val="28"/>
        </w:rPr>
        <w:t>и</w:t>
      </w:r>
      <w:r w:rsidR="00C51F27" w:rsidRPr="00230E9F">
        <w:rPr>
          <w:rFonts w:ascii="Times New Roman" w:hAnsi="Times New Roman" w:cs="Times New Roman"/>
          <w:sz w:val="28"/>
          <w:szCs w:val="28"/>
        </w:rPr>
        <w:t>логало</w:t>
      </w:r>
      <w:r w:rsidR="00CD609A" w:rsidRPr="00230E9F">
        <w:rPr>
          <w:rFonts w:ascii="Times New Roman" w:hAnsi="Times New Roman" w:cs="Times New Roman"/>
          <w:sz w:val="28"/>
          <w:szCs w:val="28"/>
        </w:rPr>
        <w:t>фильные микроводоросли особый инте</w:t>
      </w:r>
      <w:r w:rsidR="004E2397" w:rsidRPr="00230E9F">
        <w:rPr>
          <w:rFonts w:ascii="Times New Roman" w:hAnsi="Times New Roman" w:cs="Times New Roman"/>
          <w:sz w:val="28"/>
          <w:szCs w:val="28"/>
        </w:rPr>
        <w:t>ре</w:t>
      </w:r>
      <w:r w:rsidR="00CD609A" w:rsidRPr="00230E9F">
        <w:rPr>
          <w:rFonts w:ascii="Times New Roman" w:hAnsi="Times New Roman" w:cs="Times New Roman"/>
          <w:sz w:val="28"/>
          <w:szCs w:val="28"/>
        </w:rPr>
        <w:t>с представля</w:t>
      </w:r>
      <w:r w:rsidR="003D6620" w:rsidRPr="00230E9F">
        <w:rPr>
          <w:rFonts w:ascii="Times New Roman" w:hAnsi="Times New Roman" w:cs="Times New Roman"/>
          <w:sz w:val="28"/>
          <w:szCs w:val="28"/>
        </w:rPr>
        <w:t>ю</w:t>
      </w:r>
      <w:r w:rsidR="00CD609A" w:rsidRPr="00230E9F">
        <w:rPr>
          <w:rFonts w:ascii="Times New Roman" w:hAnsi="Times New Roman" w:cs="Times New Roman"/>
          <w:sz w:val="28"/>
          <w:szCs w:val="28"/>
        </w:rPr>
        <w:t>т в силу их толерантности к экстремальным условиям</w:t>
      </w:r>
      <w:r w:rsidR="009D7067" w:rsidRPr="00230E9F">
        <w:rPr>
          <w:rFonts w:ascii="Times New Roman" w:hAnsi="Times New Roman" w:cs="Times New Roman"/>
          <w:sz w:val="28"/>
          <w:szCs w:val="28"/>
        </w:rPr>
        <w:t>:</w:t>
      </w:r>
      <w:r w:rsidR="00CD609A" w:rsidRPr="00230E9F">
        <w:rPr>
          <w:rFonts w:ascii="Times New Roman" w:hAnsi="Times New Roman" w:cs="Times New Roman"/>
          <w:sz w:val="28"/>
          <w:szCs w:val="28"/>
        </w:rPr>
        <w:t xml:space="preserve"> с одной стороны</w:t>
      </w:r>
      <w:r w:rsidR="003D6620" w:rsidRPr="00230E9F">
        <w:rPr>
          <w:rFonts w:ascii="Times New Roman" w:hAnsi="Times New Roman" w:cs="Times New Roman"/>
          <w:sz w:val="28"/>
          <w:szCs w:val="28"/>
        </w:rPr>
        <w:t>,</w:t>
      </w:r>
      <w:r w:rsidR="00CD609A" w:rsidRPr="00230E9F">
        <w:rPr>
          <w:rFonts w:ascii="Times New Roman" w:hAnsi="Times New Roman" w:cs="Times New Roman"/>
          <w:sz w:val="28"/>
          <w:szCs w:val="28"/>
        </w:rPr>
        <w:t xml:space="preserve"> воздействию высоких конценрации минеральных солей, а с другой стороны</w:t>
      </w:r>
      <w:r w:rsidR="003D6620" w:rsidRPr="00230E9F">
        <w:rPr>
          <w:rFonts w:ascii="Times New Roman" w:hAnsi="Times New Roman" w:cs="Times New Roman"/>
          <w:sz w:val="28"/>
          <w:szCs w:val="28"/>
        </w:rPr>
        <w:t>,</w:t>
      </w:r>
      <w:r w:rsidR="00CD609A" w:rsidRPr="00230E9F">
        <w:rPr>
          <w:rFonts w:ascii="Times New Roman" w:hAnsi="Times New Roman" w:cs="Times New Roman"/>
          <w:sz w:val="28"/>
          <w:szCs w:val="28"/>
        </w:rPr>
        <w:t xml:space="preserve"> высок</w:t>
      </w:r>
      <w:r w:rsidR="003D6620" w:rsidRPr="00230E9F">
        <w:rPr>
          <w:rFonts w:ascii="Times New Roman" w:hAnsi="Times New Roman" w:cs="Times New Roman"/>
          <w:sz w:val="28"/>
          <w:szCs w:val="28"/>
        </w:rPr>
        <w:t>им</w:t>
      </w:r>
      <w:r w:rsidR="00CD609A" w:rsidRPr="00230E9F">
        <w:rPr>
          <w:rFonts w:ascii="Times New Roman" w:hAnsi="Times New Roman" w:cs="Times New Roman"/>
          <w:sz w:val="28"/>
          <w:szCs w:val="28"/>
        </w:rPr>
        <w:t xml:space="preserve"> показателям среды обитания</w:t>
      </w:r>
      <w:r w:rsidR="009D7067" w:rsidRPr="00230E9F">
        <w:rPr>
          <w:rFonts w:ascii="Times New Roman" w:hAnsi="Times New Roman" w:cs="Times New Roman"/>
          <w:sz w:val="28"/>
          <w:szCs w:val="28"/>
        </w:rPr>
        <w:t xml:space="preserve"> –</w:t>
      </w:r>
      <w:r w:rsidR="00CD609A" w:rsidRPr="00230E9F">
        <w:rPr>
          <w:rFonts w:ascii="Times New Roman" w:hAnsi="Times New Roman" w:cs="Times New Roman"/>
          <w:sz w:val="28"/>
          <w:szCs w:val="28"/>
        </w:rPr>
        <w:t xml:space="preserve"> </w:t>
      </w:r>
      <w:r w:rsidR="00CD609A" w:rsidRPr="00230E9F">
        <w:rPr>
          <w:rFonts w:ascii="Times New Roman" w:hAnsi="Times New Roman" w:cs="Times New Roman"/>
          <w:sz w:val="28"/>
          <w:szCs w:val="28"/>
          <w:lang w:val="en-US"/>
        </w:rPr>
        <w:t>p</w:t>
      </w:r>
      <w:r w:rsidR="009D7067" w:rsidRPr="00230E9F">
        <w:rPr>
          <w:rFonts w:ascii="Times New Roman" w:hAnsi="Times New Roman" w:cs="Times New Roman"/>
          <w:sz w:val="28"/>
          <w:szCs w:val="28"/>
        </w:rPr>
        <w:t>Н</w:t>
      </w:r>
      <w:r w:rsidR="00CD609A" w:rsidRPr="00230E9F">
        <w:rPr>
          <w:rFonts w:ascii="Times New Roman" w:hAnsi="Times New Roman" w:cs="Times New Roman"/>
          <w:sz w:val="28"/>
          <w:szCs w:val="28"/>
        </w:rPr>
        <w:t xml:space="preserve"> более</w:t>
      </w:r>
      <w:r w:rsidR="009D7067" w:rsidRPr="00230E9F">
        <w:rPr>
          <w:rFonts w:ascii="Times New Roman" w:hAnsi="Times New Roman" w:cs="Times New Roman"/>
          <w:sz w:val="28"/>
          <w:szCs w:val="28"/>
        </w:rPr>
        <w:t xml:space="preserve"> </w:t>
      </w:r>
      <w:r w:rsidR="00CD609A" w:rsidRPr="00230E9F">
        <w:rPr>
          <w:rFonts w:ascii="Times New Roman" w:hAnsi="Times New Roman" w:cs="Times New Roman"/>
          <w:sz w:val="28"/>
          <w:szCs w:val="28"/>
        </w:rPr>
        <w:t>10, обусловленны</w:t>
      </w:r>
      <w:r w:rsidR="009D7067" w:rsidRPr="00230E9F">
        <w:rPr>
          <w:rFonts w:ascii="Times New Roman" w:hAnsi="Times New Roman" w:cs="Times New Roman"/>
          <w:sz w:val="28"/>
          <w:szCs w:val="28"/>
        </w:rPr>
        <w:t>х</w:t>
      </w:r>
      <w:r w:rsidR="004B0749" w:rsidRPr="00230E9F">
        <w:rPr>
          <w:rFonts w:ascii="Times New Roman" w:hAnsi="Times New Roman" w:cs="Times New Roman"/>
          <w:sz w:val="28"/>
          <w:szCs w:val="28"/>
        </w:rPr>
        <w:t xml:space="preserve"> концентрацией соды.</w:t>
      </w:r>
      <w:r w:rsidR="00C51F27" w:rsidRPr="00230E9F">
        <w:rPr>
          <w:rFonts w:ascii="Times New Roman" w:hAnsi="Times New Roman" w:cs="Times New Roman"/>
          <w:sz w:val="28"/>
          <w:szCs w:val="28"/>
        </w:rPr>
        <w:t xml:space="preserve"> Следует обратить внимание, что </w:t>
      </w:r>
      <w:r w:rsidR="009D7067" w:rsidRPr="00230E9F">
        <w:rPr>
          <w:rFonts w:ascii="Times New Roman" w:hAnsi="Times New Roman" w:cs="Times New Roman"/>
          <w:sz w:val="28"/>
          <w:szCs w:val="28"/>
        </w:rPr>
        <w:t>указанное</w:t>
      </w:r>
      <w:r w:rsidR="00C51F27" w:rsidRPr="00230E9F">
        <w:rPr>
          <w:rFonts w:ascii="Times New Roman" w:hAnsi="Times New Roman" w:cs="Times New Roman"/>
          <w:sz w:val="28"/>
          <w:szCs w:val="28"/>
        </w:rPr>
        <w:t xml:space="preserve"> безымянн</w:t>
      </w:r>
      <w:r w:rsidR="009D7067" w:rsidRPr="00230E9F">
        <w:rPr>
          <w:rFonts w:ascii="Times New Roman" w:hAnsi="Times New Roman" w:cs="Times New Roman"/>
          <w:sz w:val="28"/>
          <w:szCs w:val="28"/>
        </w:rPr>
        <w:t>ое</w:t>
      </w:r>
      <w:r w:rsidR="00C51F27" w:rsidRPr="00230E9F">
        <w:rPr>
          <w:rFonts w:ascii="Times New Roman" w:hAnsi="Times New Roman" w:cs="Times New Roman"/>
          <w:sz w:val="28"/>
          <w:szCs w:val="28"/>
        </w:rPr>
        <w:t xml:space="preserve"> озеро имеет небольшие разм</w:t>
      </w:r>
      <w:r w:rsidR="009C0222" w:rsidRPr="00230E9F">
        <w:rPr>
          <w:rFonts w:ascii="Times New Roman" w:hAnsi="Times New Roman" w:cs="Times New Roman"/>
          <w:sz w:val="28"/>
          <w:szCs w:val="28"/>
        </w:rPr>
        <w:t>еры и в силу этого к концу лета</w:t>
      </w:r>
      <w:r w:rsidR="00C51F27" w:rsidRPr="00230E9F">
        <w:rPr>
          <w:rFonts w:ascii="Times New Roman" w:hAnsi="Times New Roman" w:cs="Times New Roman"/>
          <w:sz w:val="28"/>
          <w:szCs w:val="28"/>
        </w:rPr>
        <w:t xml:space="preserve"> полностью высыхает</w:t>
      </w:r>
      <w:r w:rsidR="009D7067" w:rsidRPr="00230E9F">
        <w:rPr>
          <w:rFonts w:ascii="Times New Roman" w:hAnsi="Times New Roman" w:cs="Times New Roman"/>
          <w:sz w:val="28"/>
          <w:szCs w:val="28"/>
        </w:rPr>
        <w:t>,</w:t>
      </w:r>
      <w:r w:rsidR="00C51F27" w:rsidRPr="00230E9F">
        <w:rPr>
          <w:rFonts w:ascii="Times New Roman" w:hAnsi="Times New Roman" w:cs="Times New Roman"/>
          <w:sz w:val="28"/>
          <w:szCs w:val="28"/>
        </w:rPr>
        <w:t xml:space="preserve"> </w:t>
      </w:r>
      <w:r w:rsidR="009D7067" w:rsidRPr="00230E9F">
        <w:rPr>
          <w:rFonts w:ascii="Times New Roman" w:hAnsi="Times New Roman" w:cs="Times New Roman"/>
          <w:sz w:val="28"/>
          <w:szCs w:val="28"/>
        </w:rPr>
        <w:t>а</w:t>
      </w:r>
      <w:r w:rsidR="00C51F27" w:rsidRPr="00230E9F">
        <w:rPr>
          <w:rFonts w:ascii="Times New Roman" w:hAnsi="Times New Roman" w:cs="Times New Roman"/>
          <w:sz w:val="28"/>
          <w:szCs w:val="28"/>
        </w:rPr>
        <w:t xml:space="preserve"> на дн</w:t>
      </w:r>
      <w:r w:rsidR="00AB7BA4" w:rsidRPr="00230E9F">
        <w:rPr>
          <w:rFonts w:ascii="Times New Roman" w:hAnsi="Times New Roman" w:cs="Times New Roman"/>
          <w:sz w:val="28"/>
          <w:szCs w:val="28"/>
        </w:rPr>
        <w:t>е</w:t>
      </w:r>
      <w:r w:rsidR="00C51F27" w:rsidRPr="00230E9F">
        <w:rPr>
          <w:rFonts w:ascii="Times New Roman" w:hAnsi="Times New Roman" w:cs="Times New Roman"/>
          <w:sz w:val="28"/>
          <w:szCs w:val="28"/>
        </w:rPr>
        <w:t xml:space="preserve"> оста</w:t>
      </w:r>
      <w:r w:rsidR="00AB7BA4" w:rsidRPr="00230E9F">
        <w:rPr>
          <w:rFonts w:ascii="Times New Roman" w:hAnsi="Times New Roman" w:cs="Times New Roman"/>
          <w:sz w:val="28"/>
          <w:szCs w:val="28"/>
        </w:rPr>
        <w:t>ю</w:t>
      </w:r>
      <w:r w:rsidR="00C51F27" w:rsidRPr="00230E9F">
        <w:rPr>
          <w:rFonts w:ascii="Times New Roman" w:hAnsi="Times New Roman" w:cs="Times New Roman"/>
          <w:sz w:val="28"/>
          <w:szCs w:val="28"/>
        </w:rPr>
        <w:t xml:space="preserve">тся  сухие корки соли с нижней стороны смешанные с илом. В таких экстремальных условиях находиться среда обитания этой микроводоросли. </w:t>
      </w:r>
      <w:r w:rsidR="00AB7BA4" w:rsidRPr="00230E9F">
        <w:rPr>
          <w:rFonts w:ascii="Times New Roman" w:hAnsi="Times New Roman" w:cs="Times New Roman"/>
          <w:sz w:val="28"/>
          <w:szCs w:val="28"/>
        </w:rPr>
        <w:t>Это</w:t>
      </w:r>
      <w:r w:rsidR="00C51F27" w:rsidRPr="00230E9F">
        <w:rPr>
          <w:rFonts w:ascii="Times New Roman" w:hAnsi="Times New Roman" w:cs="Times New Roman"/>
          <w:sz w:val="28"/>
          <w:szCs w:val="28"/>
        </w:rPr>
        <w:t xml:space="preserve">  позволя</w:t>
      </w:r>
      <w:r w:rsidR="00AB7BA4" w:rsidRPr="00230E9F">
        <w:rPr>
          <w:rFonts w:ascii="Times New Roman" w:hAnsi="Times New Roman" w:cs="Times New Roman"/>
          <w:sz w:val="28"/>
          <w:szCs w:val="28"/>
        </w:rPr>
        <w:t>е</w:t>
      </w:r>
      <w:r w:rsidR="00C51F27" w:rsidRPr="00230E9F">
        <w:rPr>
          <w:rFonts w:ascii="Times New Roman" w:hAnsi="Times New Roman" w:cs="Times New Roman"/>
          <w:sz w:val="28"/>
          <w:szCs w:val="28"/>
        </w:rPr>
        <w:t xml:space="preserve">т им </w:t>
      </w:r>
      <w:r w:rsidR="00214034" w:rsidRPr="00230E9F">
        <w:rPr>
          <w:rFonts w:ascii="Times New Roman" w:hAnsi="Times New Roman" w:cs="Times New Roman"/>
          <w:sz w:val="28"/>
          <w:szCs w:val="28"/>
        </w:rPr>
        <w:t xml:space="preserve"> быть незаменимыми</w:t>
      </w:r>
      <w:r w:rsidR="00C51F27" w:rsidRPr="00230E9F">
        <w:rPr>
          <w:rFonts w:ascii="Times New Roman" w:hAnsi="Times New Roman" w:cs="Times New Roman"/>
          <w:sz w:val="28"/>
          <w:szCs w:val="28"/>
        </w:rPr>
        <w:t xml:space="preserve"> объектами исследования</w:t>
      </w:r>
      <w:r w:rsidR="00754055" w:rsidRPr="00230E9F">
        <w:rPr>
          <w:rFonts w:ascii="Times New Roman" w:hAnsi="Times New Roman" w:cs="Times New Roman"/>
          <w:sz w:val="28"/>
          <w:szCs w:val="28"/>
        </w:rPr>
        <w:t xml:space="preserve"> концепции</w:t>
      </w:r>
      <w:r w:rsidR="00214034" w:rsidRPr="00230E9F">
        <w:rPr>
          <w:rFonts w:ascii="Times New Roman" w:hAnsi="Times New Roman" w:cs="Times New Roman"/>
          <w:sz w:val="28"/>
          <w:szCs w:val="28"/>
        </w:rPr>
        <w:t>,</w:t>
      </w:r>
      <w:r w:rsidR="00754055" w:rsidRPr="00230E9F">
        <w:rPr>
          <w:rFonts w:ascii="Times New Roman" w:hAnsi="Times New Roman" w:cs="Times New Roman"/>
          <w:sz w:val="28"/>
          <w:szCs w:val="28"/>
        </w:rPr>
        <w:t xml:space="preserve"> </w:t>
      </w:r>
      <w:r w:rsidR="00214034" w:rsidRPr="00230E9F">
        <w:rPr>
          <w:rFonts w:ascii="Times New Roman" w:hAnsi="Times New Roman" w:cs="Times New Roman"/>
          <w:sz w:val="28"/>
          <w:szCs w:val="28"/>
        </w:rPr>
        <w:t>интегрированной системы улавливания углерода с получением микроводорослей на основе бикарбоната (</w:t>
      </w:r>
      <w:r w:rsidR="00214034" w:rsidRPr="00230E9F">
        <w:rPr>
          <w:rFonts w:ascii="Times New Roman" w:hAnsi="Times New Roman" w:cs="Times New Roman"/>
          <w:sz w:val="28"/>
          <w:szCs w:val="28"/>
          <w:lang w:val="en-US"/>
        </w:rPr>
        <w:t>BICCAPS</w:t>
      </w:r>
      <w:r w:rsidR="00EF726F" w:rsidRPr="00230E9F">
        <w:rPr>
          <w:rFonts w:ascii="Times New Roman" w:hAnsi="Times New Roman" w:cs="Times New Roman"/>
          <w:sz w:val="28"/>
          <w:szCs w:val="28"/>
        </w:rPr>
        <w:t xml:space="preserve"> </w:t>
      </w:r>
      <w:r w:rsidR="00AB7BA4" w:rsidRPr="00230E9F">
        <w:rPr>
          <w:rFonts w:ascii="Times New Roman" w:hAnsi="Times New Roman" w:cs="Times New Roman"/>
          <w:sz w:val="28"/>
          <w:szCs w:val="28"/>
        </w:rPr>
        <w:t>–</w:t>
      </w:r>
      <w:r w:rsidR="00EF726F" w:rsidRPr="00230E9F">
        <w:rPr>
          <w:rFonts w:ascii="Times New Roman" w:hAnsi="Times New Roman" w:cs="Times New Roman"/>
          <w:sz w:val="28"/>
          <w:szCs w:val="28"/>
        </w:rPr>
        <w:t xml:space="preserve"> </w:t>
      </w:r>
      <w:r w:rsidR="00214034" w:rsidRPr="00230E9F">
        <w:rPr>
          <w:rFonts w:ascii="Times New Roman" w:eastAsia="Times New Roman" w:hAnsi="Times New Roman" w:cs="Times New Roman"/>
          <w:bCs/>
          <w:kern w:val="36"/>
          <w:sz w:val="28"/>
          <w:szCs w:val="28"/>
          <w:lang w:val="en-US"/>
        </w:rPr>
        <w:t>Bicarbonate</w:t>
      </w:r>
      <w:r w:rsidR="00214034" w:rsidRPr="00230E9F">
        <w:rPr>
          <w:rFonts w:ascii="Times New Roman" w:eastAsia="Times New Roman" w:hAnsi="Times New Roman" w:cs="Times New Roman"/>
          <w:bCs/>
          <w:kern w:val="36"/>
          <w:sz w:val="28"/>
          <w:szCs w:val="28"/>
        </w:rPr>
        <w:t>-</w:t>
      </w:r>
      <w:r w:rsidR="00214034" w:rsidRPr="00230E9F">
        <w:rPr>
          <w:rFonts w:ascii="Times New Roman" w:eastAsia="Times New Roman" w:hAnsi="Times New Roman" w:cs="Times New Roman"/>
          <w:bCs/>
          <w:kern w:val="36"/>
          <w:sz w:val="28"/>
          <w:szCs w:val="28"/>
          <w:lang w:val="en-US"/>
        </w:rPr>
        <w:t>based</w:t>
      </w:r>
      <w:r w:rsidR="00214034" w:rsidRPr="00230E9F">
        <w:rPr>
          <w:rFonts w:ascii="Times New Roman" w:eastAsia="Times New Roman" w:hAnsi="Times New Roman" w:cs="Times New Roman"/>
          <w:bCs/>
          <w:kern w:val="36"/>
          <w:sz w:val="28"/>
          <w:szCs w:val="28"/>
        </w:rPr>
        <w:t xml:space="preserve"> </w:t>
      </w:r>
      <w:r w:rsidR="00214034" w:rsidRPr="00230E9F">
        <w:rPr>
          <w:rFonts w:ascii="Times New Roman" w:eastAsia="Times New Roman" w:hAnsi="Times New Roman" w:cs="Times New Roman"/>
          <w:bCs/>
          <w:kern w:val="36"/>
          <w:sz w:val="28"/>
          <w:szCs w:val="28"/>
          <w:lang w:val="en-US"/>
        </w:rPr>
        <w:t>Integrated</w:t>
      </w:r>
      <w:r w:rsidR="00214034" w:rsidRPr="00230E9F">
        <w:rPr>
          <w:rFonts w:ascii="Times New Roman" w:eastAsia="Times New Roman" w:hAnsi="Times New Roman" w:cs="Times New Roman"/>
          <w:bCs/>
          <w:kern w:val="36"/>
          <w:sz w:val="28"/>
          <w:szCs w:val="28"/>
        </w:rPr>
        <w:t xml:space="preserve"> </w:t>
      </w:r>
      <w:r w:rsidR="00214034" w:rsidRPr="00230E9F">
        <w:rPr>
          <w:rFonts w:ascii="Times New Roman" w:eastAsia="Times New Roman" w:hAnsi="Times New Roman" w:cs="Times New Roman"/>
          <w:bCs/>
          <w:kern w:val="36"/>
          <w:sz w:val="28"/>
          <w:szCs w:val="28"/>
          <w:lang w:val="en-US"/>
        </w:rPr>
        <w:t>Carbon</w:t>
      </w:r>
      <w:r w:rsidR="00214034" w:rsidRPr="00230E9F">
        <w:rPr>
          <w:rFonts w:ascii="Times New Roman" w:eastAsia="Times New Roman" w:hAnsi="Times New Roman" w:cs="Times New Roman"/>
          <w:bCs/>
          <w:kern w:val="36"/>
          <w:sz w:val="28"/>
          <w:szCs w:val="28"/>
        </w:rPr>
        <w:t xml:space="preserve"> </w:t>
      </w:r>
      <w:r w:rsidR="00214034" w:rsidRPr="00230E9F">
        <w:rPr>
          <w:rFonts w:ascii="Times New Roman" w:eastAsia="Times New Roman" w:hAnsi="Times New Roman" w:cs="Times New Roman"/>
          <w:bCs/>
          <w:kern w:val="36"/>
          <w:sz w:val="28"/>
          <w:szCs w:val="28"/>
          <w:lang w:val="en-US"/>
        </w:rPr>
        <w:t>Capture</w:t>
      </w:r>
      <w:r w:rsidR="00214034" w:rsidRPr="00230E9F">
        <w:rPr>
          <w:rFonts w:ascii="Times New Roman" w:eastAsia="Times New Roman" w:hAnsi="Times New Roman" w:cs="Times New Roman"/>
          <w:bCs/>
          <w:kern w:val="36"/>
          <w:sz w:val="28"/>
          <w:szCs w:val="28"/>
        </w:rPr>
        <w:t xml:space="preserve"> </w:t>
      </w:r>
      <w:r w:rsidR="00214034" w:rsidRPr="00230E9F">
        <w:rPr>
          <w:rFonts w:ascii="Times New Roman" w:eastAsia="Times New Roman" w:hAnsi="Times New Roman" w:cs="Times New Roman"/>
          <w:bCs/>
          <w:kern w:val="36"/>
          <w:sz w:val="28"/>
          <w:szCs w:val="28"/>
          <w:lang w:val="en-US"/>
        </w:rPr>
        <w:t>and</w:t>
      </w:r>
      <w:r w:rsidR="00214034" w:rsidRPr="00230E9F">
        <w:rPr>
          <w:rFonts w:ascii="Times New Roman" w:eastAsia="Times New Roman" w:hAnsi="Times New Roman" w:cs="Times New Roman"/>
          <w:bCs/>
          <w:kern w:val="36"/>
          <w:sz w:val="28"/>
          <w:szCs w:val="28"/>
        </w:rPr>
        <w:t xml:space="preserve"> </w:t>
      </w:r>
      <w:r w:rsidR="00214034" w:rsidRPr="00230E9F">
        <w:rPr>
          <w:rFonts w:ascii="Times New Roman" w:eastAsia="Times New Roman" w:hAnsi="Times New Roman" w:cs="Times New Roman"/>
          <w:bCs/>
          <w:kern w:val="36"/>
          <w:sz w:val="28"/>
          <w:szCs w:val="28"/>
          <w:lang w:val="en-US"/>
        </w:rPr>
        <w:t>Algae</w:t>
      </w:r>
      <w:r w:rsidR="00214034" w:rsidRPr="00230E9F">
        <w:rPr>
          <w:rFonts w:ascii="Times New Roman" w:eastAsia="Times New Roman" w:hAnsi="Times New Roman" w:cs="Times New Roman"/>
          <w:bCs/>
          <w:kern w:val="36"/>
          <w:sz w:val="28"/>
          <w:szCs w:val="28"/>
        </w:rPr>
        <w:t xml:space="preserve"> </w:t>
      </w:r>
      <w:r w:rsidR="00214034" w:rsidRPr="00230E9F">
        <w:rPr>
          <w:rFonts w:ascii="Times New Roman" w:eastAsia="Times New Roman" w:hAnsi="Times New Roman" w:cs="Times New Roman"/>
          <w:bCs/>
          <w:kern w:val="36"/>
          <w:sz w:val="28"/>
          <w:szCs w:val="28"/>
          <w:lang w:val="en-US"/>
        </w:rPr>
        <w:t>Production</w:t>
      </w:r>
      <w:r w:rsidR="00214034" w:rsidRPr="00230E9F">
        <w:rPr>
          <w:rFonts w:ascii="Times New Roman" w:eastAsia="Times New Roman" w:hAnsi="Times New Roman" w:cs="Times New Roman"/>
          <w:bCs/>
          <w:kern w:val="36"/>
          <w:sz w:val="28"/>
          <w:szCs w:val="28"/>
        </w:rPr>
        <w:t xml:space="preserve"> </w:t>
      </w:r>
      <w:r w:rsidR="00214034" w:rsidRPr="00230E9F">
        <w:rPr>
          <w:rFonts w:ascii="Times New Roman" w:eastAsia="Times New Roman" w:hAnsi="Times New Roman" w:cs="Times New Roman"/>
          <w:bCs/>
          <w:kern w:val="36"/>
          <w:sz w:val="28"/>
          <w:szCs w:val="28"/>
          <w:lang w:val="en-US"/>
        </w:rPr>
        <w:t>System</w:t>
      </w:r>
      <w:r w:rsidR="00214034" w:rsidRPr="00230E9F">
        <w:rPr>
          <w:rFonts w:ascii="Times New Roman" w:hAnsi="Times New Roman" w:cs="Times New Roman"/>
          <w:sz w:val="28"/>
          <w:szCs w:val="28"/>
        </w:rPr>
        <w:t xml:space="preserve">), в которых </w:t>
      </w:r>
      <w:r w:rsidR="004B0749" w:rsidRPr="00230E9F">
        <w:rPr>
          <w:rFonts w:ascii="Times New Roman" w:hAnsi="Times New Roman" w:cs="Times New Roman"/>
          <w:sz w:val="28"/>
          <w:szCs w:val="28"/>
        </w:rPr>
        <w:t>СО</w:t>
      </w:r>
      <w:r w:rsidR="004B0749" w:rsidRPr="00230E9F">
        <w:rPr>
          <w:rFonts w:ascii="Times New Roman" w:hAnsi="Times New Roman" w:cs="Times New Roman"/>
          <w:sz w:val="28"/>
          <w:szCs w:val="28"/>
          <w:vertAlign w:val="subscript"/>
        </w:rPr>
        <w:t>2</w:t>
      </w:r>
      <w:r w:rsidR="00CD609A" w:rsidRPr="00230E9F">
        <w:rPr>
          <w:rFonts w:ascii="Times New Roman" w:hAnsi="Times New Roman" w:cs="Times New Roman"/>
          <w:sz w:val="28"/>
          <w:szCs w:val="28"/>
        </w:rPr>
        <w:t xml:space="preserve"> </w:t>
      </w:r>
      <w:r w:rsidR="004B0749" w:rsidRPr="00230E9F">
        <w:rPr>
          <w:rFonts w:ascii="Times New Roman" w:hAnsi="Times New Roman" w:cs="Times New Roman"/>
          <w:sz w:val="28"/>
          <w:szCs w:val="28"/>
        </w:rPr>
        <w:t>дымовых газов промышленных предприяти</w:t>
      </w:r>
      <w:r w:rsidR="00AB7BA4" w:rsidRPr="00230E9F">
        <w:rPr>
          <w:rFonts w:ascii="Times New Roman" w:hAnsi="Times New Roman" w:cs="Times New Roman"/>
          <w:sz w:val="28"/>
          <w:szCs w:val="28"/>
        </w:rPr>
        <w:t>й</w:t>
      </w:r>
      <w:r w:rsidR="00214034" w:rsidRPr="00230E9F">
        <w:rPr>
          <w:rFonts w:ascii="Times New Roman" w:hAnsi="Times New Roman" w:cs="Times New Roman"/>
          <w:sz w:val="28"/>
          <w:szCs w:val="28"/>
        </w:rPr>
        <w:t xml:space="preserve"> подвергается биофиксации  </w:t>
      </w:r>
      <w:r w:rsidR="00AB7BA4" w:rsidRPr="00230E9F">
        <w:rPr>
          <w:rFonts w:ascii="Times New Roman" w:hAnsi="Times New Roman" w:cs="Times New Roman"/>
          <w:sz w:val="28"/>
          <w:szCs w:val="28"/>
        </w:rPr>
        <w:t xml:space="preserve">в </w:t>
      </w:r>
      <w:r w:rsidR="00214034" w:rsidRPr="00230E9F">
        <w:rPr>
          <w:rFonts w:ascii="Times New Roman" w:hAnsi="Times New Roman" w:cs="Times New Roman"/>
          <w:sz w:val="28"/>
          <w:szCs w:val="28"/>
        </w:rPr>
        <w:t>виде углерода биомасс</w:t>
      </w:r>
      <w:r w:rsidR="00AB7BA4" w:rsidRPr="00230E9F">
        <w:rPr>
          <w:rFonts w:ascii="Times New Roman" w:hAnsi="Times New Roman" w:cs="Times New Roman"/>
          <w:sz w:val="28"/>
          <w:szCs w:val="28"/>
        </w:rPr>
        <w:t>ы</w:t>
      </w:r>
      <w:r w:rsidR="00EF726F" w:rsidRPr="00230E9F">
        <w:rPr>
          <w:rFonts w:ascii="Times New Roman" w:hAnsi="Times New Roman" w:cs="Times New Roman"/>
          <w:sz w:val="28"/>
          <w:szCs w:val="28"/>
        </w:rPr>
        <w:t xml:space="preserve"> [11,</w:t>
      </w:r>
      <w:r w:rsidR="009962F5" w:rsidRPr="00230E9F">
        <w:rPr>
          <w:rFonts w:ascii="Times New Roman" w:hAnsi="Times New Roman" w:cs="Times New Roman"/>
          <w:sz w:val="28"/>
          <w:szCs w:val="28"/>
        </w:rPr>
        <w:t xml:space="preserve"> </w:t>
      </w:r>
      <w:r w:rsidR="00EF726F" w:rsidRPr="00230E9F">
        <w:rPr>
          <w:rFonts w:ascii="Times New Roman" w:hAnsi="Times New Roman" w:cs="Times New Roman"/>
          <w:sz w:val="28"/>
          <w:szCs w:val="28"/>
        </w:rPr>
        <w:t>12]</w:t>
      </w:r>
      <w:r w:rsidR="00521726" w:rsidRPr="00230E9F">
        <w:rPr>
          <w:rFonts w:ascii="Times New Roman" w:hAnsi="Times New Roman" w:cs="Times New Roman"/>
          <w:sz w:val="28"/>
          <w:szCs w:val="28"/>
        </w:rPr>
        <w:t xml:space="preserve">. </w:t>
      </w:r>
    </w:p>
    <w:p w:rsidR="00CE29AF" w:rsidRPr="00230E9F" w:rsidRDefault="00A91052" w:rsidP="00230E9F">
      <w:pPr>
        <w:spacing w:after="0" w:line="240" w:lineRule="auto"/>
        <w:ind w:firstLine="567"/>
        <w:jc w:val="both"/>
        <w:rPr>
          <w:rFonts w:ascii="Times New Roman" w:hAnsi="Times New Roman" w:cs="Times New Roman"/>
          <w:color w:val="000000"/>
          <w:sz w:val="28"/>
          <w:szCs w:val="28"/>
        </w:rPr>
      </w:pPr>
      <w:r w:rsidRPr="00230E9F">
        <w:rPr>
          <w:rFonts w:ascii="Times New Roman" w:hAnsi="Times New Roman" w:cs="Times New Roman"/>
          <w:color w:val="000000"/>
          <w:sz w:val="28"/>
          <w:szCs w:val="28"/>
        </w:rPr>
        <w:t xml:space="preserve">Более того, </w:t>
      </w:r>
      <w:r w:rsidR="00775BD5" w:rsidRPr="00230E9F">
        <w:rPr>
          <w:rFonts w:ascii="Times New Roman" w:hAnsi="Times New Roman" w:cs="Times New Roman"/>
          <w:sz w:val="28"/>
          <w:szCs w:val="28"/>
        </w:rPr>
        <w:t>и</w:t>
      </w:r>
      <w:r w:rsidR="00CE29AF" w:rsidRPr="00230E9F">
        <w:rPr>
          <w:rFonts w:ascii="Times New Roman" w:hAnsi="Times New Roman" w:cs="Times New Roman"/>
          <w:sz w:val="28"/>
          <w:szCs w:val="28"/>
        </w:rPr>
        <w:t>нтегрированна</w:t>
      </w:r>
      <w:r w:rsidR="00521726" w:rsidRPr="00230E9F">
        <w:rPr>
          <w:rFonts w:ascii="Times New Roman" w:hAnsi="Times New Roman" w:cs="Times New Roman"/>
          <w:sz w:val="28"/>
          <w:szCs w:val="28"/>
        </w:rPr>
        <w:t>я система улавливания углерода с получением микро</w:t>
      </w:r>
      <w:r w:rsidR="00CE29AF" w:rsidRPr="00230E9F">
        <w:rPr>
          <w:rFonts w:ascii="Times New Roman" w:hAnsi="Times New Roman" w:cs="Times New Roman"/>
          <w:sz w:val="28"/>
          <w:szCs w:val="28"/>
        </w:rPr>
        <w:t>водорослей на основе бикарбоната (</w:t>
      </w:r>
      <w:r w:rsidR="00CE29AF" w:rsidRPr="00230E9F">
        <w:rPr>
          <w:rFonts w:ascii="Times New Roman" w:hAnsi="Times New Roman" w:cs="Times New Roman"/>
          <w:sz w:val="28"/>
          <w:szCs w:val="28"/>
          <w:lang w:val="en-US"/>
        </w:rPr>
        <w:t>BICCAPS</w:t>
      </w:r>
      <w:r w:rsidR="00775BD5" w:rsidRPr="00230E9F">
        <w:rPr>
          <w:rFonts w:ascii="Times New Roman" w:hAnsi="Times New Roman" w:cs="Times New Roman"/>
          <w:sz w:val="28"/>
          <w:szCs w:val="28"/>
        </w:rPr>
        <w:t xml:space="preserve"> </w:t>
      </w:r>
      <w:r w:rsidR="009C63AA" w:rsidRPr="00230E9F">
        <w:rPr>
          <w:rFonts w:ascii="Times New Roman" w:hAnsi="Times New Roman" w:cs="Times New Roman"/>
          <w:sz w:val="28"/>
          <w:szCs w:val="28"/>
        </w:rPr>
        <w:t>–</w:t>
      </w:r>
      <w:r w:rsidR="00775BD5" w:rsidRPr="00230E9F">
        <w:rPr>
          <w:rFonts w:ascii="Times New Roman" w:eastAsia="Times New Roman" w:hAnsi="Times New Roman" w:cs="Times New Roman"/>
          <w:color w:val="000000"/>
          <w:sz w:val="28"/>
          <w:szCs w:val="28"/>
          <w:lang w:eastAsia="ru-RU"/>
        </w:rPr>
        <w:t xml:space="preserve"> </w:t>
      </w:r>
      <w:r w:rsidR="00775BD5" w:rsidRPr="00230E9F">
        <w:rPr>
          <w:rFonts w:ascii="Times New Roman" w:eastAsia="Times New Roman" w:hAnsi="Times New Roman" w:cs="Times New Roman"/>
          <w:bCs/>
          <w:color w:val="000000"/>
          <w:kern w:val="36"/>
          <w:sz w:val="28"/>
          <w:szCs w:val="28"/>
          <w:lang w:val="en-US" w:eastAsia="ru-RU"/>
        </w:rPr>
        <w:t>Bicarbonate</w:t>
      </w:r>
      <w:r w:rsidR="00775BD5" w:rsidRPr="00230E9F">
        <w:rPr>
          <w:rFonts w:ascii="Times New Roman" w:eastAsia="Times New Roman" w:hAnsi="Times New Roman" w:cs="Times New Roman"/>
          <w:bCs/>
          <w:color w:val="000000"/>
          <w:kern w:val="36"/>
          <w:sz w:val="28"/>
          <w:szCs w:val="28"/>
          <w:lang w:eastAsia="ru-RU"/>
        </w:rPr>
        <w:t>-</w:t>
      </w:r>
      <w:r w:rsidR="00775BD5" w:rsidRPr="00230E9F">
        <w:rPr>
          <w:rFonts w:ascii="Times New Roman" w:eastAsia="Times New Roman" w:hAnsi="Times New Roman" w:cs="Times New Roman"/>
          <w:bCs/>
          <w:color w:val="000000"/>
          <w:kern w:val="36"/>
          <w:sz w:val="28"/>
          <w:szCs w:val="28"/>
          <w:lang w:val="en-US" w:eastAsia="ru-RU"/>
        </w:rPr>
        <w:t>based</w:t>
      </w:r>
      <w:r w:rsidR="00775BD5" w:rsidRPr="00230E9F">
        <w:rPr>
          <w:rFonts w:ascii="Times New Roman" w:eastAsia="Times New Roman" w:hAnsi="Times New Roman" w:cs="Times New Roman"/>
          <w:bCs/>
          <w:color w:val="000000"/>
          <w:kern w:val="36"/>
          <w:sz w:val="28"/>
          <w:szCs w:val="28"/>
          <w:lang w:eastAsia="ru-RU"/>
        </w:rPr>
        <w:t xml:space="preserve"> </w:t>
      </w:r>
      <w:r w:rsidR="00775BD5" w:rsidRPr="00230E9F">
        <w:rPr>
          <w:rFonts w:ascii="Times New Roman" w:eastAsia="Times New Roman" w:hAnsi="Times New Roman" w:cs="Times New Roman"/>
          <w:bCs/>
          <w:color w:val="000000"/>
          <w:kern w:val="36"/>
          <w:sz w:val="28"/>
          <w:szCs w:val="28"/>
          <w:lang w:val="en-US" w:eastAsia="ru-RU"/>
        </w:rPr>
        <w:lastRenderedPageBreak/>
        <w:t>Integrated</w:t>
      </w:r>
      <w:r w:rsidR="00775BD5" w:rsidRPr="00230E9F">
        <w:rPr>
          <w:rFonts w:ascii="Times New Roman" w:eastAsia="Times New Roman" w:hAnsi="Times New Roman" w:cs="Times New Roman"/>
          <w:bCs/>
          <w:color w:val="000000"/>
          <w:kern w:val="36"/>
          <w:sz w:val="28"/>
          <w:szCs w:val="28"/>
          <w:lang w:eastAsia="ru-RU"/>
        </w:rPr>
        <w:t xml:space="preserve"> </w:t>
      </w:r>
      <w:r w:rsidR="00775BD5" w:rsidRPr="00230E9F">
        <w:rPr>
          <w:rFonts w:ascii="Times New Roman" w:eastAsia="Times New Roman" w:hAnsi="Times New Roman" w:cs="Times New Roman"/>
          <w:bCs/>
          <w:color w:val="000000"/>
          <w:kern w:val="36"/>
          <w:sz w:val="28"/>
          <w:szCs w:val="28"/>
          <w:lang w:val="en-US" w:eastAsia="ru-RU"/>
        </w:rPr>
        <w:t>Carbon</w:t>
      </w:r>
      <w:r w:rsidR="00775BD5" w:rsidRPr="00230E9F">
        <w:rPr>
          <w:rFonts w:ascii="Times New Roman" w:eastAsia="Times New Roman" w:hAnsi="Times New Roman" w:cs="Times New Roman"/>
          <w:bCs/>
          <w:color w:val="000000"/>
          <w:kern w:val="36"/>
          <w:sz w:val="28"/>
          <w:szCs w:val="28"/>
          <w:lang w:eastAsia="ru-RU"/>
        </w:rPr>
        <w:t xml:space="preserve"> </w:t>
      </w:r>
      <w:r w:rsidR="00775BD5" w:rsidRPr="00230E9F">
        <w:rPr>
          <w:rFonts w:ascii="Times New Roman" w:eastAsia="Times New Roman" w:hAnsi="Times New Roman" w:cs="Times New Roman"/>
          <w:bCs/>
          <w:color w:val="000000"/>
          <w:kern w:val="36"/>
          <w:sz w:val="28"/>
          <w:szCs w:val="28"/>
          <w:lang w:val="en-US" w:eastAsia="ru-RU"/>
        </w:rPr>
        <w:t>Capture</w:t>
      </w:r>
      <w:r w:rsidR="00775BD5" w:rsidRPr="00230E9F">
        <w:rPr>
          <w:rFonts w:ascii="Times New Roman" w:eastAsia="Times New Roman" w:hAnsi="Times New Roman" w:cs="Times New Roman"/>
          <w:bCs/>
          <w:color w:val="000000"/>
          <w:kern w:val="36"/>
          <w:sz w:val="28"/>
          <w:szCs w:val="28"/>
          <w:lang w:eastAsia="ru-RU"/>
        </w:rPr>
        <w:t xml:space="preserve"> </w:t>
      </w:r>
      <w:r w:rsidR="00775BD5" w:rsidRPr="00230E9F">
        <w:rPr>
          <w:rFonts w:ascii="Times New Roman" w:eastAsia="Times New Roman" w:hAnsi="Times New Roman" w:cs="Times New Roman"/>
          <w:bCs/>
          <w:color w:val="000000"/>
          <w:kern w:val="36"/>
          <w:sz w:val="28"/>
          <w:szCs w:val="28"/>
          <w:lang w:val="en-US" w:eastAsia="ru-RU"/>
        </w:rPr>
        <w:t>and</w:t>
      </w:r>
      <w:r w:rsidR="00775BD5" w:rsidRPr="00230E9F">
        <w:rPr>
          <w:rFonts w:ascii="Times New Roman" w:eastAsia="Times New Roman" w:hAnsi="Times New Roman" w:cs="Times New Roman"/>
          <w:bCs/>
          <w:color w:val="000000"/>
          <w:kern w:val="36"/>
          <w:sz w:val="28"/>
          <w:szCs w:val="28"/>
          <w:lang w:eastAsia="ru-RU"/>
        </w:rPr>
        <w:t xml:space="preserve"> </w:t>
      </w:r>
      <w:r w:rsidR="00775BD5" w:rsidRPr="00230E9F">
        <w:rPr>
          <w:rFonts w:ascii="Times New Roman" w:eastAsia="Times New Roman" w:hAnsi="Times New Roman" w:cs="Times New Roman"/>
          <w:bCs/>
          <w:color w:val="000000"/>
          <w:kern w:val="36"/>
          <w:sz w:val="28"/>
          <w:szCs w:val="28"/>
          <w:lang w:val="en-US" w:eastAsia="ru-RU"/>
        </w:rPr>
        <w:t>Algae</w:t>
      </w:r>
      <w:r w:rsidR="00775BD5" w:rsidRPr="00230E9F">
        <w:rPr>
          <w:rFonts w:ascii="Times New Roman" w:eastAsia="Times New Roman" w:hAnsi="Times New Roman" w:cs="Times New Roman"/>
          <w:bCs/>
          <w:color w:val="000000"/>
          <w:kern w:val="36"/>
          <w:sz w:val="28"/>
          <w:szCs w:val="28"/>
          <w:lang w:eastAsia="ru-RU"/>
        </w:rPr>
        <w:t xml:space="preserve"> </w:t>
      </w:r>
      <w:r w:rsidR="00775BD5" w:rsidRPr="00230E9F">
        <w:rPr>
          <w:rFonts w:ascii="Times New Roman" w:eastAsia="Times New Roman" w:hAnsi="Times New Roman" w:cs="Times New Roman"/>
          <w:bCs/>
          <w:color w:val="000000"/>
          <w:kern w:val="36"/>
          <w:sz w:val="28"/>
          <w:szCs w:val="28"/>
          <w:lang w:val="en-US" w:eastAsia="ru-RU"/>
        </w:rPr>
        <w:t>Production</w:t>
      </w:r>
      <w:r w:rsidR="00775BD5" w:rsidRPr="00230E9F">
        <w:rPr>
          <w:rFonts w:ascii="Times New Roman" w:eastAsia="Times New Roman" w:hAnsi="Times New Roman" w:cs="Times New Roman"/>
          <w:bCs/>
          <w:color w:val="000000"/>
          <w:kern w:val="36"/>
          <w:sz w:val="28"/>
          <w:szCs w:val="28"/>
          <w:lang w:eastAsia="ru-RU"/>
        </w:rPr>
        <w:t xml:space="preserve"> </w:t>
      </w:r>
      <w:r w:rsidR="00775BD5" w:rsidRPr="00230E9F">
        <w:rPr>
          <w:rFonts w:ascii="Times New Roman" w:eastAsia="Times New Roman" w:hAnsi="Times New Roman" w:cs="Times New Roman"/>
          <w:bCs/>
          <w:color w:val="000000"/>
          <w:kern w:val="36"/>
          <w:sz w:val="28"/>
          <w:szCs w:val="28"/>
          <w:lang w:val="en-US" w:eastAsia="ru-RU"/>
        </w:rPr>
        <w:t>System</w:t>
      </w:r>
      <w:r w:rsidR="00CE29AF" w:rsidRPr="00230E9F">
        <w:rPr>
          <w:rFonts w:ascii="Times New Roman" w:hAnsi="Times New Roman" w:cs="Times New Roman"/>
          <w:sz w:val="28"/>
          <w:szCs w:val="28"/>
        </w:rPr>
        <w:t>)</w:t>
      </w:r>
      <w:r w:rsidR="004B2115" w:rsidRPr="00230E9F">
        <w:rPr>
          <w:rFonts w:ascii="Times New Roman" w:hAnsi="Times New Roman" w:cs="Times New Roman"/>
          <w:sz w:val="28"/>
          <w:szCs w:val="28"/>
        </w:rPr>
        <w:t>,</w:t>
      </w:r>
      <w:r w:rsidR="00CE29AF" w:rsidRPr="00230E9F">
        <w:rPr>
          <w:rFonts w:ascii="Times New Roman" w:hAnsi="Times New Roman" w:cs="Times New Roman"/>
          <w:sz w:val="28"/>
          <w:szCs w:val="28"/>
        </w:rPr>
        <w:t xml:space="preserve"> использу</w:t>
      </w:r>
      <w:r w:rsidR="00521726" w:rsidRPr="00230E9F">
        <w:rPr>
          <w:rFonts w:ascii="Times New Roman" w:hAnsi="Times New Roman" w:cs="Times New Roman"/>
          <w:sz w:val="28"/>
          <w:szCs w:val="28"/>
        </w:rPr>
        <w:t>ющ</w:t>
      </w:r>
      <w:r w:rsidR="004B2115" w:rsidRPr="00230E9F">
        <w:rPr>
          <w:rFonts w:ascii="Times New Roman" w:hAnsi="Times New Roman" w:cs="Times New Roman"/>
          <w:sz w:val="28"/>
          <w:szCs w:val="28"/>
        </w:rPr>
        <w:t>ая</w:t>
      </w:r>
      <w:r w:rsidR="00521726" w:rsidRPr="00230E9F">
        <w:rPr>
          <w:rFonts w:ascii="Times New Roman" w:hAnsi="Times New Roman" w:cs="Times New Roman"/>
          <w:sz w:val="28"/>
          <w:szCs w:val="28"/>
        </w:rPr>
        <w:t xml:space="preserve"> раствор </w:t>
      </w:r>
      <w:r w:rsidR="00CE29AF" w:rsidRPr="00230E9F">
        <w:rPr>
          <w:rFonts w:ascii="Times New Roman" w:hAnsi="Times New Roman" w:cs="Times New Roman"/>
          <w:sz w:val="28"/>
          <w:szCs w:val="28"/>
        </w:rPr>
        <w:t>карбонат</w:t>
      </w:r>
      <w:r w:rsidR="00521726" w:rsidRPr="00230E9F">
        <w:rPr>
          <w:rFonts w:ascii="Times New Roman" w:hAnsi="Times New Roman" w:cs="Times New Roman"/>
          <w:sz w:val="28"/>
          <w:szCs w:val="28"/>
        </w:rPr>
        <w:t>а</w:t>
      </w:r>
      <w:r w:rsidR="00CE29AF" w:rsidRPr="00230E9F">
        <w:rPr>
          <w:rFonts w:ascii="Times New Roman" w:hAnsi="Times New Roman" w:cs="Times New Roman"/>
          <w:sz w:val="28"/>
          <w:szCs w:val="28"/>
        </w:rPr>
        <w:t xml:space="preserve"> для улавливания СО</w:t>
      </w:r>
      <w:r w:rsidR="00CE29AF" w:rsidRPr="00230E9F">
        <w:rPr>
          <w:rFonts w:ascii="Times New Roman" w:hAnsi="Times New Roman" w:cs="Times New Roman"/>
          <w:sz w:val="28"/>
          <w:szCs w:val="28"/>
          <w:vertAlign w:val="subscript"/>
        </w:rPr>
        <w:t>2</w:t>
      </w:r>
      <w:r w:rsidR="00CE29AF" w:rsidRPr="00230E9F">
        <w:rPr>
          <w:rFonts w:ascii="Times New Roman" w:hAnsi="Times New Roman" w:cs="Times New Roman"/>
          <w:sz w:val="28"/>
          <w:szCs w:val="28"/>
        </w:rPr>
        <w:t xml:space="preserve"> и получения бикарбоната </w:t>
      </w:r>
      <w:r w:rsidR="00775BD5" w:rsidRPr="00230E9F">
        <w:rPr>
          <w:rFonts w:ascii="Times New Roman" w:hAnsi="Times New Roman" w:cs="Times New Roman"/>
          <w:sz w:val="28"/>
          <w:szCs w:val="28"/>
        </w:rPr>
        <w:t>с помощью алкалиогалофильных микроводорослей,</w:t>
      </w:r>
      <w:r w:rsidR="00521726" w:rsidRPr="00230E9F">
        <w:rPr>
          <w:rFonts w:ascii="Times New Roman" w:hAnsi="Times New Roman" w:cs="Times New Roman"/>
          <w:sz w:val="28"/>
          <w:szCs w:val="28"/>
        </w:rPr>
        <w:t xml:space="preserve"> позволяет </w:t>
      </w:r>
      <w:r w:rsidR="00775BD5" w:rsidRPr="00230E9F">
        <w:rPr>
          <w:rFonts w:ascii="Times New Roman" w:hAnsi="Times New Roman" w:cs="Times New Roman"/>
          <w:color w:val="000000"/>
          <w:sz w:val="28"/>
          <w:szCs w:val="28"/>
        </w:rPr>
        <w:t xml:space="preserve">значительно </w:t>
      </w:r>
      <w:r w:rsidR="00775BD5" w:rsidRPr="00230E9F">
        <w:rPr>
          <w:rFonts w:ascii="Times New Roman" w:hAnsi="Times New Roman" w:cs="Times New Roman"/>
          <w:sz w:val="28"/>
          <w:szCs w:val="28"/>
        </w:rPr>
        <w:t>уменьшить  затраты как на культивирование, так и на улавливани</w:t>
      </w:r>
      <w:r w:rsidR="004B2115" w:rsidRPr="00230E9F">
        <w:rPr>
          <w:rFonts w:ascii="Times New Roman" w:hAnsi="Times New Roman" w:cs="Times New Roman"/>
          <w:sz w:val="28"/>
          <w:szCs w:val="28"/>
        </w:rPr>
        <w:t>е</w:t>
      </w:r>
      <w:r w:rsidR="00775BD5" w:rsidRPr="00230E9F">
        <w:rPr>
          <w:rFonts w:ascii="Times New Roman" w:hAnsi="Times New Roman" w:cs="Times New Roman"/>
          <w:sz w:val="28"/>
          <w:szCs w:val="28"/>
        </w:rPr>
        <w:t xml:space="preserve"> </w:t>
      </w:r>
      <w:r w:rsidR="00775BD5" w:rsidRPr="00230E9F">
        <w:rPr>
          <w:rFonts w:ascii="Times New Roman" w:hAnsi="Times New Roman" w:cs="Times New Roman"/>
          <w:color w:val="000000"/>
          <w:sz w:val="28"/>
          <w:szCs w:val="28"/>
        </w:rPr>
        <w:t>СО</w:t>
      </w:r>
      <w:r w:rsidR="00775BD5" w:rsidRPr="00230E9F">
        <w:rPr>
          <w:rFonts w:ascii="Times New Roman" w:hAnsi="Times New Roman" w:cs="Times New Roman"/>
          <w:color w:val="000000"/>
          <w:sz w:val="28"/>
          <w:szCs w:val="28"/>
          <w:vertAlign w:val="subscript"/>
        </w:rPr>
        <w:t>2</w:t>
      </w:r>
      <w:r w:rsidR="00775BD5" w:rsidRPr="00230E9F">
        <w:rPr>
          <w:rFonts w:ascii="Times New Roman" w:hAnsi="Times New Roman" w:cs="Times New Roman"/>
          <w:color w:val="000000"/>
          <w:sz w:val="28"/>
          <w:szCs w:val="28"/>
        </w:rPr>
        <w:t xml:space="preserve"> дымового газа. </w:t>
      </w:r>
      <w:r w:rsidR="00CE29AF" w:rsidRPr="00230E9F">
        <w:rPr>
          <w:rFonts w:ascii="Times New Roman" w:hAnsi="Times New Roman" w:cs="Times New Roman"/>
          <w:sz w:val="28"/>
          <w:szCs w:val="28"/>
        </w:rPr>
        <w:t>В этом процессе</w:t>
      </w:r>
      <w:r w:rsidR="00775BD5" w:rsidRPr="00230E9F">
        <w:rPr>
          <w:rFonts w:ascii="Times New Roman" w:hAnsi="Times New Roman" w:cs="Times New Roman"/>
          <w:sz w:val="28"/>
          <w:szCs w:val="28"/>
        </w:rPr>
        <w:t xml:space="preserve"> отработанный раствор </w:t>
      </w:r>
      <w:r w:rsidR="00CE29AF" w:rsidRPr="00230E9F">
        <w:rPr>
          <w:rFonts w:ascii="Times New Roman" w:hAnsi="Times New Roman" w:cs="Times New Roman"/>
          <w:sz w:val="28"/>
          <w:szCs w:val="28"/>
        </w:rPr>
        <w:t>карбонат</w:t>
      </w:r>
      <w:r w:rsidR="00775BD5" w:rsidRPr="00230E9F">
        <w:rPr>
          <w:rFonts w:ascii="Times New Roman" w:hAnsi="Times New Roman" w:cs="Times New Roman"/>
          <w:sz w:val="28"/>
          <w:szCs w:val="28"/>
        </w:rPr>
        <w:t xml:space="preserve">а после выращивания и отделения от них биомассы алкалиогалофильных микроводорослей заново </w:t>
      </w:r>
      <w:r w:rsidR="00CE29AF" w:rsidRPr="00230E9F">
        <w:rPr>
          <w:rFonts w:ascii="Times New Roman" w:hAnsi="Times New Roman" w:cs="Times New Roman"/>
          <w:sz w:val="28"/>
          <w:szCs w:val="28"/>
        </w:rPr>
        <w:t xml:space="preserve"> регенерируется и повторно используется для улавливания СО</w:t>
      </w:r>
      <w:r w:rsidR="00CE29AF" w:rsidRPr="00230E9F">
        <w:rPr>
          <w:rFonts w:ascii="Times New Roman" w:hAnsi="Times New Roman" w:cs="Times New Roman"/>
          <w:sz w:val="28"/>
          <w:szCs w:val="28"/>
          <w:vertAlign w:val="subscript"/>
        </w:rPr>
        <w:t>2</w:t>
      </w:r>
      <w:r w:rsidR="00CE29AF" w:rsidRPr="00230E9F">
        <w:rPr>
          <w:rFonts w:ascii="Times New Roman" w:hAnsi="Times New Roman" w:cs="Times New Roman"/>
          <w:sz w:val="28"/>
          <w:szCs w:val="28"/>
        </w:rPr>
        <w:t xml:space="preserve"> </w:t>
      </w:r>
      <w:r w:rsidR="00EF726F" w:rsidRPr="00230E9F">
        <w:rPr>
          <w:rFonts w:ascii="Times New Roman" w:hAnsi="Times New Roman" w:cs="Times New Roman"/>
          <w:sz w:val="28"/>
          <w:szCs w:val="28"/>
        </w:rPr>
        <w:t>[13]</w:t>
      </w:r>
      <w:r w:rsidR="00CE29AF" w:rsidRPr="00230E9F">
        <w:rPr>
          <w:rFonts w:ascii="Times New Roman" w:hAnsi="Times New Roman" w:cs="Times New Roman"/>
          <w:color w:val="000000"/>
          <w:sz w:val="28"/>
          <w:szCs w:val="28"/>
        </w:rPr>
        <w:t xml:space="preserve">. </w:t>
      </w:r>
    </w:p>
    <w:p w:rsidR="00E10935" w:rsidRPr="00230E9F" w:rsidRDefault="00E10935" w:rsidP="00230E9F">
      <w:pPr>
        <w:pStyle w:val="Default"/>
        <w:ind w:firstLine="567"/>
        <w:jc w:val="both"/>
        <w:rPr>
          <w:spacing w:val="2"/>
          <w:sz w:val="28"/>
          <w:szCs w:val="28"/>
        </w:rPr>
      </w:pPr>
    </w:p>
    <w:p w:rsidR="00D24A97" w:rsidRPr="00230E9F" w:rsidRDefault="00D24A97" w:rsidP="00230E9F">
      <w:pPr>
        <w:pStyle w:val="Default"/>
        <w:ind w:firstLine="567"/>
        <w:jc w:val="both"/>
        <w:rPr>
          <w:spacing w:val="2"/>
          <w:sz w:val="28"/>
          <w:szCs w:val="28"/>
        </w:rPr>
      </w:pPr>
      <w:r w:rsidRPr="00230E9F">
        <w:rPr>
          <w:spacing w:val="2"/>
          <w:sz w:val="28"/>
          <w:szCs w:val="28"/>
        </w:rPr>
        <w:t>Отбор проб</w:t>
      </w:r>
    </w:p>
    <w:p w:rsidR="006669BA" w:rsidRPr="00230E9F" w:rsidRDefault="00910A3C" w:rsidP="00230E9F">
      <w:pPr>
        <w:tabs>
          <w:tab w:val="left" w:pos="567"/>
        </w:tabs>
        <w:spacing w:after="0" w:line="240" w:lineRule="auto"/>
        <w:ind w:firstLine="360"/>
        <w:jc w:val="both"/>
        <w:rPr>
          <w:rFonts w:ascii="Times New Roman" w:eastAsia="Times New Roman" w:hAnsi="Times New Roman" w:cs="Times New Roman"/>
          <w:color w:val="000000"/>
          <w:sz w:val="28"/>
          <w:szCs w:val="28"/>
          <w:lang w:eastAsia="ru-RU"/>
        </w:rPr>
      </w:pPr>
      <w:r w:rsidRPr="00230E9F">
        <w:rPr>
          <w:rFonts w:ascii="Times New Roman" w:hAnsi="Times New Roman" w:cs="Times New Roman"/>
          <w:spacing w:val="2"/>
          <w:sz w:val="28"/>
          <w:szCs w:val="28"/>
        </w:rPr>
        <w:t xml:space="preserve">   </w:t>
      </w:r>
      <w:r w:rsidR="00A8239A" w:rsidRPr="00230E9F">
        <w:rPr>
          <w:rFonts w:ascii="Times New Roman" w:hAnsi="Times New Roman" w:cs="Times New Roman"/>
          <w:spacing w:val="2"/>
          <w:sz w:val="28"/>
          <w:szCs w:val="28"/>
        </w:rPr>
        <w:t xml:space="preserve">Образцы проб воды культур из </w:t>
      </w:r>
      <w:r w:rsidR="00BF5CE9" w:rsidRPr="00230E9F">
        <w:rPr>
          <w:rFonts w:ascii="Times New Roman" w:hAnsi="Times New Roman" w:cs="Times New Roman"/>
          <w:spacing w:val="2"/>
          <w:sz w:val="28"/>
          <w:szCs w:val="28"/>
        </w:rPr>
        <w:t xml:space="preserve">выше приведенных </w:t>
      </w:r>
      <w:r w:rsidR="00A8239A" w:rsidRPr="00230E9F">
        <w:rPr>
          <w:rFonts w:ascii="Times New Roman" w:hAnsi="Times New Roman" w:cs="Times New Roman"/>
          <w:spacing w:val="2"/>
          <w:sz w:val="28"/>
          <w:szCs w:val="28"/>
        </w:rPr>
        <w:t>водоемов</w:t>
      </w:r>
      <w:r w:rsidR="00BF5CE9" w:rsidRPr="00230E9F">
        <w:rPr>
          <w:rFonts w:ascii="Times New Roman" w:hAnsi="Times New Roman" w:cs="Times New Roman"/>
          <w:spacing w:val="2"/>
          <w:sz w:val="28"/>
          <w:szCs w:val="28"/>
        </w:rPr>
        <w:t xml:space="preserve"> были взяты в</w:t>
      </w:r>
      <w:r w:rsidR="00DA591A" w:rsidRPr="00230E9F">
        <w:rPr>
          <w:rFonts w:ascii="Times New Roman" w:hAnsi="Times New Roman" w:cs="Times New Roman"/>
          <w:spacing w:val="2"/>
          <w:sz w:val="28"/>
          <w:szCs w:val="28"/>
        </w:rPr>
        <w:t>о</w:t>
      </w:r>
      <w:r w:rsidR="00BF5CE9" w:rsidRPr="00230E9F">
        <w:rPr>
          <w:rFonts w:ascii="Times New Roman" w:hAnsi="Times New Roman" w:cs="Times New Roman"/>
          <w:spacing w:val="2"/>
          <w:sz w:val="28"/>
          <w:szCs w:val="28"/>
        </w:rPr>
        <w:t xml:space="preserve"> </w:t>
      </w:r>
      <w:r w:rsidR="00DA591A" w:rsidRPr="00230E9F">
        <w:rPr>
          <w:rFonts w:ascii="Times New Roman" w:hAnsi="Times New Roman" w:cs="Times New Roman"/>
          <w:spacing w:val="2"/>
          <w:sz w:val="28"/>
          <w:szCs w:val="28"/>
        </w:rPr>
        <w:t>время</w:t>
      </w:r>
      <w:r w:rsidR="00BF5CE9" w:rsidRPr="00230E9F">
        <w:rPr>
          <w:rFonts w:ascii="Times New Roman" w:hAnsi="Times New Roman" w:cs="Times New Roman"/>
          <w:spacing w:val="2"/>
          <w:sz w:val="28"/>
          <w:szCs w:val="28"/>
        </w:rPr>
        <w:t xml:space="preserve"> максимального вегетационного периода, летом во второй половине июля 2018 года.</w:t>
      </w:r>
      <w:r w:rsidR="00F32CC2" w:rsidRPr="00230E9F">
        <w:rPr>
          <w:rFonts w:ascii="Times New Roman" w:hAnsi="Times New Roman" w:cs="Times New Roman"/>
          <w:spacing w:val="2"/>
          <w:sz w:val="28"/>
          <w:szCs w:val="28"/>
        </w:rPr>
        <w:t xml:space="preserve"> </w:t>
      </w:r>
      <w:r w:rsidR="00F32CC2" w:rsidRPr="00230E9F">
        <w:rPr>
          <w:rFonts w:ascii="Times New Roman" w:hAnsi="Times New Roman" w:cs="Times New Roman"/>
          <w:sz w:val="28"/>
          <w:szCs w:val="28"/>
        </w:rPr>
        <w:t xml:space="preserve">Материалом для настоящего исследования послужили результаты обработки </w:t>
      </w:r>
      <w:r w:rsidR="00895CDB" w:rsidRPr="00230E9F">
        <w:rPr>
          <w:rFonts w:ascii="Times New Roman" w:hAnsi="Times New Roman" w:cs="Times New Roman"/>
          <w:sz w:val="28"/>
          <w:szCs w:val="28"/>
        </w:rPr>
        <w:t xml:space="preserve">отобранных из двух озер </w:t>
      </w:r>
      <w:r w:rsidR="00F32CC2" w:rsidRPr="00230E9F">
        <w:rPr>
          <w:rFonts w:ascii="Times New Roman" w:hAnsi="Times New Roman" w:cs="Times New Roman"/>
          <w:sz w:val="28"/>
          <w:szCs w:val="28"/>
        </w:rPr>
        <w:t>25 проб</w:t>
      </w:r>
      <w:r w:rsidR="00DD5869" w:rsidRPr="00230E9F">
        <w:rPr>
          <w:rFonts w:ascii="Times New Roman" w:hAnsi="Times New Roman" w:cs="Times New Roman"/>
          <w:sz w:val="28"/>
          <w:szCs w:val="28"/>
        </w:rPr>
        <w:t xml:space="preserve"> воды</w:t>
      </w:r>
      <w:r w:rsidR="00895CDB" w:rsidRPr="00230E9F">
        <w:rPr>
          <w:rFonts w:ascii="Times New Roman" w:hAnsi="Times New Roman" w:cs="Times New Roman"/>
          <w:sz w:val="28"/>
          <w:szCs w:val="28"/>
        </w:rPr>
        <w:t>,</w:t>
      </w:r>
      <w:r w:rsidR="00DD5869" w:rsidRPr="00230E9F">
        <w:rPr>
          <w:rFonts w:ascii="Times New Roman" w:hAnsi="Times New Roman" w:cs="Times New Roman"/>
          <w:sz w:val="28"/>
          <w:szCs w:val="28"/>
        </w:rPr>
        <w:t xml:space="preserve"> содержащих </w:t>
      </w:r>
      <w:r w:rsidR="00F32CC2" w:rsidRPr="00230E9F">
        <w:rPr>
          <w:rFonts w:ascii="Times New Roman" w:hAnsi="Times New Roman" w:cs="Times New Roman"/>
          <w:sz w:val="28"/>
          <w:szCs w:val="28"/>
        </w:rPr>
        <w:t>миководоросл</w:t>
      </w:r>
      <w:r w:rsidR="00895CDB" w:rsidRPr="00230E9F">
        <w:rPr>
          <w:rFonts w:ascii="Times New Roman" w:hAnsi="Times New Roman" w:cs="Times New Roman"/>
          <w:sz w:val="28"/>
          <w:szCs w:val="28"/>
        </w:rPr>
        <w:t xml:space="preserve">и </w:t>
      </w:r>
      <w:r w:rsidR="00895CDB" w:rsidRPr="00230E9F">
        <w:rPr>
          <w:rFonts w:ascii="Times New Roman" w:hAnsi="Times New Roman" w:cs="Times New Roman"/>
          <w:sz w:val="28"/>
          <w:szCs w:val="28"/>
          <w:lang w:val="kk-KZ"/>
        </w:rPr>
        <w:t>(рисунок 5)</w:t>
      </w:r>
      <w:r w:rsidR="00F32CC2" w:rsidRPr="00230E9F">
        <w:rPr>
          <w:rFonts w:ascii="Times New Roman" w:hAnsi="Times New Roman" w:cs="Times New Roman"/>
          <w:sz w:val="28"/>
          <w:szCs w:val="28"/>
        </w:rPr>
        <w:t>. Пробы воды с образцами микр</w:t>
      </w:r>
      <w:r w:rsidR="005F74B2" w:rsidRPr="00230E9F">
        <w:rPr>
          <w:rFonts w:ascii="Times New Roman" w:hAnsi="Times New Roman" w:cs="Times New Roman"/>
          <w:sz w:val="28"/>
          <w:szCs w:val="28"/>
          <w:lang w:val="kk-KZ"/>
        </w:rPr>
        <w:t>оводоросл</w:t>
      </w:r>
      <w:r w:rsidR="00922959">
        <w:rPr>
          <w:rFonts w:ascii="Times New Roman" w:hAnsi="Times New Roman" w:cs="Times New Roman"/>
          <w:sz w:val="28"/>
          <w:szCs w:val="28"/>
          <w:lang w:val="kk-KZ"/>
        </w:rPr>
        <w:t>ей</w:t>
      </w:r>
      <w:r w:rsidR="00F32CC2" w:rsidRPr="00230E9F">
        <w:rPr>
          <w:rFonts w:ascii="Times New Roman" w:hAnsi="Times New Roman" w:cs="Times New Roman"/>
          <w:sz w:val="28"/>
          <w:szCs w:val="28"/>
        </w:rPr>
        <w:t xml:space="preserve"> отбирались </w:t>
      </w:r>
      <w:r w:rsidR="005F74B2" w:rsidRPr="00230E9F">
        <w:rPr>
          <w:rFonts w:ascii="Times New Roman" w:hAnsi="Times New Roman" w:cs="Times New Roman"/>
          <w:sz w:val="28"/>
          <w:szCs w:val="28"/>
          <w:lang w:val="kk-KZ"/>
        </w:rPr>
        <w:t xml:space="preserve"> пробоотборником</w:t>
      </w:r>
      <w:r w:rsidR="00BB3F1D" w:rsidRPr="00230E9F">
        <w:rPr>
          <w:rFonts w:ascii="Times New Roman" w:hAnsi="Times New Roman" w:cs="Times New Roman"/>
          <w:sz w:val="28"/>
          <w:szCs w:val="28"/>
        </w:rPr>
        <w:t>,</w:t>
      </w:r>
      <w:r w:rsidR="00F32CC2" w:rsidRPr="00230E9F">
        <w:rPr>
          <w:rFonts w:ascii="Times New Roman" w:hAnsi="Times New Roman" w:cs="Times New Roman"/>
          <w:sz w:val="28"/>
          <w:szCs w:val="28"/>
        </w:rPr>
        <w:t xml:space="preserve"> </w:t>
      </w:r>
      <w:r w:rsidR="00284C6D" w:rsidRPr="00230E9F">
        <w:rPr>
          <w:rFonts w:ascii="Times New Roman" w:hAnsi="Times New Roman" w:cs="Times New Roman"/>
          <w:sz w:val="28"/>
          <w:szCs w:val="28"/>
          <w:lang w:val="kk-KZ"/>
        </w:rPr>
        <w:t>ш</w:t>
      </w:r>
      <w:r w:rsidR="005F74B2" w:rsidRPr="00230E9F">
        <w:rPr>
          <w:rFonts w:ascii="Times New Roman" w:hAnsi="Times New Roman" w:cs="Times New Roman"/>
          <w:sz w:val="28"/>
          <w:szCs w:val="28"/>
          <w:lang w:val="kk-KZ"/>
        </w:rPr>
        <w:t>таммы микроводорослей</w:t>
      </w:r>
      <w:r w:rsidR="00F32CC2" w:rsidRPr="00230E9F">
        <w:rPr>
          <w:rFonts w:ascii="Times New Roman" w:hAnsi="Times New Roman" w:cs="Times New Roman"/>
          <w:sz w:val="28"/>
          <w:szCs w:val="28"/>
        </w:rPr>
        <w:t xml:space="preserve"> отбирал</w:t>
      </w:r>
      <w:r w:rsidR="00BB3F1D" w:rsidRPr="00230E9F">
        <w:rPr>
          <w:rFonts w:ascii="Times New Roman" w:hAnsi="Times New Roman" w:cs="Times New Roman"/>
          <w:sz w:val="28"/>
          <w:szCs w:val="28"/>
        </w:rPr>
        <w:t>и</w:t>
      </w:r>
      <w:r w:rsidR="00F32CC2" w:rsidRPr="00230E9F">
        <w:rPr>
          <w:rFonts w:ascii="Times New Roman" w:hAnsi="Times New Roman" w:cs="Times New Roman"/>
          <w:sz w:val="28"/>
          <w:szCs w:val="28"/>
        </w:rPr>
        <w:t xml:space="preserve"> соскабливанием с поверхностей камней, растений, а также дна</w:t>
      </w:r>
      <w:r w:rsidR="006669BA" w:rsidRPr="00230E9F">
        <w:rPr>
          <w:rFonts w:ascii="Times New Roman" w:hAnsi="Times New Roman" w:cs="Times New Roman"/>
          <w:sz w:val="28"/>
          <w:szCs w:val="28"/>
        </w:rPr>
        <w:t xml:space="preserve">. Параллельно с отбором проб </w:t>
      </w:r>
      <w:r w:rsidR="006669BA" w:rsidRPr="00230E9F">
        <w:rPr>
          <w:rFonts w:ascii="Times New Roman" w:hAnsi="Times New Roman" w:cs="Times New Roman"/>
          <w:sz w:val="28"/>
          <w:szCs w:val="28"/>
          <w:lang w:val="kk-KZ"/>
        </w:rPr>
        <w:t>микро</w:t>
      </w:r>
      <w:r w:rsidR="006669BA" w:rsidRPr="00230E9F">
        <w:rPr>
          <w:rFonts w:ascii="Times New Roman" w:hAnsi="Times New Roman" w:cs="Times New Roman"/>
          <w:sz w:val="28"/>
          <w:szCs w:val="28"/>
        </w:rPr>
        <w:t>вод</w:t>
      </w:r>
      <w:r w:rsidR="00C225C3" w:rsidRPr="00230E9F">
        <w:rPr>
          <w:rFonts w:ascii="Times New Roman" w:hAnsi="Times New Roman" w:cs="Times New Roman"/>
          <w:sz w:val="28"/>
          <w:szCs w:val="28"/>
        </w:rPr>
        <w:t>орослей проводилось измерение р</w:t>
      </w:r>
      <w:r w:rsidR="00BB3F1D" w:rsidRPr="00230E9F">
        <w:rPr>
          <w:rFonts w:ascii="Times New Roman" w:hAnsi="Times New Roman" w:cs="Times New Roman"/>
          <w:sz w:val="28"/>
          <w:szCs w:val="28"/>
        </w:rPr>
        <w:t>Н</w:t>
      </w:r>
      <w:r w:rsidR="006669BA" w:rsidRPr="00230E9F">
        <w:rPr>
          <w:rFonts w:ascii="Times New Roman" w:hAnsi="Times New Roman" w:cs="Times New Roman"/>
          <w:sz w:val="28"/>
          <w:szCs w:val="28"/>
        </w:rPr>
        <w:t>, температуры воды и определялись географические</w:t>
      </w:r>
      <w:r w:rsidRPr="00230E9F">
        <w:rPr>
          <w:rFonts w:ascii="Times New Roman" w:hAnsi="Times New Roman" w:cs="Times New Roman"/>
          <w:sz w:val="28"/>
          <w:szCs w:val="28"/>
        </w:rPr>
        <w:t xml:space="preserve"> </w:t>
      </w:r>
      <w:r w:rsidR="006669BA" w:rsidRPr="00230E9F">
        <w:rPr>
          <w:rFonts w:ascii="Times New Roman" w:hAnsi="Times New Roman" w:cs="Times New Roman"/>
          <w:sz w:val="28"/>
          <w:szCs w:val="28"/>
        </w:rPr>
        <w:t>координаты точек отбора.</w:t>
      </w:r>
      <w:r w:rsidRPr="00230E9F">
        <w:rPr>
          <w:rFonts w:ascii="Times New Roman" w:hAnsi="Times New Roman" w:cs="Times New Roman"/>
          <w:bCs/>
          <w:sz w:val="28"/>
          <w:szCs w:val="28"/>
        </w:rPr>
        <w:t xml:space="preserve"> </w:t>
      </w:r>
      <w:r w:rsidR="009844A8" w:rsidRPr="00230E9F">
        <w:rPr>
          <w:rFonts w:ascii="Times New Roman" w:hAnsi="Times New Roman" w:cs="Times New Roman"/>
          <w:bCs/>
          <w:sz w:val="28"/>
          <w:szCs w:val="28"/>
        </w:rPr>
        <w:t xml:space="preserve"> рН </w:t>
      </w:r>
      <w:r w:rsidR="00922E31" w:rsidRPr="00230E9F">
        <w:rPr>
          <w:rFonts w:ascii="Times New Roman" w:hAnsi="Times New Roman" w:cs="Times New Roman"/>
          <w:bCs/>
          <w:sz w:val="28"/>
          <w:szCs w:val="28"/>
        </w:rPr>
        <w:t xml:space="preserve">точек отбора </w:t>
      </w:r>
      <w:r w:rsidR="009844A8" w:rsidRPr="00230E9F">
        <w:rPr>
          <w:rFonts w:ascii="Times New Roman" w:hAnsi="Times New Roman" w:cs="Times New Roman"/>
          <w:bCs/>
          <w:sz w:val="28"/>
          <w:szCs w:val="28"/>
        </w:rPr>
        <w:t>проб воды</w:t>
      </w:r>
      <w:r w:rsidR="00922E31" w:rsidRPr="00230E9F">
        <w:rPr>
          <w:rFonts w:ascii="Times New Roman" w:hAnsi="Times New Roman" w:cs="Times New Roman"/>
          <w:bCs/>
          <w:sz w:val="28"/>
          <w:szCs w:val="28"/>
        </w:rPr>
        <w:t xml:space="preserve"> из залива Ала-Куль составлял </w:t>
      </w:r>
      <w:r w:rsidR="00EE7D48" w:rsidRPr="00230E9F">
        <w:rPr>
          <w:rFonts w:ascii="Times New Roman" w:hAnsi="Times New Roman" w:cs="Times New Roman"/>
          <w:bCs/>
          <w:sz w:val="28"/>
          <w:szCs w:val="28"/>
        </w:rPr>
        <w:t>9,5</w:t>
      </w:r>
      <w:r w:rsidR="00922E31" w:rsidRPr="00230E9F">
        <w:rPr>
          <w:rFonts w:ascii="Times New Roman" w:hAnsi="Times New Roman" w:cs="Times New Roman"/>
          <w:bCs/>
          <w:sz w:val="28"/>
          <w:szCs w:val="28"/>
        </w:rPr>
        <w:t>,</w:t>
      </w:r>
      <w:r w:rsidR="00F14F43" w:rsidRPr="00230E9F">
        <w:rPr>
          <w:rFonts w:ascii="Times New Roman" w:hAnsi="Times New Roman" w:cs="Times New Roman"/>
          <w:bCs/>
          <w:sz w:val="28"/>
          <w:szCs w:val="28"/>
        </w:rPr>
        <w:t xml:space="preserve"> содового озера </w:t>
      </w:r>
      <w:r w:rsidR="00EE7D48" w:rsidRPr="00230E9F">
        <w:rPr>
          <w:rFonts w:ascii="Times New Roman" w:hAnsi="Times New Roman" w:cs="Times New Roman"/>
          <w:bCs/>
          <w:sz w:val="28"/>
          <w:szCs w:val="28"/>
        </w:rPr>
        <w:t>–</w:t>
      </w:r>
      <w:r w:rsidR="00F14F43" w:rsidRPr="00230E9F">
        <w:rPr>
          <w:rFonts w:ascii="Times New Roman" w:hAnsi="Times New Roman" w:cs="Times New Roman"/>
          <w:bCs/>
          <w:sz w:val="28"/>
          <w:szCs w:val="28"/>
        </w:rPr>
        <w:t xml:space="preserve"> </w:t>
      </w:r>
      <w:r w:rsidR="00EE7D48" w:rsidRPr="00230E9F">
        <w:rPr>
          <w:rFonts w:ascii="Times New Roman" w:hAnsi="Times New Roman" w:cs="Times New Roman"/>
          <w:bCs/>
          <w:sz w:val="28"/>
          <w:szCs w:val="28"/>
        </w:rPr>
        <w:t>10,4</w:t>
      </w:r>
      <w:r w:rsidR="00F14F43" w:rsidRPr="00230E9F">
        <w:rPr>
          <w:rFonts w:ascii="Times New Roman" w:hAnsi="Times New Roman" w:cs="Times New Roman"/>
          <w:bCs/>
          <w:sz w:val="28"/>
          <w:szCs w:val="28"/>
        </w:rPr>
        <w:t xml:space="preserve">; температура воды в озерах колебалась в пределах 20–25 </w:t>
      </w:r>
      <w:r w:rsidR="00F14F43" w:rsidRPr="00230E9F">
        <w:rPr>
          <w:rFonts w:ascii="Times New Roman" w:hAnsi="Times New Roman" w:cs="Times New Roman"/>
          <w:bCs/>
          <w:sz w:val="28"/>
          <w:szCs w:val="28"/>
          <w:vertAlign w:val="superscript"/>
        </w:rPr>
        <w:t>о</w:t>
      </w:r>
      <w:r w:rsidR="00F14F43" w:rsidRPr="00230E9F">
        <w:rPr>
          <w:rFonts w:ascii="Times New Roman" w:hAnsi="Times New Roman" w:cs="Times New Roman"/>
          <w:bCs/>
          <w:sz w:val="28"/>
          <w:szCs w:val="28"/>
        </w:rPr>
        <w:t>С.</w:t>
      </w:r>
      <w:r w:rsidR="00922E31" w:rsidRPr="00230E9F">
        <w:rPr>
          <w:rFonts w:ascii="Times New Roman" w:hAnsi="Times New Roman" w:cs="Times New Roman"/>
          <w:bCs/>
          <w:sz w:val="28"/>
          <w:szCs w:val="28"/>
        </w:rPr>
        <w:t xml:space="preserve">   </w:t>
      </w:r>
      <w:r w:rsidRPr="00230E9F">
        <w:rPr>
          <w:rFonts w:ascii="Times New Roman" w:hAnsi="Times New Roman" w:cs="Times New Roman"/>
          <w:bCs/>
          <w:sz w:val="28"/>
          <w:szCs w:val="28"/>
        </w:rPr>
        <w:t xml:space="preserve">Координаты </w:t>
      </w:r>
      <w:r w:rsidR="006669BA" w:rsidRPr="00230E9F">
        <w:rPr>
          <w:rFonts w:ascii="Times New Roman" w:hAnsi="Times New Roman" w:cs="Times New Roman"/>
          <w:bCs/>
          <w:sz w:val="28"/>
          <w:szCs w:val="28"/>
        </w:rPr>
        <w:t>отбора проб воды соответствовали</w:t>
      </w:r>
      <w:r w:rsidR="0096393C" w:rsidRPr="00230E9F">
        <w:rPr>
          <w:rFonts w:ascii="Times New Roman" w:hAnsi="Times New Roman" w:cs="Times New Roman"/>
          <w:bCs/>
          <w:sz w:val="28"/>
          <w:szCs w:val="28"/>
        </w:rPr>
        <w:t>:</w:t>
      </w:r>
      <w:r w:rsidR="006669BA" w:rsidRPr="00230E9F">
        <w:rPr>
          <w:rFonts w:ascii="Times New Roman" w:hAnsi="Times New Roman" w:cs="Times New Roman"/>
          <w:sz w:val="28"/>
          <w:szCs w:val="28"/>
        </w:rPr>
        <w:t xml:space="preserve"> Северной Широте </w:t>
      </w:r>
      <w:r w:rsidR="00BB3F1D" w:rsidRPr="00230E9F">
        <w:rPr>
          <w:rFonts w:ascii="Times New Roman" w:hAnsi="Times New Roman" w:cs="Times New Roman"/>
          <w:sz w:val="28"/>
          <w:szCs w:val="28"/>
        </w:rPr>
        <w:t>–</w:t>
      </w:r>
      <w:r w:rsidR="006669BA" w:rsidRPr="00230E9F">
        <w:rPr>
          <w:rFonts w:ascii="Times New Roman" w:hAnsi="Times New Roman" w:cs="Times New Roman"/>
          <w:sz w:val="28"/>
          <w:szCs w:val="28"/>
        </w:rPr>
        <w:t xml:space="preserve"> 44˚ 87' и  </w:t>
      </w:r>
      <w:r w:rsidR="00BB3F1D" w:rsidRPr="00230E9F">
        <w:rPr>
          <w:rFonts w:ascii="Times New Roman" w:eastAsia="Times New Roman" w:hAnsi="Times New Roman" w:cs="Times New Roman"/>
          <w:color w:val="000000"/>
          <w:sz w:val="28"/>
          <w:szCs w:val="28"/>
          <w:lang w:eastAsia="ru-RU"/>
        </w:rPr>
        <w:t xml:space="preserve">52° 09'; </w:t>
      </w:r>
      <w:r w:rsidR="006669BA" w:rsidRPr="00230E9F">
        <w:rPr>
          <w:rFonts w:ascii="Times New Roman" w:hAnsi="Times New Roman" w:cs="Times New Roman"/>
          <w:sz w:val="28"/>
          <w:szCs w:val="28"/>
        </w:rPr>
        <w:t xml:space="preserve">Восточной Долготе </w:t>
      </w:r>
      <w:r w:rsidR="00BB3F1D" w:rsidRPr="00230E9F">
        <w:rPr>
          <w:rFonts w:ascii="Times New Roman" w:hAnsi="Times New Roman" w:cs="Times New Roman"/>
          <w:sz w:val="28"/>
          <w:szCs w:val="28"/>
        </w:rPr>
        <w:t>–</w:t>
      </w:r>
      <w:r w:rsidR="006669BA" w:rsidRPr="00230E9F">
        <w:rPr>
          <w:rFonts w:ascii="Times New Roman" w:hAnsi="Times New Roman" w:cs="Times New Roman"/>
          <w:sz w:val="28"/>
          <w:szCs w:val="28"/>
        </w:rPr>
        <w:t xml:space="preserve"> 74˚ 15' и </w:t>
      </w:r>
      <w:r w:rsidR="006669BA" w:rsidRPr="00230E9F">
        <w:rPr>
          <w:rFonts w:ascii="Times New Roman" w:eastAsia="Times New Roman" w:hAnsi="Times New Roman" w:cs="Times New Roman"/>
          <w:color w:val="000000"/>
          <w:sz w:val="28"/>
          <w:szCs w:val="28"/>
          <w:lang w:eastAsia="ru-RU"/>
        </w:rPr>
        <w:t xml:space="preserve"> </w:t>
      </w:r>
      <w:r w:rsidR="00BB3F1D" w:rsidRPr="00230E9F">
        <w:rPr>
          <w:rFonts w:ascii="Times New Roman" w:eastAsia="Times New Roman" w:hAnsi="Times New Roman" w:cs="Times New Roman"/>
          <w:color w:val="000000"/>
          <w:sz w:val="28"/>
          <w:szCs w:val="28"/>
          <w:lang w:eastAsia="ru-RU"/>
        </w:rPr>
        <w:t xml:space="preserve">78° 46', </w:t>
      </w:r>
      <w:r w:rsidR="006669BA" w:rsidRPr="00230E9F">
        <w:rPr>
          <w:rFonts w:ascii="Times New Roman" w:eastAsia="Times New Roman" w:hAnsi="Times New Roman" w:cs="Times New Roman"/>
          <w:color w:val="000000"/>
          <w:sz w:val="28"/>
          <w:szCs w:val="28"/>
          <w:lang w:eastAsia="ru-RU"/>
        </w:rPr>
        <w:t>для залива Ала</w:t>
      </w:r>
      <w:r w:rsidR="00922E31" w:rsidRPr="00230E9F">
        <w:rPr>
          <w:rFonts w:ascii="Times New Roman" w:eastAsia="Times New Roman" w:hAnsi="Times New Roman" w:cs="Times New Roman"/>
          <w:color w:val="000000"/>
          <w:sz w:val="28"/>
          <w:szCs w:val="28"/>
          <w:lang w:eastAsia="ru-RU"/>
        </w:rPr>
        <w:t>-К</w:t>
      </w:r>
      <w:r w:rsidR="006669BA" w:rsidRPr="00230E9F">
        <w:rPr>
          <w:rFonts w:ascii="Times New Roman" w:eastAsia="Times New Roman" w:hAnsi="Times New Roman" w:cs="Times New Roman"/>
          <w:color w:val="000000"/>
          <w:sz w:val="28"/>
          <w:szCs w:val="28"/>
          <w:lang w:eastAsia="ru-RU"/>
        </w:rPr>
        <w:t>ул</w:t>
      </w:r>
      <w:r w:rsidR="00F14F43" w:rsidRPr="00230E9F">
        <w:rPr>
          <w:rFonts w:ascii="Times New Roman" w:eastAsia="Times New Roman" w:hAnsi="Times New Roman" w:cs="Times New Roman"/>
          <w:color w:val="000000"/>
          <w:sz w:val="28"/>
          <w:szCs w:val="28"/>
          <w:lang w:eastAsia="ru-RU"/>
        </w:rPr>
        <w:t>ь</w:t>
      </w:r>
      <w:r w:rsidR="006669BA" w:rsidRPr="00230E9F">
        <w:rPr>
          <w:rFonts w:ascii="Times New Roman" w:eastAsia="Times New Roman" w:hAnsi="Times New Roman" w:cs="Times New Roman"/>
          <w:color w:val="000000"/>
          <w:sz w:val="28"/>
          <w:szCs w:val="28"/>
          <w:lang w:eastAsia="ru-RU"/>
        </w:rPr>
        <w:t xml:space="preserve"> озера Балхаша и безымянного содового озера, соответственно.</w:t>
      </w:r>
      <w:r w:rsidR="003F796F" w:rsidRPr="00230E9F">
        <w:rPr>
          <w:rFonts w:ascii="Times New Roman" w:eastAsia="Times New Roman" w:hAnsi="Times New Roman" w:cs="Times New Roman"/>
          <w:color w:val="000000"/>
          <w:sz w:val="28"/>
          <w:szCs w:val="28"/>
          <w:lang w:eastAsia="ru-RU"/>
        </w:rPr>
        <w:t xml:space="preserve"> </w:t>
      </w:r>
      <w:r w:rsidR="003F796F" w:rsidRPr="00230E9F">
        <w:rPr>
          <w:rFonts w:ascii="Times New Roman" w:hAnsi="Times New Roman" w:cs="Times New Roman"/>
          <w:sz w:val="28"/>
          <w:szCs w:val="28"/>
        </w:rPr>
        <w:t>Пробы транспортировались в Институт химических наук, где проводили их анализы.</w:t>
      </w:r>
    </w:p>
    <w:p w:rsidR="000D0C6D" w:rsidRPr="00230E9F" w:rsidRDefault="000D0C6D" w:rsidP="00230E9F">
      <w:pPr>
        <w:spacing w:after="0" w:line="240" w:lineRule="auto"/>
        <w:ind w:firstLine="567"/>
        <w:jc w:val="both"/>
        <w:rPr>
          <w:rFonts w:ascii="Times New Roman" w:hAnsi="Times New Roman" w:cs="Times New Roman"/>
          <w:sz w:val="28"/>
          <w:szCs w:val="28"/>
        </w:rPr>
      </w:pPr>
    </w:p>
    <w:p w:rsidR="000D0C6D" w:rsidRPr="00230E9F" w:rsidRDefault="000D0C6D" w:rsidP="00230E9F">
      <w:pPr>
        <w:spacing w:after="0" w:line="240" w:lineRule="auto"/>
        <w:ind w:firstLine="567"/>
        <w:jc w:val="both"/>
        <w:rPr>
          <w:rFonts w:ascii="Times New Roman" w:hAnsi="Times New Roman" w:cs="Times New Roman"/>
          <w:sz w:val="28"/>
          <w:szCs w:val="28"/>
        </w:rPr>
      </w:pPr>
      <w:r w:rsidRPr="00230E9F">
        <w:rPr>
          <w:rFonts w:ascii="Times New Roman" w:hAnsi="Times New Roman" w:cs="Times New Roman"/>
          <w:sz w:val="28"/>
          <w:szCs w:val="28"/>
        </w:rPr>
        <w:t>Лабораторные анализы проб воды</w:t>
      </w:r>
    </w:p>
    <w:p w:rsidR="000D0C6D" w:rsidRPr="00230E9F" w:rsidRDefault="00BA000C" w:rsidP="00230E9F">
      <w:pPr>
        <w:spacing w:after="0" w:line="240" w:lineRule="auto"/>
        <w:ind w:firstLine="567"/>
        <w:jc w:val="both"/>
        <w:rPr>
          <w:rFonts w:ascii="Times New Roman" w:hAnsi="Times New Roman" w:cs="Times New Roman"/>
          <w:sz w:val="28"/>
          <w:szCs w:val="28"/>
        </w:rPr>
      </w:pPr>
      <w:r w:rsidRPr="00230E9F">
        <w:rPr>
          <w:rFonts w:ascii="Times New Roman" w:hAnsi="Times New Roman" w:cs="Times New Roman"/>
          <w:sz w:val="28"/>
          <w:szCs w:val="28"/>
        </w:rPr>
        <w:t>Проведены анализы проб воды</w:t>
      </w:r>
      <w:r w:rsidR="009C63AA" w:rsidRPr="00230E9F">
        <w:rPr>
          <w:rFonts w:ascii="Times New Roman" w:hAnsi="Times New Roman" w:cs="Times New Roman"/>
          <w:sz w:val="28"/>
          <w:szCs w:val="28"/>
        </w:rPr>
        <w:t>, содержащих микроводоросли,</w:t>
      </w:r>
      <w:r w:rsidRPr="00230E9F">
        <w:rPr>
          <w:rFonts w:ascii="Times New Roman" w:hAnsi="Times New Roman" w:cs="Times New Roman"/>
          <w:sz w:val="28"/>
          <w:szCs w:val="28"/>
        </w:rPr>
        <w:t xml:space="preserve"> </w:t>
      </w:r>
      <w:r w:rsidR="000D0C6D" w:rsidRPr="00230E9F">
        <w:rPr>
          <w:rFonts w:ascii="Times New Roman" w:hAnsi="Times New Roman" w:cs="Times New Roman"/>
          <w:sz w:val="28"/>
          <w:szCs w:val="28"/>
        </w:rPr>
        <w:t>Botryococcus из озера Балхаш и из безымянного, бе</w:t>
      </w:r>
      <w:r w:rsidRPr="00230E9F">
        <w:rPr>
          <w:rFonts w:ascii="Times New Roman" w:hAnsi="Times New Roman" w:cs="Times New Roman"/>
          <w:sz w:val="28"/>
          <w:szCs w:val="28"/>
        </w:rPr>
        <w:t>с</w:t>
      </w:r>
      <w:r w:rsidR="000D0C6D" w:rsidRPr="00230E9F">
        <w:rPr>
          <w:rFonts w:ascii="Times New Roman" w:hAnsi="Times New Roman" w:cs="Times New Roman"/>
          <w:sz w:val="28"/>
          <w:szCs w:val="28"/>
        </w:rPr>
        <w:t xml:space="preserve">сточного высыхающего к концу лета содового озера. </w:t>
      </w:r>
      <w:r w:rsidR="00AF10E1" w:rsidRPr="00230E9F">
        <w:rPr>
          <w:rFonts w:ascii="Times New Roman" w:hAnsi="Times New Roman" w:cs="Times New Roman"/>
          <w:sz w:val="28"/>
          <w:szCs w:val="28"/>
        </w:rPr>
        <w:t>Для работы отобраны штамм культуры Botryococcus balkachicu из озера Балхаш и штамм неидентифицированной алкоилогалофильной культуры</w:t>
      </w:r>
      <w:r w:rsidR="00DF4B7A" w:rsidRPr="00230E9F">
        <w:rPr>
          <w:rFonts w:ascii="Times New Roman" w:hAnsi="Times New Roman" w:cs="Times New Roman"/>
          <w:sz w:val="28"/>
          <w:szCs w:val="28"/>
        </w:rPr>
        <w:t xml:space="preserve"> </w:t>
      </w:r>
      <w:r w:rsidR="00AF10E1" w:rsidRPr="00230E9F">
        <w:rPr>
          <w:rFonts w:ascii="Times New Roman" w:hAnsi="Times New Roman" w:cs="Times New Roman"/>
          <w:sz w:val="28"/>
          <w:szCs w:val="28"/>
        </w:rPr>
        <w:t xml:space="preserve"> из безымянного, бессточного высыхающего к концу лета содового озера в Павлодарской области.</w:t>
      </w:r>
    </w:p>
    <w:p w:rsidR="008471B1" w:rsidRDefault="000D0C6D" w:rsidP="00230E9F">
      <w:pPr>
        <w:spacing w:after="0" w:line="240" w:lineRule="auto"/>
        <w:ind w:firstLine="567"/>
        <w:jc w:val="both"/>
        <w:rPr>
          <w:rFonts w:ascii="Times New Roman" w:hAnsi="Times New Roman" w:cs="Times New Roman"/>
          <w:sz w:val="28"/>
          <w:szCs w:val="28"/>
        </w:rPr>
      </w:pPr>
      <w:r w:rsidRPr="00230E9F">
        <w:rPr>
          <w:rFonts w:ascii="Times New Roman" w:hAnsi="Times New Roman" w:cs="Times New Roman"/>
          <w:sz w:val="28"/>
          <w:szCs w:val="28"/>
        </w:rPr>
        <w:t>Очистку штаммов микроводорослей от других видов культур для</w:t>
      </w:r>
      <w:r w:rsidRPr="00230E9F">
        <w:rPr>
          <w:rFonts w:ascii="Times New Roman" w:hAnsi="Times New Roman" w:cs="Times New Roman"/>
          <w:sz w:val="28"/>
          <w:szCs w:val="28"/>
          <w:shd w:val="clear" w:color="auto" w:fill="FFFFFF"/>
        </w:rPr>
        <w:t xml:space="preserve"> выделения альгологически чистой куль</w:t>
      </w:r>
      <w:r w:rsidRPr="00230E9F">
        <w:rPr>
          <w:rFonts w:ascii="Times New Roman" w:hAnsi="Times New Roman" w:cs="Times New Roman"/>
          <w:sz w:val="28"/>
          <w:szCs w:val="28"/>
          <w:shd w:val="clear" w:color="auto" w:fill="FFFFFF"/>
        </w:rPr>
        <w:softHyphen/>
        <w:t xml:space="preserve">туры использовали обычные микробиологические методы </w:t>
      </w:r>
      <w:r w:rsidR="00EE7FD1" w:rsidRPr="00230E9F">
        <w:rPr>
          <w:rFonts w:ascii="Times New Roman" w:hAnsi="Times New Roman" w:cs="Times New Roman"/>
          <w:sz w:val="28"/>
          <w:szCs w:val="28"/>
          <w:shd w:val="clear" w:color="auto" w:fill="FFFFFF"/>
        </w:rPr>
        <w:t>–</w:t>
      </w:r>
      <w:r w:rsidRPr="00230E9F">
        <w:rPr>
          <w:rFonts w:ascii="Times New Roman" w:hAnsi="Times New Roman" w:cs="Times New Roman"/>
          <w:sz w:val="28"/>
          <w:szCs w:val="28"/>
          <w:shd w:val="clear" w:color="auto" w:fill="FFFFFF"/>
        </w:rPr>
        <w:t xml:space="preserve"> разделени</w:t>
      </w:r>
      <w:r w:rsidR="00EE7FD1" w:rsidRPr="00230E9F">
        <w:rPr>
          <w:rFonts w:ascii="Times New Roman" w:hAnsi="Times New Roman" w:cs="Times New Roman"/>
          <w:sz w:val="28"/>
          <w:szCs w:val="28"/>
          <w:shd w:val="clear" w:color="auto" w:fill="FFFFFF"/>
        </w:rPr>
        <w:t>е</w:t>
      </w:r>
      <w:r w:rsidRPr="00230E9F">
        <w:rPr>
          <w:rFonts w:ascii="Times New Roman" w:hAnsi="Times New Roman" w:cs="Times New Roman"/>
          <w:sz w:val="28"/>
          <w:szCs w:val="28"/>
          <w:shd w:val="clear" w:color="auto" w:fill="FFFFFF"/>
        </w:rPr>
        <w:t>, пересев в агаризованную питательную среду [</w:t>
      </w:r>
      <w:r w:rsidR="009962F5" w:rsidRPr="00230E9F">
        <w:rPr>
          <w:rFonts w:ascii="Times New Roman" w:hAnsi="Times New Roman" w:cs="Times New Roman"/>
          <w:sz w:val="28"/>
          <w:szCs w:val="28"/>
          <w:shd w:val="clear" w:color="auto" w:fill="FFFFFF"/>
        </w:rPr>
        <w:t>1</w:t>
      </w:r>
      <w:r w:rsidRPr="00230E9F">
        <w:rPr>
          <w:rFonts w:ascii="Times New Roman" w:hAnsi="Times New Roman" w:cs="Times New Roman"/>
          <w:sz w:val="28"/>
          <w:szCs w:val="28"/>
          <w:shd w:val="clear" w:color="auto" w:fill="FFFFFF"/>
        </w:rPr>
        <w:t xml:space="preserve">]. </w:t>
      </w:r>
      <w:r w:rsidRPr="00230E9F">
        <w:rPr>
          <w:rFonts w:ascii="Times New Roman" w:hAnsi="Times New Roman" w:cs="Times New Roman"/>
          <w:sz w:val="28"/>
          <w:szCs w:val="28"/>
        </w:rPr>
        <w:t>Для приготовления агаризованных сред в жидкие среды добавляют сухую навеску агар</w:t>
      </w:r>
      <w:r w:rsidR="00922959">
        <w:rPr>
          <w:rFonts w:ascii="Times New Roman" w:hAnsi="Times New Roman" w:cs="Times New Roman"/>
          <w:sz w:val="28"/>
          <w:szCs w:val="28"/>
        </w:rPr>
        <w:t>-</w:t>
      </w:r>
      <w:r w:rsidRPr="00230E9F">
        <w:rPr>
          <w:rFonts w:ascii="Times New Roman" w:hAnsi="Times New Roman" w:cs="Times New Roman"/>
          <w:sz w:val="28"/>
          <w:szCs w:val="28"/>
        </w:rPr>
        <w:t>агара концентрации</w:t>
      </w:r>
      <w:r w:rsidR="00BF334E">
        <w:rPr>
          <w:rFonts w:ascii="Times New Roman" w:hAnsi="Times New Roman" w:cs="Times New Roman"/>
          <w:sz w:val="28"/>
          <w:szCs w:val="28"/>
        </w:rPr>
        <w:t xml:space="preserve"> </w:t>
      </w:r>
      <w:r w:rsidR="00BF334E" w:rsidRPr="00BF334E">
        <w:rPr>
          <w:rFonts w:ascii="Times New Roman" w:hAnsi="Times New Roman" w:cs="Times New Roman"/>
          <w:sz w:val="28"/>
          <w:szCs w:val="28"/>
        </w:rPr>
        <w:t>12–20 г/л или стерилиз</w:t>
      </w:r>
      <w:r w:rsidR="00BF334E" w:rsidRPr="00BF334E">
        <w:rPr>
          <w:rFonts w:ascii="Times New Roman" w:hAnsi="Times New Roman" w:cs="Times New Roman"/>
          <w:sz w:val="28"/>
          <w:szCs w:val="28"/>
          <w:lang w:val="kk-KZ"/>
        </w:rPr>
        <w:t>овали</w:t>
      </w:r>
      <w:r w:rsidR="00BF334E" w:rsidRPr="00BF334E">
        <w:rPr>
          <w:rFonts w:ascii="Times New Roman" w:hAnsi="Times New Roman" w:cs="Times New Roman"/>
          <w:sz w:val="28"/>
          <w:szCs w:val="28"/>
        </w:rPr>
        <w:t xml:space="preserve"> более концентрированный раствор агара в воде отдельно, а затем смешива</w:t>
      </w:r>
      <w:r w:rsidR="00BF334E" w:rsidRPr="00BF334E">
        <w:rPr>
          <w:rFonts w:ascii="Times New Roman" w:hAnsi="Times New Roman" w:cs="Times New Roman"/>
          <w:sz w:val="28"/>
          <w:szCs w:val="28"/>
          <w:lang w:val="kk-KZ"/>
        </w:rPr>
        <w:t>ли</w:t>
      </w:r>
      <w:r w:rsidR="00BF334E" w:rsidRPr="00BF334E">
        <w:rPr>
          <w:rFonts w:ascii="Times New Roman" w:hAnsi="Times New Roman" w:cs="Times New Roman"/>
          <w:sz w:val="28"/>
          <w:szCs w:val="28"/>
        </w:rPr>
        <w:t xml:space="preserve"> с минеральным раствором солей после автоклавирования. Агаризованную среду разливали либо сразу после автоклавирования, предварительно остудив до 50–60 °С, либо, </w:t>
      </w:r>
      <w:r w:rsidR="00BF334E" w:rsidRPr="00BF334E">
        <w:rPr>
          <w:rFonts w:ascii="Times New Roman" w:hAnsi="Times New Roman" w:cs="Times New Roman"/>
          <w:sz w:val="28"/>
          <w:szCs w:val="28"/>
          <w:lang w:val="kk-KZ"/>
        </w:rPr>
        <w:t>после</w:t>
      </w:r>
      <w:r w:rsidR="00BF334E" w:rsidRPr="00BF334E">
        <w:rPr>
          <w:rFonts w:ascii="Times New Roman" w:hAnsi="Times New Roman" w:cs="Times New Roman"/>
          <w:sz w:val="28"/>
          <w:szCs w:val="28"/>
        </w:rPr>
        <w:t xml:space="preserve"> хранения в холодильнике, нагрева</w:t>
      </w:r>
      <w:r w:rsidR="00BF334E" w:rsidRPr="00BF334E">
        <w:rPr>
          <w:rFonts w:ascii="Times New Roman" w:hAnsi="Times New Roman" w:cs="Times New Roman"/>
          <w:sz w:val="28"/>
          <w:szCs w:val="28"/>
          <w:lang w:val="kk-KZ"/>
        </w:rPr>
        <w:t>ли</w:t>
      </w:r>
      <w:r w:rsidR="00BF334E" w:rsidRPr="00BF334E">
        <w:rPr>
          <w:rFonts w:ascii="Times New Roman" w:hAnsi="Times New Roman" w:cs="Times New Roman"/>
          <w:sz w:val="28"/>
          <w:szCs w:val="28"/>
        </w:rPr>
        <w:t xml:space="preserve"> на плитке до полного растворения агара, а затем остужа</w:t>
      </w:r>
      <w:r w:rsidR="00BF334E" w:rsidRPr="00BF334E">
        <w:rPr>
          <w:rFonts w:ascii="Times New Roman" w:hAnsi="Times New Roman" w:cs="Times New Roman"/>
          <w:sz w:val="28"/>
          <w:szCs w:val="28"/>
          <w:lang w:val="kk-KZ"/>
        </w:rPr>
        <w:t>ли</w:t>
      </w:r>
      <w:r w:rsidR="00BF334E" w:rsidRPr="00BF334E">
        <w:rPr>
          <w:rFonts w:ascii="Times New Roman" w:hAnsi="Times New Roman" w:cs="Times New Roman"/>
          <w:sz w:val="28"/>
          <w:szCs w:val="28"/>
        </w:rPr>
        <w:t xml:space="preserve"> до 50–60 °С. По прошествии 20 дней пересеянные культуры проверя</w:t>
      </w:r>
      <w:r w:rsidR="00BF334E" w:rsidRPr="00BF334E">
        <w:rPr>
          <w:rFonts w:ascii="Times New Roman" w:hAnsi="Times New Roman" w:cs="Times New Roman"/>
          <w:sz w:val="28"/>
          <w:szCs w:val="28"/>
          <w:lang w:val="kk-KZ"/>
        </w:rPr>
        <w:t>ли</w:t>
      </w:r>
      <w:r w:rsidR="00BF334E" w:rsidRPr="00BF334E">
        <w:rPr>
          <w:rFonts w:ascii="Times New Roman" w:hAnsi="Times New Roman" w:cs="Times New Roman"/>
          <w:sz w:val="28"/>
          <w:szCs w:val="28"/>
        </w:rPr>
        <w:t xml:space="preserve"> на жизнеспособность культуры</w:t>
      </w:r>
      <w:r w:rsidR="00BF334E" w:rsidRPr="00BF334E">
        <w:rPr>
          <w:rFonts w:ascii="Times New Roman" w:hAnsi="Times New Roman" w:cs="Times New Roman"/>
          <w:sz w:val="28"/>
          <w:szCs w:val="28"/>
          <w:lang w:val="kk-KZ"/>
        </w:rPr>
        <w:t>.</w:t>
      </w:r>
      <w:r w:rsidR="00BF334E" w:rsidRPr="00BF334E">
        <w:rPr>
          <w:rFonts w:ascii="Times New Roman" w:hAnsi="Times New Roman" w:cs="Times New Roman"/>
          <w:sz w:val="28"/>
          <w:szCs w:val="28"/>
        </w:rPr>
        <w:t xml:space="preserve"> Пересев с твердой среды на жидкую среду проводили, смывая клетки водорослей с поверхности агара </w:t>
      </w:r>
      <w:r w:rsidR="00BF334E" w:rsidRPr="00BF334E">
        <w:rPr>
          <w:rFonts w:ascii="Times New Roman" w:hAnsi="Times New Roman" w:cs="Times New Roman"/>
          <w:sz w:val="28"/>
          <w:szCs w:val="28"/>
        </w:rPr>
        <w:lastRenderedPageBreak/>
        <w:t>свежеприготовленной питательной средой в колбу, либо помещая кусочки агара с микроводорослями в свежеприготовленную питательную среду. В последнем случае, микроводоросли лучше адаптировались к смене условий культивирования, культура лучше развивался, по всей видимости,  это связано характерным ростом на границе раздела фаз. При пересеве культур микроводорослей на культивационном сосуде (колбе, чашке Петри, пробирке) делали надпись, указывая вид водорослей, штамм, номер колбы, дату пересева, дату предыдущего посева.</w:t>
      </w:r>
      <w:r w:rsidRPr="00230E9F">
        <w:rPr>
          <w:rFonts w:ascii="Times New Roman" w:hAnsi="Times New Roman" w:cs="Times New Roman"/>
          <w:sz w:val="28"/>
          <w:szCs w:val="28"/>
        </w:rPr>
        <w:t xml:space="preserve"> </w:t>
      </w:r>
    </w:p>
    <w:p w:rsidR="00BF334E" w:rsidRPr="00230E9F" w:rsidRDefault="00BF334E" w:rsidP="00230E9F">
      <w:pPr>
        <w:spacing w:after="0" w:line="240" w:lineRule="auto"/>
        <w:ind w:firstLine="567"/>
        <w:jc w:val="both"/>
        <w:rPr>
          <w:rFonts w:ascii="Times New Roman" w:hAnsi="Times New Roman" w:cs="Times New Roman"/>
          <w:sz w:val="28"/>
          <w:szCs w:val="28"/>
        </w:rPr>
      </w:pPr>
    </w:p>
    <w:p w:rsidR="00E96C47" w:rsidRPr="00BF334E" w:rsidRDefault="00E96C47" w:rsidP="00BF334E">
      <w:pPr>
        <w:spacing w:after="0" w:line="240" w:lineRule="auto"/>
        <w:ind w:firstLine="567"/>
        <w:jc w:val="both"/>
        <w:rPr>
          <w:rFonts w:ascii="Times New Roman" w:hAnsi="Times New Roman" w:cs="Times New Roman"/>
          <w:sz w:val="28"/>
          <w:szCs w:val="28"/>
        </w:rPr>
      </w:pPr>
    </w:p>
    <w:p w:rsidR="008A71C7" w:rsidRPr="005169AB" w:rsidRDefault="00261816" w:rsidP="00703124">
      <w:pPr>
        <w:spacing w:after="0" w:line="240" w:lineRule="auto"/>
        <w:jc w:val="center"/>
        <w:rPr>
          <w:rFonts w:ascii="Times New Roman" w:hAnsi="Times New Roman" w:cs="Times New Roman"/>
          <w:sz w:val="24"/>
          <w:szCs w:val="24"/>
          <w:lang w:val="kk-KZ"/>
        </w:rPr>
      </w:pPr>
      <w:r w:rsidRPr="005169AB">
        <w:rPr>
          <w:rFonts w:ascii="Times New Roman" w:hAnsi="Times New Roman" w:cs="Times New Roman"/>
          <w:noProof/>
          <w:sz w:val="24"/>
          <w:szCs w:val="24"/>
          <w:lang w:eastAsia="ru-RU"/>
        </w:rPr>
        <w:drawing>
          <wp:inline distT="0" distB="0" distL="0" distR="0">
            <wp:extent cx="2146300" cy="2851150"/>
            <wp:effectExtent l="19050" t="0" r="6350" b="0"/>
            <wp:docPr id="21" name="Рисунок 21" descr="C:\Users\Жания\Desktop\Фото из стар комп\100MEDIA\IMG-20150518-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Жания\Desktop\Фото из стар комп\100MEDIA\IMG-20150518-WA0013.jpg"/>
                    <pic:cNvPicPr>
                      <a:picLocks noChangeAspect="1" noChangeArrowheads="1"/>
                    </pic:cNvPicPr>
                  </pic:nvPicPr>
                  <pic:blipFill>
                    <a:blip r:embed="rId13" cstate="print"/>
                    <a:srcRect b="17536"/>
                    <a:stretch>
                      <a:fillRect/>
                    </a:stretch>
                  </pic:blipFill>
                  <pic:spPr bwMode="auto">
                    <a:xfrm>
                      <a:off x="0" y="0"/>
                      <a:ext cx="2146091" cy="2850873"/>
                    </a:xfrm>
                    <a:prstGeom prst="rect">
                      <a:avLst/>
                    </a:prstGeom>
                    <a:noFill/>
                    <a:ln w="9525">
                      <a:noFill/>
                      <a:miter lim="800000"/>
                      <a:headEnd/>
                      <a:tailEnd/>
                    </a:ln>
                  </pic:spPr>
                </pic:pic>
              </a:graphicData>
            </a:graphic>
          </wp:inline>
        </w:drawing>
      </w:r>
    </w:p>
    <w:p w:rsidR="008471B1" w:rsidRPr="00BF334E" w:rsidRDefault="008471B1" w:rsidP="00BF334E">
      <w:pPr>
        <w:spacing w:after="0" w:line="240" w:lineRule="auto"/>
        <w:ind w:firstLine="357"/>
        <w:jc w:val="center"/>
        <w:rPr>
          <w:rFonts w:ascii="Times New Roman" w:hAnsi="Times New Roman" w:cs="Times New Roman"/>
          <w:sz w:val="28"/>
          <w:szCs w:val="28"/>
          <w:lang w:val="kk-KZ"/>
        </w:rPr>
      </w:pPr>
    </w:p>
    <w:p w:rsidR="008471B1" w:rsidRPr="00BF334E" w:rsidRDefault="008471B1" w:rsidP="00BF334E">
      <w:pPr>
        <w:spacing w:after="0" w:line="240" w:lineRule="auto"/>
        <w:ind w:firstLine="360"/>
        <w:jc w:val="center"/>
        <w:rPr>
          <w:rFonts w:ascii="Times New Roman" w:eastAsia="Calibri" w:hAnsi="Times New Roman" w:cs="Times New Roman"/>
          <w:bCs/>
          <w:sz w:val="28"/>
          <w:szCs w:val="28"/>
        </w:rPr>
      </w:pPr>
      <w:r w:rsidRPr="00BF334E">
        <w:rPr>
          <w:rFonts w:ascii="Times New Roman" w:hAnsi="Times New Roman" w:cs="Times New Roman"/>
          <w:sz w:val="28"/>
          <w:szCs w:val="28"/>
          <w:lang w:val="kk-KZ"/>
        </w:rPr>
        <w:t xml:space="preserve">Рисунок </w:t>
      </w:r>
      <w:r w:rsidR="00264D65" w:rsidRPr="00BF334E">
        <w:rPr>
          <w:rFonts w:ascii="Times New Roman" w:hAnsi="Times New Roman" w:cs="Times New Roman"/>
          <w:sz w:val="28"/>
          <w:szCs w:val="28"/>
          <w:lang w:val="kk-KZ"/>
        </w:rPr>
        <w:t>5</w:t>
      </w:r>
      <w:r w:rsidRPr="00BF334E">
        <w:rPr>
          <w:rFonts w:ascii="Times New Roman" w:hAnsi="Times New Roman" w:cs="Times New Roman"/>
          <w:sz w:val="28"/>
          <w:szCs w:val="28"/>
          <w:lang w:val="kk-KZ"/>
        </w:rPr>
        <w:t xml:space="preserve"> – Отбор проб воды из зали</w:t>
      </w:r>
      <w:r w:rsidRPr="00BF334E">
        <w:rPr>
          <w:rFonts w:ascii="Times New Roman" w:eastAsia="Calibri" w:hAnsi="Times New Roman" w:cs="Times New Roman"/>
          <w:bCs/>
          <w:sz w:val="28"/>
          <w:szCs w:val="28"/>
        </w:rPr>
        <w:t>ва Ала-Куль озера Балхаш</w:t>
      </w:r>
    </w:p>
    <w:p w:rsidR="000D0C6D" w:rsidRPr="00BF334E" w:rsidRDefault="000D0C6D" w:rsidP="00BF334E">
      <w:pPr>
        <w:spacing w:after="0" w:line="240" w:lineRule="auto"/>
        <w:ind w:firstLine="360"/>
        <w:jc w:val="center"/>
        <w:rPr>
          <w:rFonts w:ascii="Times New Roman" w:eastAsia="Calibri" w:hAnsi="Times New Roman" w:cs="Times New Roman"/>
          <w:bCs/>
          <w:sz w:val="28"/>
          <w:szCs w:val="28"/>
        </w:rPr>
      </w:pPr>
    </w:p>
    <w:p w:rsidR="000D0C6D" w:rsidRPr="00BF334E" w:rsidRDefault="000D0C6D" w:rsidP="00BF334E">
      <w:pPr>
        <w:spacing w:after="0" w:line="240" w:lineRule="auto"/>
        <w:ind w:firstLine="360"/>
        <w:jc w:val="center"/>
        <w:rPr>
          <w:rFonts w:ascii="Times New Roman" w:eastAsia="Calibri" w:hAnsi="Times New Roman" w:cs="Times New Roman"/>
          <w:bCs/>
          <w:sz w:val="28"/>
          <w:szCs w:val="28"/>
        </w:rPr>
      </w:pPr>
    </w:p>
    <w:p w:rsidR="00401803" w:rsidRPr="00703124" w:rsidRDefault="001F47E7" w:rsidP="00703124">
      <w:pPr>
        <w:spacing w:after="0" w:line="240" w:lineRule="auto"/>
        <w:ind w:firstLine="567"/>
        <w:jc w:val="both"/>
        <w:rPr>
          <w:rFonts w:ascii="Times New Roman" w:hAnsi="Times New Roman" w:cs="Times New Roman"/>
          <w:sz w:val="28"/>
          <w:szCs w:val="28"/>
        </w:rPr>
      </w:pPr>
      <w:r w:rsidRPr="00703124">
        <w:rPr>
          <w:rFonts w:ascii="Times New Roman" w:hAnsi="Times New Roman" w:cs="Times New Roman"/>
          <w:color w:val="000000"/>
          <w:sz w:val="28"/>
          <w:szCs w:val="28"/>
        </w:rPr>
        <w:t>Для разделения альгокультур использовали стеклянный шпатель и рассев приемом по Дригальскому (путем втирания в поверхность питательной среды), такой рассев и использован</w:t>
      </w:r>
      <w:r w:rsidR="005B1290" w:rsidRPr="00703124">
        <w:rPr>
          <w:rFonts w:ascii="Times New Roman" w:hAnsi="Times New Roman" w:cs="Times New Roman"/>
          <w:color w:val="000000"/>
          <w:sz w:val="28"/>
          <w:szCs w:val="28"/>
        </w:rPr>
        <w:t>ие стеклянного шпателя позволило</w:t>
      </w:r>
      <w:r w:rsidRPr="00703124">
        <w:rPr>
          <w:rFonts w:ascii="Times New Roman" w:hAnsi="Times New Roman" w:cs="Times New Roman"/>
          <w:color w:val="000000"/>
          <w:sz w:val="28"/>
          <w:szCs w:val="28"/>
        </w:rPr>
        <w:t xml:space="preserve"> разбить смесь микроводорослей на единичные клетки, что сохран</w:t>
      </w:r>
      <w:r w:rsidR="005B1290" w:rsidRPr="00703124">
        <w:rPr>
          <w:rFonts w:ascii="Times New Roman" w:hAnsi="Times New Roman" w:cs="Times New Roman"/>
          <w:color w:val="000000"/>
          <w:sz w:val="28"/>
          <w:szCs w:val="28"/>
        </w:rPr>
        <w:t>ило</w:t>
      </w:r>
      <w:r w:rsidRPr="00703124">
        <w:rPr>
          <w:rFonts w:ascii="Times New Roman" w:hAnsi="Times New Roman" w:cs="Times New Roman"/>
          <w:color w:val="000000"/>
          <w:sz w:val="28"/>
          <w:szCs w:val="28"/>
        </w:rPr>
        <w:t xml:space="preserve"> их целостность</w:t>
      </w:r>
      <w:r w:rsidR="005B1290" w:rsidRPr="00703124">
        <w:rPr>
          <w:rFonts w:ascii="Times New Roman" w:hAnsi="Times New Roman" w:cs="Times New Roman"/>
          <w:color w:val="000000"/>
          <w:sz w:val="28"/>
          <w:szCs w:val="28"/>
        </w:rPr>
        <w:t xml:space="preserve"> и</w:t>
      </w:r>
      <w:r w:rsidRPr="00703124">
        <w:rPr>
          <w:rFonts w:ascii="Times New Roman" w:hAnsi="Times New Roman" w:cs="Times New Roman"/>
          <w:color w:val="000000"/>
          <w:sz w:val="28"/>
          <w:szCs w:val="28"/>
        </w:rPr>
        <w:t xml:space="preserve"> значительно облегч</w:t>
      </w:r>
      <w:r w:rsidR="005B1290" w:rsidRPr="00703124">
        <w:rPr>
          <w:rFonts w:ascii="Times New Roman" w:hAnsi="Times New Roman" w:cs="Times New Roman"/>
          <w:color w:val="000000"/>
          <w:sz w:val="28"/>
          <w:szCs w:val="28"/>
        </w:rPr>
        <w:t>ило</w:t>
      </w:r>
      <w:r w:rsidRPr="00703124">
        <w:rPr>
          <w:rFonts w:ascii="Times New Roman" w:hAnsi="Times New Roman" w:cs="Times New Roman"/>
          <w:color w:val="000000"/>
          <w:sz w:val="28"/>
          <w:szCs w:val="28"/>
        </w:rPr>
        <w:t xml:space="preserve"> и ускор</w:t>
      </w:r>
      <w:r w:rsidR="005B1290" w:rsidRPr="00703124">
        <w:rPr>
          <w:rFonts w:ascii="Times New Roman" w:hAnsi="Times New Roman" w:cs="Times New Roman"/>
          <w:color w:val="000000"/>
          <w:sz w:val="28"/>
          <w:szCs w:val="28"/>
        </w:rPr>
        <w:t>ило</w:t>
      </w:r>
      <w:r w:rsidRPr="00703124">
        <w:rPr>
          <w:rFonts w:ascii="Times New Roman" w:hAnsi="Times New Roman" w:cs="Times New Roman"/>
          <w:color w:val="000000"/>
          <w:sz w:val="28"/>
          <w:szCs w:val="28"/>
        </w:rPr>
        <w:t xml:space="preserve"> процесс выделения чистых культур. </w:t>
      </w:r>
      <w:r w:rsidR="005B1290" w:rsidRPr="00703124">
        <w:rPr>
          <w:rFonts w:ascii="Times New Roman" w:hAnsi="Times New Roman" w:cs="Times New Roman"/>
          <w:sz w:val="28"/>
          <w:szCs w:val="28"/>
        </w:rPr>
        <w:t>Про</w:t>
      </w:r>
      <w:r w:rsidR="008A48D8" w:rsidRPr="00703124">
        <w:rPr>
          <w:rFonts w:ascii="Times New Roman" w:hAnsi="Times New Roman" w:cs="Times New Roman"/>
          <w:sz w:val="28"/>
          <w:szCs w:val="28"/>
        </w:rPr>
        <w:t>ведено культивирование двух указанных видов</w:t>
      </w:r>
      <w:r w:rsidR="005B1290" w:rsidRPr="00703124">
        <w:rPr>
          <w:rFonts w:ascii="Times New Roman" w:hAnsi="Times New Roman" w:cs="Times New Roman"/>
          <w:sz w:val="28"/>
          <w:szCs w:val="28"/>
        </w:rPr>
        <w:t xml:space="preserve"> микроводорослей с целью возможности их накопления в достаточном количестве для</w:t>
      </w:r>
      <w:r w:rsidR="005169AB" w:rsidRPr="00703124">
        <w:rPr>
          <w:rFonts w:ascii="Times New Roman" w:hAnsi="Times New Roman" w:cs="Times New Roman"/>
          <w:sz w:val="28"/>
          <w:szCs w:val="28"/>
        </w:rPr>
        <w:t xml:space="preserve"> получения</w:t>
      </w:r>
      <w:r w:rsidR="005B1290" w:rsidRPr="00703124">
        <w:rPr>
          <w:rFonts w:ascii="Times New Roman" w:hAnsi="Times New Roman" w:cs="Times New Roman"/>
          <w:sz w:val="28"/>
          <w:szCs w:val="28"/>
        </w:rPr>
        <w:t xml:space="preserve"> посевного материала. </w:t>
      </w:r>
      <w:r w:rsidR="00196330" w:rsidRPr="00703124">
        <w:rPr>
          <w:rFonts w:ascii="Times New Roman" w:hAnsi="Times New Roman" w:cs="Times New Roman"/>
          <w:sz w:val="28"/>
          <w:szCs w:val="28"/>
        </w:rPr>
        <w:t>Для Botryococcus balkachicu</w:t>
      </w:r>
      <w:r w:rsidR="00196330" w:rsidRPr="00703124">
        <w:rPr>
          <w:rFonts w:ascii="Times New Roman" w:hAnsi="Times New Roman" w:cs="Times New Roman"/>
          <w:sz w:val="28"/>
          <w:szCs w:val="28"/>
          <w:lang w:val="en-US"/>
        </w:rPr>
        <w:t>s</w:t>
      </w:r>
      <w:r w:rsidR="00196330" w:rsidRPr="00703124">
        <w:rPr>
          <w:rFonts w:ascii="Times New Roman" w:hAnsi="Times New Roman" w:cs="Times New Roman"/>
          <w:sz w:val="28"/>
          <w:szCs w:val="28"/>
        </w:rPr>
        <w:t xml:space="preserve"> использована общепринятая питательная среда </w:t>
      </w:r>
      <w:r w:rsidR="0096393C" w:rsidRPr="00703124">
        <w:rPr>
          <w:rFonts w:ascii="Times New Roman" w:hAnsi="Times New Roman" w:cs="Times New Roman"/>
          <w:sz w:val="28"/>
          <w:szCs w:val="28"/>
        </w:rPr>
        <w:t>Chu</w:t>
      </w:r>
      <w:r w:rsidR="00A65F27" w:rsidRPr="00703124">
        <w:rPr>
          <w:rFonts w:ascii="Times New Roman" w:hAnsi="Times New Roman" w:cs="Times New Roman"/>
          <w:sz w:val="28"/>
          <w:szCs w:val="28"/>
        </w:rPr>
        <w:t>-13</w:t>
      </w:r>
      <w:r w:rsidR="0020017F" w:rsidRPr="00703124">
        <w:rPr>
          <w:rFonts w:ascii="Times New Roman" w:hAnsi="Times New Roman" w:cs="Times New Roman"/>
          <w:sz w:val="28"/>
          <w:szCs w:val="28"/>
        </w:rPr>
        <w:t xml:space="preserve"> </w:t>
      </w:r>
      <w:r w:rsidR="0020017F" w:rsidRPr="00703124">
        <w:rPr>
          <w:rFonts w:ascii="Times New Roman" w:hAnsi="Times New Roman" w:cs="Times New Roman"/>
          <w:sz w:val="28"/>
          <w:szCs w:val="28"/>
          <w:shd w:val="clear" w:color="auto" w:fill="FFFFFF"/>
        </w:rPr>
        <w:t>[</w:t>
      </w:r>
      <w:r w:rsidR="009962F5" w:rsidRPr="00703124">
        <w:rPr>
          <w:rFonts w:ascii="Times New Roman" w:hAnsi="Times New Roman" w:cs="Times New Roman"/>
          <w:sz w:val="28"/>
          <w:szCs w:val="28"/>
          <w:shd w:val="clear" w:color="auto" w:fill="FFFFFF"/>
        </w:rPr>
        <w:t>14</w:t>
      </w:r>
      <w:r w:rsidR="0020017F" w:rsidRPr="00703124">
        <w:rPr>
          <w:rFonts w:ascii="Times New Roman" w:hAnsi="Times New Roman" w:cs="Times New Roman"/>
          <w:sz w:val="28"/>
          <w:szCs w:val="28"/>
          <w:shd w:val="clear" w:color="auto" w:fill="FFFFFF"/>
        </w:rPr>
        <w:t>]</w:t>
      </w:r>
      <w:r w:rsidR="00F23A8C" w:rsidRPr="00703124">
        <w:rPr>
          <w:rFonts w:ascii="Times New Roman" w:hAnsi="Times New Roman" w:cs="Times New Roman"/>
          <w:sz w:val="28"/>
          <w:szCs w:val="28"/>
        </w:rPr>
        <w:t>,</w:t>
      </w:r>
      <w:r w:rsidR="00196330" w:rsidRPr="00703124">
        <w:rPr>
          <w:rFonts w:ascii="Times New Roman" w:hAnsi="Times New Roman" w:cs="Times New Roman"/>
          <w:sz w:val="28"/>
          <w:szCs w:val="28"/>
        </w:rPr>
        <w:t xml:space="preserve"> культуры из безымянного содового озера –</w:t>
      </w:r>
      <w:r w:rsidR="00F23A8C" w:rsidRPr="00703124">
        <w:rPr>
          <w:rFonts w:ascii="Times New Roman" w:hAnsi="Times New Roman" w:cs="Times New Roman"/>
          <w:sz w:val="28"/>
          <w:szCs w:val="28"/>
        </w:rPr>
        <w:t xml:space="preserve"> </w:t>
      </w:r>
      <w:r w:rsidR="00196330" w:rsidRPr="00703124">
        <w:rPr>
          <w:rFonts w:ascii="Times New Roman" w:hAnsi="Times New Roman" w:cs="Times New Roman"/>
          <w:sz w:val="28"/>
          <w:szCs w:val="28"/>
        </w:rPr>
        <w:t>В</w:t>
      </w:r>
      <w:r w:rsidR="002B781B" w:rsidRPr="00703124">
        <w:rPr>
          <w:rFonts w:ascii="Times New Roman" w:hAnsi="Times New Roman" w:cs="Times New Roman"/>
          <w:sz w:val="28"/>
          <w:szCs w:val="28"/>
          <w:lang w:val="en-US"/>
        </w:rPr>
        <w:t>G</w:t>
      </w:r>
      <w:r w:rsidR="00196330" w:rsidRPr="00703124">
        <w:rPr>
          <w:rFonts w:ascii="Times New Roman" w:hAnsi="Times New Roman" w:cs="Times New Roman"/>
          <w:sz w:val="28"/>
          <w:szCs w:val="28"/>
        </w:rPr>
        <w:t xml:space="preserve">-11 </w:t>
      </w:r>
      <w:r w:rsidR="00196330" w:rsidRPr="00703124">
        <w:rPr>
          <w:rFonts w:ascii="Times New Roman" w:hAnsi="Times New Roman" w:cs="Times New Roman"/>
          <w:sz w:val="28"/>
          <w:szCs w:val="28"/>
          <w:shd w:val="clear" w:color="auto" w:fill="FFFFFF"/>
        </w:rPr>
        <w:t>[</w:t>
      </w:r>
      <w:r w:rsidR="009962F5" w:rsidRPr="00703124">
        <w:rPr>
          <w:rFonts w:ascii="Times New Roman" w:hAnsi="Times New Roman" w:cs="Times New Roman"/>
          <w:sz w:val="28"/>
          <w:szCs w:val="28"/>
          <w:shd w:val="clear" w:color="auto" w:fill="FFFFFF"/>
        </w:rPr>
        <w:t>1, 15</w:t>
      </w:r>
      <w:r w:rsidR="00196330" w:rsidRPr="00703124">
        <w:rPr>
          <w:rFonts w:ascii="Times New Roman" w:hAnsi="Times New Roman" w:cs="Times New Roman"/>
          <w:sz w:val="28"/>
          <w:szCs w:val="28"/>
          <w:shd w:val="clear" w:color="auto" w:fill="FFFFFF"/>
        </w:rPr>
        <w:t>]</w:t>
      </w:r>
      <w:r w:rsidR="00196330" w:rsidRPr="00703124">
        <w:rPr>
          <w:rFonts w:ascii="Times New Roman" w:hAnsi="Times New Roman" w:cs="Times New Roman"/>
          <w:sz w:val="28"/>
          <w:szCs w:val="28"/>
        </w:rPr>
        <w:t>.</w:t>
      </w:r>
      <w:r w:rsidR="00196330" w:rsidRPr="00703124">
        <w:rPr>
          <w:sz w:val="28"/>
          <w:szCs w:val="28"/>
        </w:rPr>
        <w:t xml:space="preserve"> </w:t>
      </w:r>
    </w:p>
    <w:p w:rsidR="00401803" w:rsidRPr="00E10935" w:rsidRDefault="00521726" w:rsidP="00703124">
      <w:pPr>
        <w:pStyle w:val="a6"/>
        <w:spacing w:before="0" w:beforeAutospacing="0" w:after="0" w:afterAutospacing="0"/>
        <w:ind w:firstLine="567"/>
        <w:jc w:val="both"/>
        <w:rPr>
          <w:lang w:val="kk-KZ"/>
        </w:rPr>
      </w:pPr>
      <w:r w:rsidRPr="00703124">
        <w:rPr>
          <w:sz w:val="28"/>
          <w:szCs w:val="28"/>
          <w:shd w:val="clear" w:color="auto" w:fill="FFFFFF"/>
        </w:rPr>
        <w:t>П</w:t>
      </w:r>
      <w:r w:rsidR="00263B46" w:rsidRPr="00703124">
        <w:rPr>
          <w:sz w:val="28"/>
          <w:szCs w:val="28"/>
          <w:shd w:val="clear" w:color="auto" w:fill="FFFFFF"/>
        </w:rPr>
        <w:t>роверк</w:t>
      </w:r>
      <w:r w:rsidRPr="00703124">
        <w:rPr>
          <w:sz w:val="28"/>
          <w:szCs w:val="28"/>
          <w:shd w:val="clear" w:color="auto" w:fill="FFFFFF"/>
        </w:rPr>
        <w:t>у</w:t>
      </w:r>
      <w:r w:rsidR="00263B46" w:rsidRPr="00703124">
        <w:rPr>
          <w:sz w:val="28"/>
          <w:szCs w:val="28"/>
          <w:shd w:val="clear" w:color="auto" w:fill="FFFFFF"/>
        </w:rPr>
        <w:t xml:space="preserve"> </w:t>
      </w:r>
      <w:r w:rsidR="00F26916" w:rsidRPr="00703124">
        <w:rPr>
          <w:sz w:val="28"/>
          <w:szCs w:val="28"/>
          <w:shd w:val="clear" w:color="auto" w:fill="FFFFFF"/>
        </w:rPr>
        <w:t xml:space="preserve">культуры </w:t>
      </w:r>
      <w:r w:rsidR="00263B46" w:rsidRPr="00703124">
        <w:rPr>
          <w:sz w:val="28"/>
          <w:szCs w:val="28"/>
          <w:shd w:val="clear" w:color="auto" w:fill="FFFFFF"/>
        </w:rPr>
        <w:t xml:space="preserve">на чистоту </w:t>
      </w:r>
      <w:r w:rsidR="00F26916" w:rsidRPr="00703124">
        <w:rPr>
          <w:sz w:val="28"/>
          <w:szCs w:val="28"/>
          <w:shd w:val="clear" w:color="auto" w:fill="FFFFFF"/>
        </w:rPr>
        <w:t>проводили</w:t>
      </w:r>
      <w:r w:rsidRPr="00703124">
        <w:rPr>
          <w:sz w:val="28"/>
          <w:szCs w:val="28"/>
          <w:shd w:val="clear" w:color="auto" w:fill="FFFFFF"/>
        </w:rPr>
        <w:t xml:space="preserve"> путем </w:t>
      </w:r>
      <w:r w:rsidR="00263B46" w:rsidRPr="00703124">
        <w:rPr>
          <w:sz w:val="28"/>
          <w:szCs w:val="28"/>
          <w:shd w:val="clear" w:color="auto" w:fill="FFFFFF"/>
        </w:rPr>
        <w:t>пересе</w:t>
      </w:r>
      <w:r w:rsidR="00263B46" w:rsidRPr="00703124">
        <w:rPr>
          <w:sz w:val="28"/>
          <w:szCs w:val="28"/>
          <w:shd w:val="clear" w:color="auto" w:fill="FFFFFF"/>
        </w:rPr>
        <w:softHyphen/>
        <w:t xml:space="preserve">ва на стерильный 0,25 </w:t>
      </w:r>
      <w:r w:rsidR="00F26916" w:rsidRPr="00703124">
        <w:rPr>
          <w:sz w:val="28"/>
          <w:szCs w:val="28"/>
          <w:shd w:val="clear" w:color="auto" w:fill="FFFFFF"/>
        </w:rPr>
        <w:t xml:space="preserve">мас. </w:t>
      </w:r>
      <w:r w:rsidR="00263B46" w:rsidRPr="00703124">
        <w:rPr>
          <w:sz w:val="28"/>
          <w:szCs w:val="28"/>
          <w:shd w:val="clear" w:color="auto" w:fill="FFFFFF"/>
        </w:rPr>
        <w:t>% мясной бульон. По помутнению бульона определяли чистоту куль</w:t>
      </w:r>
      <w:r w:rsidR="00263B46" w:rsidRPr="00703124">
        <w:rPr>
          <w:sz w:val="28"/>
          <w:szCs w:val="28"/>
          <w:shd w:val="clear" w:color="auto" w:fill="FFFFFF"/>
        </w:rPr>
        <w:softHyphen/>
        <w:t>туры.</w:t>
      </w:r>
      <w:r w:rsidR="009F1132" w:rsidRPr="00703124">
        <w:rPr>
          <w:sz w:val="28"/>
          <w:szCs w:val="28"/>
          <w:shd w:val="clear" w:color="auto" w:fill="FFFFFF"/>
        </w:rPr>
        <w:t xml:space="preserve"> </w:t>
      </w:r>
      <w:r w:rsidRPr="00703124">
        <w:rPr>
          <w:sz w:val="28"/>
          <w:szCs w:val="28"/>
          <w:shd w:val="clear" w:color="auto" w:fill="FFFFFF"/>
        </w:rPr>
        <w:t>Дополнительно</w:t>
      </w:r>
      <w:r w:rsidR="00307D42" w:rsidRPr="00703124">
        <w:rPr>
          <w:sz w:val="28"/>
          <w:szCs w:val="28"/>
          <w:shd w:val="clear" w:color="auto" w:fill="FFFFFF"/>
        </w:rPr>
        <w:t xml:space="preserve"> чистоту </w:t>
      </w:r>
      <w:r w:rsidR="00B617C1" w:rsidRPr="00703124">
        <w:rPr>
          <w:sz w:val="28"/>
          <w:szCs w:val="28"/>
          <w:shd w:val="clear" w:color="auto" w:fill="FFFFFF"/>
        </w:rPr>
        <w:t>контролировали</w:t>
      </w:r>
      <w:r w:rsidR="009F1132" w:rsidRPr="00703124">
        <w:rPr>
          <w:sz w:val="28"/>
          <w:szCs w:val="28"/>
          <w:shd w:val="clear" w:color="auto" w:fill="FFFFFF"/>
        </w:rPr>
        <w:t xml:space="preserve"> визуально</w:t>
      </w:r>
      <w:r w:rsidR="00B617C1" w:rsidRPr="00703124">
        <w:rPr>
          <w:sz w:val="28"/>
          <w:szCs w:val="28"/>
          <w:shd w:val="clear" w:color="auto" w:fill="FFFFFF"/>
        </w:rPr>
        <w:t xml:space="preserve"> под микроскопом</w:t>
      </w:r>
      <w:r w:rsidR="00043889" w:rsidRPr="00703124">
        <w:rPr>
          <w:sz w:val="28"/>
          <w:szCs w:val="28"/>
          <w:shd w:val="clear" w:color="auto" w:fill="FFFFFF"/>
        </w:rPr>
        <w:t xml:space="preserve"> (рисунок </w:t>
      </w:r>
      <w:r w:rsidR="001C614D" w:rsidRPr="00703124">
        <w:rPr>
          <w:sz w:val="28"/>
          <w:szCs w:val="28"/>
          <w:shd w:val="clear" w:color="auto" w:fill="FFFFFF"/>
        </w:rPr>
        <w:t>6</w:t>
      </w:r>
      <w:r w:rsidR="00043889" w:rsidRPr="00703124">
        <w:rPr>
          <w:sz w:val="28"/>
          <w:szCs w:val="28"/>
          <w:shd w:val="clear" w:color="auto" w:fill="FFFFFF"/>
        </w:rPr>
        <w:t>)</w:t>
      </w:r>
      <w:r w:rsidR="009B5B97" w:rsidRPr="00703124">
        <w:rPr>
          <w:sz w:val="28"/>
          <w:szCs w:val="28"/>
          <w:shd w:val="clear" w:color="auto" w:fill="FFFFFF"/>
        </w:rPr>
        <w:t>.</w:t>
      </w:r>
      <w:r w:rsidR="009F1132" w:rsidRPr="00703124">
        <w:rPr>
          <w:sz w:val="28"/>
          <w:szCs w:val="28"/>
          <w:shd w:val="clear" w:color="auto" w:fill="FFFFFF"/>
        </w:rPr>
        <w:t xml:space="preserve"> </w:t>
      </w:r>
      <w:r w:rsidR="002A77A4" w:rsidRPr="00703124">
        <w:rPr>
          <w:sz w:val="28"/>
          <w:szCs w:val="28"/>
        </w:rPr>
        <w:t>П</w:t>
      </w:r>
      <w:r w:rsidR="002A77A4" w:rsidRPr="00703124">
        <w:rPr>
          <w:sz w:val="28"/>
          <w:szCs w:val="28"/>
          <w:lang w:val="kk-KZ"/>
        </w:rPr>
        <w:t>утем</w:t>
      </w:r>
      <w:r w:rsidR="002A77A4" w:rsidRPr="00703124">
        <w:rPr>
          <w:sz w:val="28"/>
          <w:szCs w:val="28"/>
        </w:rPr>
        <w:t xml:space="preserve"> инокулирования</w:t>
      </w:r>
      <w:r w:rsidR="009F1132" w:rsidRPr="00703124">
        <w:rPr>
          <w:sz w:val="28"/>
          <w:szCs w:val="28"/>
        </w:rPr>
        <w:t xml:space="preserve"> количеством посевного материала</w:t>
      </w:r>
      <w:r w:rsidR="002A77A4" w:rsidRPr="00703124">
        <w:rPr>
          <w:sz w:val="28"/>
          <w:szCs w:val="28"/>
        </w:rPr>
        <w:t xml:space="preserve"> </w:t>
      </w:r>
      <w:r w:rsidR="00401803" w:rsidRPr="00703124">
        <w:rPr>
          <w:sz w:val="28"/>
          <w:szCs w:val="28"/>
          <w:lang w:val="kk-KZ"/>
        </w:rPr>
        <w:t>выращивали</w:t>
      </w:r>
      <w:r w:rsidR="009F1132" w:rsidRPr="00703124">
        <w:rPr>
          <w:sz w:val="28"/>
          <w:szCs w:val="28"/>
        </w:rPr>
        <w:t xml:space="preserve"> накопительные культуры микроводоросл</w:t>
      </w:r>
      <w:r w:rsidR="009B5B97" w:rsidRPr="00703124">
        <w:rPr>
          <w:sz w:val="28"/>
          <w:szCs w:val="28"/>
        </w:rPr>
        <w:t>ей.</w:t>
      </w:r>
      <w:r w:rsidR="008A48D8" w:rsidRPr="00703124">
        <w:rPr>
          <w:sz w:val="28"/>
          <w:szCs w:val="28"/>
        </w:rPr>
        <w:t xml:space="preserve"> Наблюдения вели в течение</w:t>
      </w:r>
      <w:r w:rsidR="002A77A4" w:rsidRPr="00703124">
        <w:rPr>
          <w:sz w:val="28"/>
          <w:szCs w:val="28"/>
          <w:lang w:val="kk-KZ"/>
        </w:rPr>
        <w:t xml:space="preserve"> </w:t>
      </w:r>
      <w:r w:rsidR="009F1132" w:rsidRPr="00703124">
        <w:rPr>
          <w:sz w:val="28"/>
          <w:szCs w:val="28"/>
        </w:rPr>
        <w:t xml:space="preserve">45  сут в динамических условиях под лампой в режиме день-ночь. </w:t>
      </w:r>
      <w:r w:rsidR="009F1132" w:rsidRPr="00703124">
        <w:rPr>
          <w:sz w:val="28"/>
          <w:szCs w:val="28"/>
        </w:rPr>
        <w:lastRenderedPageBreak/>
        <w:t>По окончании опыта определ</w:t>
      </w:r>
      <w:r w:rsidR="00A534DD" w:rsidRPr="00703124">
        <w:rPr>
          <w:sz w:val="28"/>
          <w:szCs w:val="28"/>
        </w:rPr>
        <w:t>яли</w:t>
      </w:r>
      <w:r w:rsidR="009F1132" w:rsidRPr="00703124">
        <w:rPr>
          <w:sz w:val="28"/>
          <w:szCs w:val="28"/>
        </w:rPr>
        <w:t xml:space="preserve"> чистот</w:t>
      </w:r>
      <w:r w:rsidR="00A534DD" w:rsidRPr="00703124">
        <w:rPr>
          <w:sz w:val="28"/>
          <w:szCs w:val="28"/>
        </w:rPr>
        <w:t>у</w:t>
      </w:r>
      <w:r w:rsidR="009F1132" w:rsidRPr="00703124">
        <w:rPr>
          <w:sz w:val="28"/>
          <w:szCs w:val="28"/>
        </w:rPr>
        <w:t xml:space="preserve"> кул</w:t>
      </w:r>
      <w:r w:rsidR="000B06FE" w:rsidRPr="00703124">
        <w:rPr>
          <w:sz w:val="28"/>
          <w:szCs w:val="28"/>
        </w:rPr>
        <w:t>ьтуры</w:t>
      </w:r>
      <w:r w:rsidR="00A534DD" w:rsidRPr="00703124">
        <w:rPr>
          <w:sz w:val="28"/>
          <w:szCs w:val="28"/>
        </w:rPr>
        <w:t xml:space="preserve"> и</w:t>
      </w:r>
      <w:r w:rsidR="000B06FE" w:rsidRPr="00703124">
        <w:rPr>
          <w:sz w:val="28"/>
          <w:szCs w:val="28"/>
        </w:rPr>
        <w:t xml:space="preserve"> вес сухой биомассы (</w:t>
      </w:r>
      <w:r w:rsidR="00106A5A" w:rsidRPr="00703124">
        <w:rPr>
          <w:sz w:val="28"/>
          <w:szCs w:val="28"/>
        </w:rPr>
        <w:t>исход</w:t>
      </w:r>
      <w:r w:rsidR="00D26A6C" w:rsidRPr="00703124">
        <w:rPr>
          <w:sz w:val="28"/>
          <w:szCs w:val="28"/>
        </w:rPr>
        <w:t>я</w:t>
      </w:r>
      <w:r w:rsidR="00106A5A" w:rsidRPr="00703124">
        <w:rPr>
          <w:sz w:val="28"/>
          <w:szCs w:val="28"/>
        </w:rPr>
        <w:t xml:space="preserve"> </w:t>
      </w:r>
      <w:r w:rsidR="00D26A6C" w:rsidRPr="00703124">
        <w:rPr>
          <w:sz w:val="28"/>
          <w:szCs w:val="28"/>
        </w:rPr>
        <w:t>из концентрации суспензии</w:t>
      </w:r>
      <w:r w:rsidR="00106A5A" w:rsidRPr="00703124">
        <w:rPr>
          <w:sz w:val="28"/>
          <w:szCs w:val="28"/>
        </w:rPr>
        <w:t xml:space="preserve"> </w:t>
      </w:r>
      <w:r w:rsidR="00F24401" w:rsidRPr="00703124">
        <w:rPr>
          <w:sz w:val="28"/>
          <w:szCs w:val="28"/>
        </w:rPr>
        <w:t xml:space="preserve">0,2 </w:t>
      </w:r>
      <w:r w:rsidR="000B06FE" w:rsidRPr="00703124">
        <w:rPr>
          <w:sz w:val="28"/>
          <w:szCs w:val="28"/>
        </w:rPr>
        <w:t>г/л ).</w:t>
      </w:r>
      <w:r w:rsidR="009F1132" w:rsidRPr="00E10935">
        <w:t xml:space="preserve">  </w:t>
      </w:r>
    </w:p>
    <w:p w:rsidR="001C614D" w:rsidRDefault="001C614D" w:rsidP="001C614D">
      <w:pPr>
        <w:pStyle w:val="a6"/>
        <w:spacing w:before="0" w:beforeAutospacing="0" w:after="0" w:afterAutospacing="0" w:line="360" w:lineRule="auto"/>
        <w:jc w:val="center"/>
        <w:rPr>
          <w:lang w:val="kk-KZ"/>
        </w:rPr>
      </w:pPr>
    </w:p>
    <w:p w:rsidR="00B21F61" w:rsidRDefault="00A31B73" w:rsidP="001C614D">
      <w:pPr>
        <w:pStyle w:val="a6"/>
        <w:spacing w:before="0" w:beforeAutospacing="0" w:after="0" w:afterAutospacing="0" w:line="360" w:lineRule="auto"/>
        <w:jc w:val="center"/>
        <w:rPr>
          <w:lang w:val="kk-KZ"/>
        </w:rPr>
      </w:pPr>
      <w:r>
        <w:rPr>
          <w:noProof/>
        </w:rPr>
        <w:drawing>
          <wp:inline distT="0" distB="0" distL="0" distR="0">
            <wp:extent cx="5593080" cy="1650365"/>
            <wp:effectExtent l="19050" t="0" r="762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srcRect/>
                    <a:stretch>
                      <a:fillRect/>
                    </a:stretch>
                  </pic:blipFill>
                  <pic:spPr bwMode="auto">
                    <a:xfrm>
                      <a:off x="0" y="0"/>
                      <a:ext cx="5593080" cy="1650365"/>
                    </a:xfrm>
                    <a:prstGeom prst="rect">
                      <a:avLst/>
                    </a:prstGeom>
                    <a:noFill/>
                    <a:ln w="9525">
                      <a:noFill/>
                      <a:miter lim="800000"/>
                      <a:headEnd/>
                      <a:tailEnd/>
                    </a:ln>
                  </pic:spPr>
                </pic:pic>
              </a:graphicData>
            </a:graphic>
          </wp:inline>
        </w:drawing>
      </w:r>
    </w:p>
    <w:p w:rsidR="00703124" w:rsidRPr="00703124" w:rsidRDefault="00703124" w:rsidP="00703124">
      <w:pPr>
        <w:pStyle w:val="a6"/>
        <w:spacing w:before="0" w:beforeAutospacing="0" w:after="0" w:afterAutospacing="0"/>
        <w:jc w:val="center"/>
        <w:rPr>
          <w:sz w:val="28"/>
          <w:szCs w:val="28"/>
          <w:lang w:val="kk-KZ"/>
        </w:rPr>
      </w:pPr>
    </w:p>
    <w:p w:rsidR="0052778B" w:rsidRDefault="0052778B" w:rsidP="00703124">
      <w:pPr>
        <w:pStyle w:val="a6"/>
        <w:spacing w:before="0" w:beforeAutospacing="0" w:after="0" w:afterAutospacing="0"/>
        <w:jc w:val="center"/>
        <w:rPr>
          <w:sz w:val="28"/>
          <w:szCs w:val="28"/>
          <w:lang w:val="kk-KZ"/>
        </w:rPr>
      </w:pPr>
      <w:r w:rsidRPr="00703124">
        <w:rPr>
          <w:sz w:val="28"/>
          <w:szCs w:val="28"/>
          <w:lang w:val="kk-KZ"/>
        </w:rPr>
        <w:t>а – Botryococcus balkhashus, б – из безымянного содового озера вблизи Сугур, с – Спирулины (Spirulina</w:t>
      </w:r>
      <w:r w:rsidRPr="00703124">
        <w:rPr>
          <w:sz w:val="28"/>
          <w:szCs w:val="28"/>
          <w:shd w:val="clear" w:color="auto" w:fill="FFFFFF"/>
          <w:lang w:val="kk-KZ"/>
        </w:rPr>
        <w:t xml:space="preserve"> platensis)</w:t>
      </w:r>
    </w:p>
    <w:p w:rsidR="0052778B" w:rsidRDefault="0052778B" w:rsidP="00703124">
      <w:pPr>
        <w:pStyle w:val="a6"/>
        <w:spacing w:before="0" w:beforeAutospacing="0" w:after="0" w:afterAutospacing="0"/>
        <w:jc w:val="center"/>
        <w:rPr>
          <w:sz w:val="28"/>
          <w:szCs w:val="28"/>
          <w:lang w:val="kk-KZ"/>
        </w:rPr>
      </w:pPr>
    </w:p>
    <w:p w:rsidR="001C614D" w:rsidRPr="00703124" w:rsidRDefault="00A31B73" w:rsidP="00703124">
      <w:pPr>
        <w:pStyle w:val="a6"/>
        <w:spacing w:before="0" w:beforeAutospacing="0" w:after="0" w:afterAutospacing="0"/>
        <w:jc w:val="center"/>
        <w:rPr>
          <w:sz w:val="28"/>
          <w:szCs w:val="28"/>
          <w:shd w:val="clear" w:color="auto" w:fill="FFFFFF"/>
          <w:lang w:val="kk-KZ"/>
        </w:rPr>
      </w:pPr>
      <w:r w:rsidRPr="00703124">
        <w:rPr>
          <w:sz w:val="28"/>
          <w:szCs w:val="28"/>
          <w:lang w:val="kk-KZ"/>
        </w:rPr>
        <w:t xml:space="preserve">Рисунок </w:t>
      </w:r>
      <w:r w:rsidR="00142003" w:rsidRPr="00703124">
        <w:rPr>
          <w:sz w:val="28"/>
          <w:szCs w:val="28"/>
          <w:lang w:val="kk-KZ"/>
        </w:rPr>
        <w:t>6</w:t>
      </w:r>
      <w:r w:rsidRPr="00703124">
        <w:rPr>
          <w:sz w:val="28"/>
          <w:szCs w:val="28"/>
          <w:lang w:val="kk-KZ"/>
        </w:rPr>
        <w:t xml:space="preserve"> — Микрофотографии выбранных культур</w:t>
      </w:r>
      <w:r w:rsidR="0052778B">
        <w:rPr>
          <w:sz w:val="28"/>
          <w:szCs w:val="28"/>
          <w:lang w:val="kk-KZ"/>
        </w:rPr>
        <w:t xml:space="preserve"> микроводорослей</w:t>
      </w:r>
      <w:r w:rsidRPr="00703124">
        <w:rPr>
          <w:sz w:val="28"/>
          <w:szCs w:val="28"/>
          <w:lang w:val="kk-KZ"/>
        </w:rPr>
        <w:t xml:space="preserve"> </w:t>
      </w:r>
    </w:p>
    <w:p w:rsidR="00142003" w:rsidRDefault="00142003" w:rsidP="00703124">
      <w:pPr>
        <w:pStyle w:val="a6"/>
        <w:spacing w:before="0" w:beforeAutospacing="0" w:after="0" w:afterAutospacing="0"/>
        <w:jc w:val="center"/>
        <w:rPr>
          <w:sz w:val="28"/>
          <w:szCs w:val="28"/>
          <w:lang w:val="kk-KZ"/>
        </w:rPr>
      </w:pPr>
    </w:p>
    <w:p w:rsidR="00703124" w:rsidRPr="00703124" w:rsidRDefault="00703124" w:rsidP="00703124">
      <w:pPr>
        <w:pStyle w:val="a6"/>
        <w:spacing w:before="0" w:beforeAutospacing="0" w:after="0" w:afterAutospacing="0"/>
        <w:jc w:val="center"/>
        <w:rPr>
          <w:sz w:val="28"/>
          <w:szCs w:val="28"/>
          <w:lang w:val="kk-KZ"/>
        </w:rPr>
      </w:pPr>
    </w:p>
    <w:p w:rsidR="00F531B7" w:rsidRPr="00703124" w:rsidRDefault="008135E5" w:rsidP="00703124">
      <w:pPr>
        <w:pStyle w:val="a6"/>
        <w:spacing w:before="0" w:beforeAutospacing="0" w:after="0" w:afterAutospacing="0"/>
        <w:ind w:firstLine="567"/>
        <w:jc w:val="both"/>
        <w:rPr>
          <w:sz w:val="28"/>
          <w:szCs w:val="28"/>
        </w:rPr>
      </w:pPr>
      <w:r w:rsidRPr="00703124">
        <w:rPr>
          <w:sz w:val="28"/>
          <w:szCs w:val="28"/>
          <w:lang w:val="kk-KZ"/>
        </w:rPr>
        <w:t>И</w:t>
      </w:r>
      <w:r w:rsidR="00E208DA" w:rsidRPr="00703124">
        <w:rPr>
          <w:sz w:val="28"/>
          <w:szCs w:val="28"/>
        </w:rPr>
        <w:t>сследован</w:t>
      </w:r>
      <w:r w:rsidR="00520BA5" w:rsidRPr="00703124">
        <w:rPr>
          <w:sz w:val="28"/>
          <w:szCs w:val="28"/>
        </w:rPr>
        <w:t>а</w:t>
      </w:r>
      <w:r w:rsidR="00E208DA" w:rsidRPr="00703124">
        <w:rPr>
          <w:sz w:val="28"/>
          <w:szCs w:val="28"/>
        </w:rPr>
        <w:t xml:space="preserve"> фотосинтез</w:t>
      </w:r>
      <w:r w:rsidR="009B5B97" w:rsidRPr="00703124">
        <w:rPr>
          <w:sz w:val="28"/>
          <w:szCs w:val="28"/>
        </w:rPr>
        <w:t>ирующ</w:t>
      </w:r>
      <w:r w:rsidRPr="00703124">
        <w:rPr>
          <w:sz w:val="28"/>
          <w:szCs w:val="28"/>
        </w:rPr>
        <w:t>ая</w:t>
      </w:r>
      <w:r w:rsidR="009B5B97" w:rsidRPr="00703124">
        <w:rPr>
          <w:sz w:val="28"/>
          <w:szCs w:val="28"/>
        </w:rPr>
        <w:t xml:space="preserve"> активност</w:t>
      </w:r>
      <w:r w:rsidRPr="00703124">
        <w:rPr>
          <w:sz w:val="28"/>
          <w:szCs w:val="28"/>
        </w:rPr>
        <w:t>ь</w:t>
      </w:r>
      <w:r w:rsidR="009B5B97" w:rsidRPr="00703124">
        <w:rPr>
          <w:sz w:val="28"/>
          <w:szCs w:val="28"/>
        </w:rPr>
        <w:t xml:space="preserve"> </w:t>
      </w:r>
      <w:r w:rsidR="00E208DA" w:rsidRPr="00703124">
        <w:rPr>
          <w:sz w:val="28"/>
          <w:szCs w:val="28"/>
        </w:rPr>
        <w:t xml:space="preserve"> культур микро</w:t>
      </w:r>
      <w:r w:rsidR="00E208DA" w:rsidRPr="00703124">
        <w:rPr>
          <w:sz w:val="28"/>
          <w:szCs w:val="28"/>
        </w:rPr>
        <w:softHyphen/>
        <w:t>водор</w:t>
      </w:r>
      <w:r w:rsidR="00307D42" w:rsidRPr="00703124">
        <w:rPr>
          <w:sz w:val="28"/>
          <w:szCs w:val="28"/>
        </w:rPr>
        <w:t xml:space="preserve">ослей в динамике роста. </w:t>
      </w:r>
      <w:r w:rsidR="001C0233" w:rsidRPr="00703124">
        <w:rPr>
          <w:sz w:val="28"/>
          <w:szCs w:val="28"/>
        </w:rPr>
        <w:t>Для этого</w:t>
      </w:r>
      <w:r w:rsidRPr="00703124">
        <w:rPr>
          <w:sz w:val="28"/>
          <w:szCs w:val="28"/>
        </w:rPr>
        <w:t xml:space="preserve"> проводили</w:t>
      </w:r>
      <w:r w:rsidR="00E208DA" w:rsidRPr="00703124">
        <w:rPr>
          <w:sz w:val="28"/>
          <w:szCs w:val="28"/>
        </w:rPr>
        <w:t xml:space="preserve"> определение численности</w:t>
      </w:r>
      <w:r w:rsidR="005B264F" w:rsidRPr="00703124">
        <w:rPr>
          <w:sz w:val="28"/>
          <w:szCs w:val="28"/>
        </w:rPr>
        <w:t xml:space="preserve"> культур, </w:t>
      </w:r>
      <w:r w:rsidRPr="00703124">
        <w:rPr>
          <w:sz w:val="28"/>
          <w:szCs w:val="28"/>
        </w:rPr>
        <w:t xml:space="preserve">которая </w:t>
      </w:r>
      <w:r w:rsidR="00A534DD" w:rsidRPr="00703124">
        <w:rPr>
          <w:sz w:val="28"/>
          <w:szCs w:val="28"/>
        </w:rPr>
        <w:t>осуществляется</w:t>
      </w:r>
      <w:r w:rsidRPr="00703124">
        <w:rPr>
          <w:sz w:val="28"/>
          <w:szCs w:val="28"/>
        </w:rPr>
        <w:t xml:space="preserve"> весовым методом (г/л)</w:t>
      </w:r>
      <w:r w:rsidR="002A6DE1" w:rsidRPr="00703124">
        <w:rPr>
          <w:sz w:val="28"/>
          <w:szCs w:val="28"/>
        </w:rPr>
        <w:t>.</w:t>
      </w:r>
      <w:r w:rsidRPr="00703124">
        <w:rPr>
          <w:sz w:val="28"/>
          <w:szCs w:val="28"/>
        </w:rPr>
        <w:t xml:space="preserve"> </w:t>
      </w:r>
      <w:r w:rsidR="001C0233" w:rsidRPr="00703124">
        <w:rPr>
          <w:sz w:val="28"/>
          <w:szCs w:val="28"/>
        </w:rPr>
        <w:t>Кроме того, д</w:t>
      </w:r>
      <w:r w:rsidR="00802D28" w:rsidRPr="00703124">
        <w:rPr>
          <w:sz w:val="28"/>
          <w:szCs w:val="28"/>
        </w:rPr>
        <w:t>ополни</w:t>
      </w:r>
      <w:r w:rsidR="00802D28" w:rsidRPr="00703124">
        <w:rPr>
          <w:sz w:val="28"/>
          <w:szCs w:val="28"/>
        </w:rPr>
        <w:softHyphen/>
        <w:t>тельным критерием качественного и количественного характера накопления культуры</w:t>
      </w:r>
      <w:r w:rsidR="001C0233" w:rsidRPr="00703124">
        <w:rPr>
          <w:sz w:val="28"/>
          <w:szCs w:val="28"/>
        </w:rPr>
        <w:t xml:space="preserve"> </w:t>
      </w:r>
      <w:r w:rsidR="002A6DE1" w:rsidRPr="00703124">
        <w:rPr>
          <w:sz w:val="28"/>
          <w:szCs w:val="28"/>
        </w:rPr>
        <w:t xml:space="preserve">служит </w:t>
      </w:r>
      <w:r w:rsidR="00E208DA" w:rsidRPr="00703124">
        <w:rPr>
          <w:sz w:val="28"/>
          <w:szCs w:val="28"/>
        </w:rPr>
        <w:t>показатель</w:t>
      </w:r>
      <w:r w:rsidR="005B264F" w:rsidRPr="00703124">
        <w:rPr>
          <w:sz w:val="28"/>
          <w:szCs w:val="28"/>
        </w:rPr>
        <w:t xml:space="preserve"> оптической плот</w:t>
      </w:r>
      <w:r w:rsidR="00A85065" w:rsidRPr="00703124">
        <w:rPr>
          <w:sz w:val="28"/>
          <w:szCs w:val="28"/>
        </w:rPr>
        <w:t xml:space="preserve">ности </w:t>
      </w:r>
      <w:r w:rsidR="0017041C" w:rsidRPr="00703124">
        <w:rPr>
          <w:sz w:val="28"/>
          <w:szCs w:val="28"/>
        </w:rPr>
        <w:t>питательной</w:t>
      </w:r>
      <w:r w:rsidR="00A85065" w:rsidRPr="00703124">
        <w:rPr>
          <w:sz w:val="28"/>
          <w:szCs w:val="28"/>
        </w:rPr>
        <w:t xml:space="preserve"> </w:t>
      </w:r>
      <w:r w:rsidR="0017041C" w:rsidRPr="00703124">
        <w:rPr>
          <w:sz w:val="28"/>
          <w:szCs w:val="28"/>
        </w:rPr>
        <w:t>среды</w:t>
      </w:r>
      <w:r w:rsidR="005B264F" w:rsidRPr="00703124">
        <w:rPr>
          <w:sz w:val="28"/>
          <w:szCs w:val="28"/>
        </w:rPr>
        <w:t>, характеризующи</w:t>
      </w:r>
      <w:r w:rsidR="002A6DE1" w:rsidRPr="00703124">
        <w:rPr>
          <w:sz w:val="28"/>
          <w:szCs w:val="28"/>
        </w:rPr>
        <w:t>й</w:t>
      </w:r>
      <w:r w:rsidR="00E208DA" w:rsidRPr="00703124">
        <w:rPr>
          <w:sz w:val="28"/>
          <w:szCs w:val="28"/>
        </w:rPr>
        <w:t xml:space="preserve"> содер</w:t>
      </w:r>
      <w:r w:rsidR="00DF6464" w:rsidRPr="00703124">
        <w:rPr>
          <w:sz w:val="28"/>
          <w:szCs w:val="28"/>
        </w:rPr>
        <w:t>жани</w:t>
      </w:r>
      <w:r w:rsidR="002A6DE1" w:rsidRPr="00703124">
        <w:rPr>
          <w:sz w:val="28"/>
          <w:szCs w:val="28"/>
        </w:rPr>
        <w:t>е</w:t>
      </w:r>
      <w:r w:rsidR="00DF6464" w:rsidRPr="00703124">
        <w:rPr>
          <w:sz w:val="28"/>
          <w:szCs w:val="28"/>
        </w:rPr>
        <w:t xml:space="preserve"> соответствующих</w:t>
      </w:r>
      <w:r w:rsidR="00C225C3" w:rsidRPr="00703124">
        <w:rPr>
          <w:rFonts w:eastAsia="TimesNewRomanPSMT"/>
          <w:sz w:val="28"/>
          <w:szCs w:val="28"/>
        </w:rPr>
        <w:t xml:space="preserve"> </w:t>
      </w:r>
      <w:r w:rsidR="00C225C3" w:rsidRPr="00703124">
        <w:rPr>
          <w:rFonts w:eastAsia="TimesNewRomanPSMT"/>
          <w:sz w:val="28"/>
          <w:szCs w:val="28"/>
          <w:lang w:val="kk-KZ"/>
        </w:rPr>
        <w:t>р</w:t>
      </w:r>
      <w:r w:rsidR="00C225C3" w:rsidRPr="00703124">
        <w:rPr>
          <w:rFonts w:eastAsia="TimesNewRomanPSMT"/>
          <w:sz w:val="28"/>
          <w:szCs w:val="28"/>
        </w:rPr>
        <w:t>одопсинов,</w:t>
      </w:r>
      <w:r w:rsidR="00C225C3" w:rsidRPr="00703124">
        <w:rPr>
          <w:rFonts w:eastAsia="TimesNewRomanPSMT"/>
          <w:sz w:val="28"/>
          <w:szCs w:val="28"/>
          <w:lang w:val="kk-KZ"/>
        </w:rPr>
        <w:t xml:space="preserve"> флавинов, </w:t>
      </w:r>
      <w:r w:rsidR="00C225C3" w:rsidRPr="00703124">
        <w:rPr>
          <w:rFonts w:eastAsia="TimesNewRomanPSMT"/>
          <w:sz w:val="28"/>
          <w:szCs w:val="28"/>
        </w:rPr>
        <w:t>каротиноидов,</w:t>
      </w:r>
      <w:r w:rsidR="00C225C3" w:rsidRPr="00703124">
        <w:rPr>
          <w:rFonts w:eastAsia="TimesNewRomanPSMT"/>
          <w:sz w:val="28"/>
          <w:szCs w:val="28"/>
          <w:lang w:val="kk-KZ"/>
        </w:rPr>
        <w:t xml:space="preserve"> </w:t>
      </w:r>
      <w:r w:rsidR="00C225C3" w:rsidRPr="00703124">
        <w:rPr>
          <w:sz w:val="28"/>
          <w:szCs w:val="28"/>
        </w:rPr>
        <w:t>хлорофиллов,</w:t>
      </w:r>
      <w:r w:rsidR="005169AB" w:rsidRPr="00703124">
        <w:rPr>
          <w:rFonts w:eastAsia="TimesNewRomanPSMT"/>
          <w:sz w:val="28"/>
          <w:szCs w:val="28"/>
          <w:lang w:val="kk-KZ"/>
        </w:rPr>
        <w:t xml:space="preserve"> </w:t>
      </w:r>
      <w:r w:rsidR="001960E2" w:rsidRPr="00703124">
        <w:rPr>
          <w:sz w:val="28"/>
          <w:szCs w:val="28"/>
        </w:rPr>
        <w:t>фикоцианина</w:t>
      </w:r>
      <w:r w:rsidR="002A6DE1" w:rsidRPr="00703124">
        <w:rPr>
          <w:sz w:val="28"/>
          <w:szCs w:val="28"/>
        </w:rPr>
        <w:t>,</w:t>
      </w:r>
      <w:r w:rsidR="00DF6464" w:rsidRPr="00703124">
        <w:rPr>
          <w:sz w:val="28"/>
          <w:szCs w:val="28"/>
        </w:rPr>
        <w:t xml:space="preserve"> </w:t>
      </w:r>
      <w:r w:rsidR="000B06FE" w:rsidRPr="00703124">
        <w:rPr>
          <w:sz w:val="28"/>
          <w:szCs w:val="28"/>
        </w:rPr>
        <w:t>определяемы</w:t>
      </w:r>
      <w:r w:rsidR="002A6DE1" w:rsidRPr="00703124">
        <w:rPr>
          <w:sz w:val="28"/>
          <w:szCs w:val="28"/>
        </w:rPr>
        <w:t>х</w:t>
      </w:r>
      <w:r w:rsidR="000B06FE" w:rsidRPr="00703124">
        <w:rPr>
          <w:sz w:val="28"/>
          <w:szCs w:val="28"/>
        </w:rPr>
        <w:t xml:space="preserve"> в ходе измерения оптической плотности питательной среды</w:t>
      </w:r>
      <w:r w:rsidR="00802D28" w:rsidRPr="00703124">
        <w:rPr>
          <w:sz w:val="28"/>
          <w:szCs w:val="28"/>
          <w:lang w:val="kk-KZ"/>
        </w:rPr>
        <w:t>.</w:t>
      </w:r>
      <w:r w:rsidR="00DF6464" w:rsidRPr="00703124">
        <w:rPr>
          <w:sz w:val="28"/>
          <w:szCs w:val="28"/>
        </w:rPr>
        <w:t xml:space="preserve"> </w:t>
      </w:r>
      <w:r w:rsidR="00D21547" w:rsidRPr="00703124">
        <w:rPr>
          <w:sz w:val="28"/>
          <w:szCs w:val="28"/>
        </w:rPr>
        <w:t>Отработка всех методик первоначально проводилась на Спирулине</w:t>
      </w:r>
      <w:r w:rsidR="001C0233" w:rsidRPr="00703124">
        <w:rPr>
          <w:sz w:val="28"/>
          <w:szCs w:val="28"/>
        </w:rPr>
        <w:t>, а затем проверялась на местных культурах.</w:t>
      </w:r>
    </w:p>
    <w:p w:rsidR="00AB59DA" w:rsidRPr="00703124" w:rsidRDefault="002A6DE1" w:rsidP="00703124">
      <w:pPr>
        <w:pStyle w:val="a6"/>
        <w:spacing w:before="0" w:beforeAutospacing="0" w:after="0" w:afterAutospacing="0"/>
        <w:ind w:firstLine="567"/>
        <w:jc w:val="both"/>
        <w:rPr>
          <w:sz w:val="28"/>
          <w:szCs w:val="28"/>
        </w:rPr>
      </w:pPr>
      <w:r w:rsidRPr="00703124">
        <w:rPr>
          <w:sz w:val="28"/>
          <w:szCs w:val="28"/>
        </w:rPr>
        <w:t xml:space="preserve">Найдено, что в </w:t>
      </w:r>
      <w:r w:rsidR="00802D28" w:rsidRPr="00703124">
        <w:rPr>
          <w:sz w:val="28"/>
          <w:szCs w:val="28"/>
        </w:rPr>
        <w:t>исследованн</w:t>
      </w:r>
      <w:r w:rsidR="00722B9D" w:rsidRPr="00703124">
        <w:rPr>
          <w:sz w:val="28"/>
          <w:szCs w:val="28"/>
        </w:rPr>
        <w:t>ых</w:t>
      </w:r>
      <w:r w:rsidR="009B5B97" w:rsidRPr="00703124">
        <w:rPr>
          <w:sz w:val="28"/>
          <w:szCs w:val="28"/>
        </w:rPr>
        <w:t xml:space="preserve"> питательн</w:t>
      </w:r>
      <w:r w:rsidR="00722B9D" w:rsidRPr="00703124">
        <w:rPr>
          <w:sz w:val="28"/>
          <w:szCs w:val="28"/>
        </w:rPr>
        <w:t>ых</w:t>
      </w:r>
      <w:r w:rsidR="009B5B97" w:rsidRPr="00703124">
        <w:rPr>
          <w:sz w:val="28"/>
          <w:szCs w:val="28"/>
        </w:rPr>
        <w:t xml:space="preserve"> сред</w:t>
      </w:r>
      <w:r w:rsidR="00722B9D" w:rsidRPr="00703124">
        <w:rPr>
          <w:sz w:val="28"/>
          <w:szCs w:val="28"/>
        </w:rPr>
        <w:t>ах</w:t>
      </w:r>
      <w:r w:rsidR="00E850AC" w:rsidRPr="00703124">
        <w:rPr>
          <w:sz w:val="28"/>
          <w:szCs w:val="28"/>
        </w:rPr>
        <w:t xml:space="preserve"> </w:t>
      </w:r>
      <w:r w:rsidR="00F531B7" w:rsidRPr="00703124">
        <w:rPr>
          <w:sz w:val="28"/>
          <w:szCs w:val="28"/>
        </w:rPr>
        <w:t>(среда Заррука</w:t>
      </w:r>
      <w:r w:rsidR="007A6622" w:rsidRPr="00703124">
        <w:rPr>
          <w:sz w:val="28"/>
          <w:szCs w:val="28"/>
        </w:rPr>
        <w:t xml:space="preserve"> [</w:t>
      </w:r>
      <w:r w:rsidR="009962F5" w:rsidRPr="00703124">
        <w:rPr>
          <w:sz w:val="28"/>
          <w:szCs w:val="28"/>
        </w:rPr>
        <w:t>16</w:t>
      </w:r>
      <w:r w:rsidR="007A6622" w:rsidRPr="00703124">
        <w:rPr>
          <w:sz w:val="28"/>
          <w:szCs w:val="28"/>
        </w:rPr>
        <w:t>]</w:t>
      </w:r>
      <w:r w:rsidR="00F531B7" w:rsidRPr="00703124">
        <w:rPr>
          <w:sz w:val="28"/>
          <w:szCs w:val="28"/>
        </w:rPr>
        <w:t xml:space="preserve"> – для Спирулин</w:t>
      </w:r>
      <w:r w:rsidR="00DE11E2" w:rsidRPr="00703124">
        <w:rPr>
          <w:sz w:val="28"/>
          <w:szCs w:val="28"/>
        </w:rPr>
        <w:t>ы</w:t>
      </w:r>
      <w:r w:rsidR="00F531B7" w:rsidRPr="00703124">
        <w:rPr>
          <w:sz w:val="28"/>
          <w:szCs w:val="28"/>
        </w:rPr>
        <w:t xml:space="preserve">, </w:t>
      </w:r>
      <w:r w:rsidR="001E6351" w:rsidRPr="00703124">
        <w:rPr>
          <w:sz w:val="28"/>
          <w:szCs w:val="28"/>
        </w:rPr>
        <w:t>В</w:t>
      </w:r>
      <w:r w:rsidR="0028453B" w:rsidRPr="00703124">
        <w:rPr>
          <w:sz w:val="28"/>
          <w:szCs w:val="28"/>
          <w:lang w:val="en-US"/>
        </w:rPr>
        <w:t>G</w:t>
      </w:r>
      <w:r w:rsidR="001E6351" w:rsidRPr="00703124">
        <w:rPr>
          <w:sz w:val="28"/>
          <w:szCs w:val="28"/>
        </w:rPr>
        <w:t>-11 – культуры из безымянного содового озера</w:t>
      </w:r>
      <w:r w:rsidR="00C00791" w:rsidRPr="00703124">
        <w:rPr>
          <w:sz w:val="28"/>
          <w:szCs w:val="28"/>
        </w:rPr>
        <w:t xml:space="preserve"> у Сугур</w:t>
      </w:r>
      <w:r w:rsidR="00F531B7" w:rsidRPr="00703124">
        <w:rPr>
          <w:sz w:val="28"/>
          <w:szCs w:val="28"/>
        </w:rPr>
        <w:t xml:space="preserve">) </w:t>
      </w:r>
      <w:r w:rsidR="006D7454" w:rsidRPr="00703124">
        <w:rPr>
          <w:sz w:val="28"/>
          <w:szCs w:val="28"/>
        </w:rPr>
        <w:t xml:space="preserve">накопление биомассы </w:t>
      </w:r>
      <w:r w:rsidR="008330A2" w:rsidRPr="00703124">
        <w:rPr>
          <w:sz w:val="28"/>
          <w:szCs w:val="28"/>
        </w:rPr>
        <w:t xml:space="preserve">для культуры </w:t>
      </w:r>
      <w:r w:rsidR="008330A2" w:rsidRPr="00703124">
        <w:rPr>
          <w:sz w:val="28"/>
          <w:szCs w:val="28"/>
          <w:lang w:val="en-US"/>
        </w:rPr>
        <w:t>C</w:t>
      </w:r>
      <w:r w:rsidR="008330A2" w:rsidRPr="00703124">
        <w:rPr>
          <w:sz w:val="28"/>
          <w:szCs w:val="28"/>
        </w:rPr>
        <w:t xml:space="preserve">пирулины и из местного содового озера </w:t>
      </w:r>
      <w:r w:rsidR="00E850AC" w:rsidRPr="00703124">
        <w:rPr>
          <w:sz w:val="28"/>
          <w:szCs w:val="28"/>
        </w:rPr>
        <w:t>идет</w:t>
      </w:r>
      <w:r w:rsidR="00DF6464" w:rsidRPr="00703124">
        <w:rPr>
          <w:sz w:val="28"/>
          <w:szCs w:val="28"/>
        </w:rPr>
        <w:t xml:space="preserve"> </w:t>
      </w:r>
      <w:r w:rsidR="00E850AC" w:rsidRPr="00703124">
        <w:rPr>
          <w:sz w:val="28"/>
          <w:szCs w:val="28"/>
        </w:rPr>
        <w:t xml:space="preserve">в </w:t>
      </w:r>
      <w:r w:rsidR="00AB59DA" w:rsidRPr="00703124">
        <w:rPr>
          <w:sz w:val="28"/>
          <w:szCs w:val="28"/>
        </w:rPr>
        <w:t>достаточно</w:t>
      </w:r>
      <w:r w:rsidR="00E850AC" w:rsidRPr="00703124">
        <w:rPr>
          <w:sz w:val="28"/>
          <w:szCs w:val="28"/>
        </w:rPr>
        <w:t>м</w:t>
      </w:r>
      <w:r w:rsidR="00AB59DA" w:rsidRPr="00703124">
        <w:rPr>
          <w:sz w:val="28"/>
          <w:szCs w:val="28"/>
        </w:rPr>
        <w:t xml:space="preserve"> для  определения и</w:t>
      </w:r>
      <w:r w:rsidR="00DF6464" w:rsidRPr="00703124">
        <w:rPr>
          <w:sz w:val="28"/>
          <w:szCs w:val="28"/>
        </w:rPr>
        <w:t>х поверхностно активных свойств</w:t>
      </w:r>
      <w:r w:rsidR="00AB59DA" w:rsidRPr="00703124">
        <w:rPr>
          <w:sz w:val="28"/>
          <w:szCs w:val="28"/>
        </w:rPr>
        <w:t xml:space="preserve"> </w:t>
      </w:r>
      <w:r w:rsidR="00722B9D" w:rsidRPr="00703124">
        <w:rPr>
          <w:sz w:val="28"/>
          <w:szCs w:val="28"/>
        </w:rPr>
        <w:t>количестве.</w:t>
      </w:r>
      <w:r w:rsidR="008330A2" w:rsidRPr="00703124">
        <w:rPr>
          <w:sz w:val="28"/>
          <w:szCs w:val="28"/>
        </w:rPr>
        <w:t xml:space="preserve"> Данные по накоплению биомассы культуры Botryococcus balkachicu пока не получ</w:t>
      </w:r>
      <w:r w:rsidR="00B35104" w:rsidRPr="00703124">
        <w:rPr>
          <w:sz w:val="28"/>
          <w:szCs w:val="28"/>
        </w:rPr>
        <w:t>ены</w:t>
      </w:r>
      <w:r w:rsidR="008330A2" w:rsidRPr="00703124">
        <w:rPr>
          <w:sz w:val="28"/>
          <w:szCs w:val="28"/>
        </w:rPr>
        <w:t xml:space="preserve"> из</w:t>
      </w:r>
      <w:r w:rsidR="00B35104" w:rsidRPr="00703124">
        <w:rPr>
          <w:sz w:val="28"/>
          <w:szCs w:val="28"/>
        </w:rPr>
        <w:t>-</w:t>
      </w:r>
      <w:r w:rsidR="008330A2" w:rsidRPr="00703124">
        <w:rPr>
          <w:sz w:val="28"/>
          <w:szCs w:val="28"/>
        </w:rPr>
        <w:t>за</w:t>
      </w:r>
      <w:r w:rsidR="00B35104" w:rsidRPr="00703124">
        <w:rPr>
          <w:sz w:val="28"/>
          <w:szCs w:val="28"/>
        </w:rPr>
        <w:t xml:space="preserve"> </w:t>
      </w:r>
      <w:r w:rsidR="00900AD3" w:rsidRPr="00703124">
        <w:rPr>
          <w:sz w:val="28"/>
          <w:szCs w:val="28"/>
        </w:rPr>
        <w:t>того, что к моменту отбора проб Botryococcus balkachicu, характерзующ</w:t>
      </w:r>
      <w:r w:rsidR="00C00791" w:rsidRPr="00703124">
        <w:rPr>
          <w:sz w:val="28"/>
          <w:szCs w:val="28"/>
        </w:rPr>
        <w:t>ая</w:t>
      </w:r>
      <w:r w:rsidR="00900AD3" w:rsidRPr="00703124">
        <w:rPr>
          <w:sz w:val="28"/>
          <w:szCs w:val="28"/>
        </w:rPr>
        <w:t>ся медленным ростом, не культивировал</w:t>
      </w:r>
      <w:r w:rsidR="00C00791" w:rsidRPr="00703124">
        <w:rPr>
          <w:sz w:val="28"/>
          <w:szCs w:val="28"/>
        </w:rPr>
        <w:t>а</w:t>
      </w:r>
      <w:r w:rsidR="00900AD3" w:rsidRPr="00703124">
        <w:rPr>
          <w:sz w:val="28"/>
          <w:szCs w:val="28"/>
        </w:rPr>
        <w:t>сь в до</w:t>
      </w:r>
      <w:r w:rsidR="00304B29" w:rsidRPr="00703124">
        <w:rPr>
          <w:sz w:val="28"/>
          <w:szCs w:val="28"/>
        </w:rPr>
        <w:t>с</w:t>
      </w:r>
      <w:r w:rsidR="00900AD3" w:rsidRPr="00703124">
        <w:rPr>
          <w:sz w:val="28"/>
          <w:szCs w:val="28"/>
        </w:rPr>
        <w:t xml:space="preserve">таточном для обработки количестве и </w:t>
      </w:r>
      <w:r w:rsidR="00304B29" w:rsidRPr="00703124">
        <w:rPr>
          <w:sz w:val="28"/>
          <w:szCs w:val="28"/>
        </w:rPr>
        <w:t>их выращивание, проводи</w:t>
      </w:r>
      <w:r w:rsidR="007A6622" w:rsidRPr="00703124">
        <w:rPr>
          <w:sz w:val="28"/>
          <w:szCs w:val="28"/>
        </w:rPr>
        <w:t>лось</w:t>
      </w:r>
      <w:r w:rsidR="00304B29" w:rsidRPr="00703124">
        <w:rPr>
          <w:sz w:val="28"/>
          <w:szCs w:val="28"/>
        </w:rPr>
        <w:t xml:space="preserve"> в лаборатор</w:t>
      </w:r>
      <w:r w:rsidR="00C00791" w:rsidRPr="00703124">
        <w:rPr>
          <w:sz w:val="28"/>
          <w:szCs w:val="28"/>
        </w:rPr>
        <w:t>ном ФБР</w:t>
      </w:r>
      <w:r w:rsidR="00304B29" w:rsidRPr="00703124">
        <w:rPr>
          <w:sz w:val="28"/>
          <w:szCs w:val="28"/>
        </w:rPr>
        <w:t xml:space="preserve"> в условиях, приближенных к естественным.</w:t>
      </w:r>
      <w:r w:rsidR="008330A2" w:rsidRPr="00703124">
        <w:rPr>
          <w:sz w:val="28"/>
          <w:szCs w:val="28"/>
        </w:rPr>
        <w:t xml:space="preserve"> Исследования над получением альгологической чистой культуры микроводоросли Botryococcus balkachicu </w:t>
      </w:r>
      <w:r w:rsidR="008835B4" w:rsidRPr="00703124">
        <w:rPr>
          <w:sz w:val="28"/>
          <w:szCs w:val="28"/>
        </w:rPr>
        <w:t>продолжаются</w:t>
      </w:r>
      <w:r w:rsidR="008330A2" w:rsidRPr="00703124">
        <w:rPr>
          <w:sz w:val="28"/>
          <w:szCs w:val="28"/>
        </w:rPr>
        <w:t>.</w:t>
      </w:r>
    </w:p>
    <w:p w:rsidR="00547C3C" w:rsidRPr="00703124" w:rsidRDefault="00547C3C" w:rsidP="00703124">
      <w:pPr>
        <w:spacing w:after="0" w:line="240" w:lineRule="auto"/>
        <w:ind w:firstLine="567"/>
        <w:jc w:val="both"/>
        <w:rPr>
          <w:rFonts w:ascii="Times New Roman" w:eastAsia="TimesNewRomanPSMT" w:hAnsi="Times New Roman" w:cs="Times New Roman"/>
          <w:sz w:val="28"/>
          <w:szCs w:val="28"/>
          <w:lang w:eastAsia="ru-RU"/>
        </w:rPr>
      </w:pPr>
      <w:r w:rsidRPr="00703124">
        <w:rPr>
          <w:rFonts w:ascii="Times New Roman" w:hAnsi="Times New Roman" w:cs="Times New Roman"/>
          <w:sz w:val="28"/>
          <w:szCs w:val="28"/>
        </w:rPr>
        <w:t>Подбор оптимальных условий образования и ростовые характеристики биомассы исследованных культур определяли с помощью измерения оптической плотности культур в питательной среде на спектрометре</w:t>
      </w:r>
      <w:r w:rsidRPr="00703124">
        <w:rPr>
          <w:rFonts w:ascii="Times New Roman" w:hAnsi="Times New Roman" w:cs="Times New Roman"/>
          <w:color w:val="FF0000"/>
          <w:sz w:val="28"/>
          <w:szCs w:val="28"/>
        </w:rPr>
        <w:t xml:space="preserve"> </w:t>
      </w:r>
      <w:r w:rsidR="001960E2" w:rsidRPr="00703124">
        <w:rPr>
          <w:rFonts w:ascii="Times New Roman" w:hAnsi="Times New Roman" w:cs="Times New Roman"/>
          <w:sz w:val="28"/>
          <w:szCs w:val="28"/>
          <w:lang w:val="en-US"/>
        </w:rPr>
        <w:t>LS</w:t>
      </w:r>
      <w:r w:rsidR="001960E2" w:rsidRPr="00703124">
        <w:rPr>
          <w:rFonts w:ascii="Times New Roman" w:hAnsi="Times New Roman" w:cs="Times New Roman"/>
          <w:sz w:val="28"/>
          <w:szCs w:val="28"/>
        </w:rPr>
        <w:t>55</w:t>
      </w:r>
      <w:r w:rsidR="001960E2" w:rsidRPr="00703124">
        <w:rPr>
          <w:rFonts w:ascii="Times New Roman" w:hAnsi="Times New Roman" w:cs="Times New Roman"/>
          <w:color w:val="FF0000"/>
          <w:sz w:val="28"/>
          <w:szCs w:val="28"/>
        </w:rPr>
        <w:t xml:space="preserve"> </w:t>
      </w:r>
      <w:r w:rsidR="001960E2" w:rsidRPr="00703124">
        <w:rPr>
          <w:rFonts w:ascii="Times New Roman" w:hAnsi="Times New Roman" w:cs="Times New Roman"/>
          <w:bCs/>
          <w:sz w:val="28"/>
          <w:szCs w:val="28"/>
        </w:rPr>
        <w:t>Perkin Elmer</w:t>
      </w:r>
      <w:r w:rsidRPr="00703124">
        <w:rPr>
          <w:rFonts w:ascii="Times New Roman" w:hAnsi="Times New Roman" w:cs="Times New Roman"/>
          <w:sz w:val="28"/>
          <w:szCs w:val="28"/>
        </w:rPr>
        <w:t>. Измерения оптической плотности проводили путем отбора проб из питательной среды ежедневно, строго в одно и то же время сут</w:t>
      </w:r>
      <w:r w:rsidR="009064AF" w:rsidRPr="00703124">
        <w:rPr>
          <w:rFonts w:ascii="Times New Roman" w:hAnsi="Times New Roman" w:cs="Times New Roman"/>
          <w:sz w:val="28"/>
          <w:szCs w:val="28"/>
        </w:rPr>
        <w:t>о</w:t>
      </w:r>
      <w:r w:rsidRPr="00703124">
        <w:rPr>
          <w:rFonts w:ascii="Times New Roman" w:hAnsi="Times New Roman" w:cs="Times New Roman"/>
          <w:sz w:val="28"/>
          <w:szCs w:val="28"/>
        </w:rPr>
        <w:t xml:space="preserve">к. </w:t>
      </w:r>
      <w:r w:rsidRPr="00703124">
        <w:rPr>
          <w:rFonts w:ascii="Times New Roman" w:hAnsi="Times New Roman" w:cs="Times New Roman"/>
          <w:sz w:val="28"/>
          <w:szCs w:val="28"/>
        </w:rPr>
        <w:lastRenderedPageBreak/>
        <w:t>Определени</w:t>
      </w:r>
      <w:r w:rsidR="00A72297" w:rsidRPr="00703124">
        <w:rPr>
          <w:rFonts w:ascii="Times New Roman" w:hAnsi="Times New Roman" w:cs="Times New Roman"/>
          <w:sz w:val="28"/>
          <w:szCs w:val="28"/>
        </w:rPr>
        <w:t>е</w:t>
      </w:r>
      <w:r w:rsidRPr="00703124">
        <w:rPr>
          <w:rFonts w:ascii="Times New Roman" w:hAnsi="Times New Roman" w:cs="Times New Roman"/>
          <w:sz w:val="28"/>
          <w:szCs w:val="28"/>
        </w:rPr>
        <w:t xml:space="preserve"> параметров оптической плотности культур проводили при длинах волн, характеризую</w:t>
      </w:r>
      <w:r w:rsidR="00A72297" w:rsidRPr="00703124">
        <w:rPr>
          <w:rFonts w:ascii="Times New Roman" w:hAnsi="Times New Roman" w:cs="Times New Roman"/>
          <w:sz w:val="28"/>
          <w:szCs w:val="28"/>
        </w:rPr>
        <w:t>щих</w:t>
      </w:r>
      <w:r w:rsidRPr="00703124">
        <w:rPr>
          <w:rFonts w:ascii="Times New Roman" w:hAnsi="Times New Roman" w:cs="Times New Roman"/>
          <w:sz w:val="28"/>
          <w:szCs w:val="28"/>
        </w:rPr>
        <w:t xml:space="preserve"> происходящие процессы фотосинтеза для конкретных типичных пигментов биомассы микроводорослей. </w:t>
      </w:r>
      <w:r w:rsidR="00A72297" w:rsidRPr="00703124">
        <w:rPr>
          <w:rFonts w:ascii="Times New Roman" w:hAnsi="Times New Roman" w:cs="Times New Roman"/>
          <w:sz w:val="28"/>
          <w:szCs w:val="28"/>
        </w:rPr>
        <w:t>Х</w:t>
      </w:r>
      <w:r w:rsidRPr="00703124">
        <w:rPr>
          <w:rFonts w:ascii="Times New Roman" w:hAnsi="Times New Roman" w:cs="Times New Roman"/>
          <w:sz w:val="28"/>
          <w:szCs w:val="28"/>
        </w:rPr>
        <w:t>арактерными</w:t>
      </w:r>
      <w:r w:rsidRPr="00703124">
        <w:rPr>
          <w:rFonts w:ascii="Times New Roman" w:eastAsia="TimesNewRomanPSMT" w:hAnsi="Times New Roman" w:cs="Times New Roman"/>
          <w:sz w:val="28"/>
          <w:szCs w:val="28"/>
        </w:rPr>
        <w:t xml:space="preserve"> пигментами, которые могут участвовать в процессе фотосинтеза микроводорослей, являются родопсин, флавины, птерины и каротиноиды [</w:t>
      </w:r>
      <w:r w:rsidR="009962F5" w:rsidRPr="00703124">
        <w:rPr>
          <w:rFonts w:ascii="Times New Roman" w:eastAsia="TimesNewRomanPSMT" w:hAnsi="Times New Roman" w:cs="Times New Roman"/>
          <w:sz w:val="28"/>
          <w:szCs w:val="28"/>
        </w:rPr>
        <w:t>17, 18</w:t>
      </w:r>
      <w:r w:rsidRPr="00703124">
        <w:rPr>
          <w:rFonts w:ascii="Times New Roman" w:eastAsia="TimesNewRomanPSMT" w:hAnsi="Times New Roman" w:cs="Times New Roman"/>
          <w:sz w:val="28"/>
          <w:szCs w:val="28"/>
        </w:rPr>
        <w:t>].</w:t>
      </w:r>
    </w:p>
    <w:p w:rsidR="00547C3C" w:rsidRPr="00703124" w:rsidRDefault="00547C3C" w:rsidP="00703124">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703124">
        <w:rPr>
          <w:rFonts w:ascii="Times New Roman" w:eastAsia="TimesNewRomanPSMT" w:hAnsi="Times New Roman" w:cs="Times New Roman"/>
          <w:sz w:val="28"/>
          <w:szCs w:val="28"/>
        </w:rPr>
        <w:t>Родопсин представляет собой комплекс белка (опсина), липида и хромофора ретиналя.  Спектр поглощения родопсина характеризуется максимумами при 231 и 278 нм (опсин), при 350 и 500 нм (ретиналь). Также родопсин флуоресцирует в видимой области с максимумом при 580 нм  с квантовым выходом 5</w:t>
      </w:r>
      <w:r w:rsidRPr="00703124">
        <w:rPr>
          <w:rFonts w:ascii="Times New Roman" w:eastAsia="TimesNewRomanPS-BoldMT" w:hAnsi="Times New Roman" w:cs="Times New Roman"/>
          <w:sz w:val="28"/>
          <w:szCs w:val="28"/>
        </w:rPr>
        <w:t>×</w:t>
      </w:r>
      <w:r w:rsidRPr="00703124">
        <w:rPr>
          <w:rFonts w:ascii="Times New Roman" w:eastAsia="TimesNewRomanPSMT" w:hAnsi="Times New Roman" w:cs="Times New Roman"/>
          <w:sz w:val="28"/>
          <w:szCs w:val="28"/>
        </w:rPr>
        <w:t>10</w:t>
      </w:r>
      <w:r w:rsidRPr="00703124">
        <w:rPr>
          <w:rFonts w:ascii="Times New Roman" w:eastAsia="TimesNewRomanPSMT" w:hAnsi="Times New Roman" w:cs="Times New Roman"/>
          <w:sz w:val="28"/>
          <w:szCs w:val="28"/>
          <w:vertAlign w:val="superscript"/>
        </w:rPr>
        <w:t>-3</w:t>
      </w:r>
      <w:r w:rsidRPr="00703124">
        <w:rPr>
          <w:rFonts w:ascii="Times New Roman" w:eastAsia="TimesNewRomanPSMT" w:hAnsi="Times New Roman" w:cs="Times New Roman"/>
          <w:sz w:val="28"/>
          <w:szCs w:val="28"/>
        </w:rPr>
        <w:t xml:space="preserve"> [</w:t>
      </w:r>
      <w:r w:rsidR="009962F5" w:rsidRPr="00703124">
        <w:rPr>
          <w:rFonts w:ascii="Times New Roman" w:eastAsia="TimesNewRomanPSMT" w:hAnsi="Times New Roman" w:cs="Times New Roman"/>
          <w:sz w:val="28"/>
          <w:szCs w:val="28"/>
        </w:rPr>
        <w:t>19</w:t>
      </w:r>
      <w:r w:rsidR="008A48D8" w:rsidRPr="00703124">
        <w:rPr>
          <w:rFonts w:ascii="Times New Roman" w:eastAsia="TimesNewRomanPSMT" w:hAnsi="Times New Roman" w:cs="Times New Roman"/>
          <w:sz w:val="28"/>
          <w:szCs w:val="28"/>
        </w:rPr>
        <w:t>].</w:t>
      </w:r>
    </w:p>
    <w:p w:rsidR="00547C3C" w:rsidRPr="00703124" w:rsidRDefault="00547C3C" w:rsidP="00703124">
      <w:pPr>
        <w:autoSpaceDE w:val="0"/>
        <w:autoSpaceDN w:val="0"/>
        <w:adjustRightInd w:val="0"/>
        <w:spacing w:after="0" w:line="240" w:lineRule="auto"/>
        <w:ind w:firstLine="567"/>
        <w:jc w:val="both"/>
        <w:rPr>
          <w:rFonts w:ascii="Times New Roman" w:eastAsia="TimesNewRomanPSMT" w:hAnsi="Times New Roman" w:cs="Times New Roman"/>
          <w:sz w:val="28"/>
          <w:szCs w:val="28"/>
          <w:lang w:eastAsia="ru-RU"/>
        </w:rPr>
      </w:pPr>
      <w:r w:rsidRPr="00703124">
        <w:rPr>
          <w:rFonts w:ascii="Times New Roman" w:eastAsia="TimesNewRomanPSMT" w:hAnsi="Times New Roman" w:cs="Times New Roman"/>
          <w:sz w:val="28"/>
          <w:szCs w:val="28"/>
        </w:rPr>
        <w:t>Флавины являются изоаллоксиновыми производыми. Известны три биохимически важных форм флавинов – рибофлавин (РФ), флавин мононуклеотид (ФМН) и флавинаденин динуклеотид (ФАД). Спектр поглощения окисленных неионизованных флавинов в водных растворах характеризуется четырьмя полосами – при 220 нм, 265, 375 и 445. Максимум излучения флуоресценции находится при 520 нм для всех флавинов; квантовый выход флуоресценции составляет 0,29 (РФ), 0,25 (ФМН) и 0,038 (ФАД) [</w:t>
      </w:r>
      <w:r w:rsidR="009962F5" w:rsidRPr="00703124">
        <w:rPr>
          <w:rFonts w:ascii="Times New Roman" w:eastAsia="TimesNewRomanPSMT" w:hAnsi="Times New Roman" w:cs="Times New Roman"/>
          <w:sz w:val="28"/>
          <w:szCs w:val="28"/>
        </w:rPr>
        <w:t>20</w:t>
      </w:r>
      <w:r w:rsidRPr="00703124">
        <w:rPr>
          <w:rFonts w:ascii="Times New Roman" w:eastAsia="TimesNewRomanPSMT" w:hAnsi="Times New Roman" w:cs="Times New Roman"/>
          <w:sz w:val="28"/>
          <w:szCs w:val="28"/>
        </w:rPr>
        <w:t>].</w:t>
      </w:r>
    </w:p>
    <w:p w:rsidR="0017041C" w:rsidRPr="00703124" w:rsidRDefault="00547C3C" w:rsidP="00703124">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703124">
        <w:rPr>
          <w:rFonts w:ascii="Times New Roman" w:eastAsia="TimesNewRomanPSMT" w:hAnsi="Times New Roman" w:cs="Times New Roman"/>
          <w:sz w:val="28"/>
          <w:szCs w:val="28"/>
        </w:rPr>
        <w:t>Каротиноиды, как растительные пигменты представляют собой тетратерпены, образованные восьмью изопреновыми единицами. Спектральные свойства каротиноидов характеризуются широкой полосой поглощения в области 350</w:t>
      </w:r>
      <w:r w:rsidR="008A0535" w:rsidRPr="00703124">
        <w:rPr>
          <w:rFonts w:ascii="Times New Roman" w:eastAsia="TimesNewRomanPSMT" w:hAnsi="Times New Roman" w:cs="Times New Roman"/>
          <w:sz w:val="28"/>
          <w:szCs w:val="28"/>
        </w:rPr>
        <w:t>–</w:t>
      </w:r>
      <w:r w:rsidRPr="00703124">
        <w:rPr>
          <w:rFonts w:ascii="Times New Roman" w:eastAsia="TimesNewRomanPSMT" w:hAnsi="Times New Roman" w:cs="Times New Roman"/>
          <w:sz w:val="28"/>
          <w:szCs w:val="28"/>
        </w:rPr>
        <w:t>500 нм с тремя максимумами при 425 нм, 450 и 475 нм. Квантовый выход флуоресценции каротиноидов очень мал – менее 10</w:t>
      </w:r>
      <w:r w:rsidR="008A0535" w:rsidRPr="00703124">
        <w:rPr>
          <w:rFonts w:ascii="Times New Roman" w:eastAsia="TimesNewRomanPSMT" w:hAnsi="Times New Roman" w:cs="Times New Roman"/>
          <w:sz w:val="28"/>
          <w:szCs w:val="28"/>
        </w:rPr>
        <w:t>–</w:t>
      </w:r>
      <w:r w:rsidRPr="00703124">
        <w:rPr>
          <w:rFonts w:ascii="Times New Roman" w:eastAsia="TimesNewRomanPSMT" w:hAnsi="Times New Roman" w:cs="Times New Roman"/>
          <w:sz w:val="28"/>
          <w:szCs w:val="28"/>
        </w:rPr>
        <w:t>5 [</w:t>
      </w:r>
      <w:r w:rsidR="00573588" w:rsidRPr="00703124">
        <w:rPr>
          <w:rFonts w:ascii="Times New Roman" w:eastAsia="TimesNewRomanPSMT" w:hAnsi="Times New Roman" w:cs="Times New Roman"/>
          <w:sz w:val="28"/>
          <w:szCs w:val="28"/>
        </w:rPr>
        <w:t>21</w:t>
      </w:r>
      <w:r w:rsidR="008A48D8" w:rsidRPr="00703124">
        <w:rPr>
          <w:rFonts w:ascii="Times New Roman" w:eastAsia="TimesNewRomanPSMT" w:hAnsi="Times New Roman" w:cs="Times New Roman"/>
          <w:sz w:val="28"/>
          <w:szCs w:val="28"/>
        </w:rPr>
        <w:t>].</w:t>
      </w:r>
    </w:p>
    <w:p w:rsidR="00E5383C" w:rsidRDefault="008A0535" w:rsidP="00703124">
      <w:pPr>
        <w:autoSpaceDE w:val="0"/>
        <w:autoSpaceDN w:val="0"/>
        <w:adjustRightInd w:val="0"/>
        <w:spacing w:after="0" w:line="240" w:lineRule="auto"/>
        <w:ind w:firstLine="567"/>
        <w:jc w:val="both"/>
        <w:rPr>
          <w:rFonts w:ascii="Times New Roman" w:hAnsi="Times New Roman" w:cs="Times New Roman"/>
          <w:sz w:val="24"/>
          <w:szCs w:val="24"/>
        </w:rPr>
      </w:pPr>
      <w:r w:rsidRPr="00703124">
        <w:rPr>
          <w:rFonts w:ascii="Times New Roman" w:hAnsi="Times New Roman" w:cs="Times New Roman"/>
          <w:sz w:val="28"/>
          <w:szCs w:val="28"/>
        </w:rPr>
        <w:t xml:space="preserve">Полученные экспериментальные данные по ростовым характеристикам биомассы  штамма культуры содового озера представлены на рисунке </w:t>
      </w:r>
      <w:r w:rsidR="00142003" w:rsidRPr="00703124">
        <w:rPr>
          <w:rFonts w:ascii="Times New Roman" w:hAnsi="Times New Roman" w:cs="Times New Roman"/>
          <w:sz w:val="28"/>
          <w:szCs w:val="28"/>
        </w:rPr>
        <w:t>7</w:t>
      </w:r>
      <w:r w:rsidRPr="00703124">
        <w:rPr>
          <w:rFonts w:ascii="Times New Roman" w:hAnsi="Times New Roman" w:cs="Times New Roman"/>
          <w:sz w:val="28"/>
          <w:szCs w:val="28"/>
        </w:rPr>
        <w:t xml:space="preserve">, на котором </w:t>
      </w:r>
      <w:r w:rsidR="001E6351" w:rsidRPr="00703124">
        <w:rPr>
          <w:rFonts w:ascii="Times New Roman" w:hAnsi="Times New Roman" w:cs="Times New Roman"/>
          <w:sz w:val="28"/>
          <w:szCs w:val="28"/>
        </w:rPr>
        <w:t>м</w:t>
      </w:r>
      <w:r w:rsidR="001960E2" w:rsidRPr="00703124">
        <w:rPr>
          <w:rFonts w:ascii="Times New Roman" w:hAnsi="Times New Roman" w:cs="Times New Roman"/>
          <w:sz w:val="28"/>
          <w:szCs w:val="28"/>
        </w:rPr>
        <w:t>аксимум интенсивности  420</w:t>
      </w:r>
      <w:r w:rsidR="001E6351" w:rsidRPr="00703124">
        <w:rPr>
          <w:rFonts w:ascii="Times New Roman" w:hAnsi="Times New Roman" w:cs="Times New Roman"/>
          <w:sz w:val="28"/>
          <w:szCs w:val="28"/>
        </w:rPr>
        <w:t>–</w:t>
      </w:r>
      <w:r w:rsidR="001960E2" w:rsidRPr="00703124">
        <w:rPr>
          <w:rFonts w:ascii="Times New Roman" w:hAnsi="Times New Roman" w:cs="Times New Roman"/>
          <w:sz w:val="28"/>
          <w:szCs w:val="28"/>
        </w:rPr>
        <w:t xml:space="preserve">680 нм </w:t>
      </w:r>
      <w:r w:rsidR="001E6351" w:rsidRPr="00703124">
        <w:rPr>
          <w:rFonts w:ascii="Times New Roman" w:hAnsi="Times New Roman" w:cs="Times New Roman"/>
          <w:sz w:val="28"/>
          <w:szCs w:val="28"/>
        </w:rPr>
        <w:t>относится к</w:t>
      </w:r>
      <w:r w:rsidR="001960E2" w:rsidRPr="00703124">
        <w:rPr>
          <w:rFonts w:ascii="Times New Roman" w:hAnsi="Times New Roman" w:cs="Times New Roman"/>
          <w:sz w:val="28"/>
          <w:szCs w:val="28"/>
        </w:rPr>
        <w:t xml:space="preserve"> хлорофилл</w:t>
      </w:r>
      <w:r w:rsidR="001E6351" w:rsidRPr="00703124">
        <w:rPr>
          <w:rFonts w:ascii="Times New Roman" w:hAnsi="Times New Roman" w:cs="Times New Roman"/>
          <w:sz w:val="28"/>
          <w:szCs w:val="28"/>
        </w:rPr>
        <w:t>у</w:t>
      </w:r>
      <w:r w:rsidR="001960E2" w:rsidRPr="00703124">
        <w:rPr>
          <w:rFonts w:ascii="Times New Roman" w:hAnsi="Times New Roman" w:cs="Times New Roman"/>
          <w:sz w:val="28"/>
          <w:szCs w:val="28"/>
        </w:rPr>
        <w:t>, 4</w:t>
      </w:r>
      <w:r w:rsidR="007A7CB6" w:rsidRPr="00703124">
        <w:rPr>
          <w:rFonts w:ascii="Times New Roman" w:hAnsi="Times New Roman" w:cs="Times New Roman"/>
          <w:sz w:val="28"/>
          <w:szCs w:val="28"/>
        </w:rPr>
        <w:t>75</w:t>
      </w:r>
      <w:r w:rsidR="001960E2" w:rsidRPr="00703124">
        <w:rPr>
          <w:rFonts w:ascii="Times New Roman" w:hAnsi="Times New Roman" w:cs="Times New Roman"/>
          <w:sz w:val="28"/>
          <w:szCs w:val="28"/>
        </w:rPr>
        <w:t xml:space="preserve"> нм – β-каротиноид</w:t>
      </w:r>
      <w:r w:rsidR="001E6351" w:rsidRPr="00703124">
        <w:rPr>
          <w:rFonts w:ascii="Times New Roman" w:hAnsi="Times New Roman" w:cs="Times New Roman"/>
          <w:sz w:val="28"/>
          <w:szCs w:val="28"/>
        </w:rPr>
        <w:t>ам</w:t>
      </w:r>
      <w:r w:rsidR="001960E2" w:rsidRPr="00703124">
        <w:rPr>
          <w:rFonts w:ascii="Times New Roman" w:hAnsi="Times New Roman" w:cs="Times New Roman"/>
          <w:sz w:val="28"/>
          <w:szCs w:val="28"/>
        </w:rPr>
        <w:t>.</w:t>
      </w:r>
      <w:r w:rsidR="00142003">
        <w:rPr>
          <w:rFonts w:ascii="Times New Roman" w:hAnsi="Times New Roman" w:cs="Times New Roman"/>
          <w:sz w:val="24"/>
          <w:szCs w:val="24"/>
        </w:rPr>
        <w:t xml:space="preserve"> </w:t>
      </w:r>
    </w:p>
    <w:p w:rsidR="00703124" w:rsidRDefault="00703124" w:rsidP="00703124">
      <w:pPr>
        <w:autoSpaceDE w:val="0"/>
        <w:autoSpaceDN w:val="0"/>
        <w:adjustRightInd w:val="0"/>
        <w:spacing w:after="0" w:line="240" w:lineRule="auto"/>
        <w:ind w:firstLine="567"/>
        <w:jc w:val="both"/>
        <w:rPr>
          <w:rFonts w:ascii="Times New Roman" w:hAnsi="Times New Roman" w:cs="Times New Roman"/>
          <w:color w:val="000000"/>
          <w:sz w:val="28"/>
          <w:szCs w:val="28"/>
        </w:rPr>
      </w:pPr>
      <w:r w:rsidRPr="00703124">
        <w:rPr>
          <w:rFonts w:ascii="Times New Roman" w:hAnsi="Times New Roman" w:cs="Times New Roman"/>
          <w:color w:val="000000"/>
          <w:sz w:val="28"/>
          <w:szCs w:val="28"/>
        </w:rPr>
        <w:t>Как видно из рисунка 7 оптическая плотность биомассы исследуемой культуры в пита</w:t>
      </w:r>
      <w:r w:rsidR="00922959">
        <w:rPr>
          <w:rFonts w:ascii="Times New Roman" w:hAnsi="Times New Roman" w:cs="Times New Roman"/>
          <w:color w:val="000000"/>
          <w:sz w:val="28"/>
          <w:szCs w:val="28"/>
        </w:rPr>
        <w:t>те</w:t>
      </w:r>
      <w:r w:rsidRPr="00703124">
        <w:rPr>
          <w:rFonts w:ascii="Times New Roman" w:hAnsi="Times New Roman" w:cs="Times New Roman"/>
          <w:color w:val="000000"/>
          <w:sz w:val="28"/>
          <w:szCs w:val="28"/>
        </w:rPr>
        <w:t>льной среде увеличивается, при этом кривые в зависимости от природы питательной среды имеют различные формы. Это согласуется с данными работы [22], в которой отмечается, что  из анализа формы  кривых роста  можно судить о лимитирующих рост факторах питательной среды, а также о последовательности их действия. Максимум</w:t>
      </w:r>
      <w:r w:rsidR="00922959">
        <w:rPr>
          <w:rFonts w:ascii="Times New Roman" w:hAnsi="Times New Roman" w:cs="Times New Roman"/>
          <w:color w:val="000000"/>
          <w:sz w:val="28"/>
          <w:szCs w:val="28"/>
        </w:rPr>
        <w:t>ы</w:t>
      </w:r>
      <w:r w:rsidRPr="00703124">
        <w:rPr>
          <w:rFonts w:ascii="Times New Roman" w:hAnsi="Times New Roman" w:cs="Times New Roman"/>
          <w:color w:val="000000"/>
          <w:sz w:val="28"/>
          <w:szCs w:val="28"/>
        </w:rPr>
        <w:t xml:space="preserve"> оптической плотности достигаются на 33 сут (кривая а), на 22  и 31 день (кривые б, в, соответственно), </w:t>
      </w:r>
      <w:r w:rsidRPr="00703124">
        <w:rPr>
          <w:rFonts w:ascii="Times New Roman" w:eastAsia="Times New Roman" w:hAnsi="Times New Roman" w:cs="Times New Roman"/>
          <w:sz w:val="28"/>
          <w:szCs w:val="28"/>
          <w:lang w:eastAsia="ru-RU"/>
        </w:rPr>
        <w:t>с последующим переходом в стационарную фазу</w:t>
      </w:r>
      <w:r w:rsidRPr="00703124">
        <w:rPr>
          <w:rFonts w:ascii="Times New Roman" w:hAnsi="Times New Roman" w:cs="Times New Roman"/>
          <w:color w:val="000000"/>
          <w:sz w:val="28"/>
          <w:szCs w:val="28"/>
        </w:rPr>
        <w:t>.</w:t>
      </w:r>
    </w:p>
    <w:p w:rsidR="00703124" w:rsidRDefault="00703124" w:rsidP="00703124">
      <w:pPr>
        <w:autoSpaceDE w:val="0"/>
        <w:autoSpaceDN w:val="0"/>
        <w:adjustRightInd w:val="0"/>
        <w:spacing w:after="0" w:line="240" w:lineRule="auto"/>
        <w:ind w:firstLine="567"/>
        <w:jc w:val="both"/>
        <w:rPr>
          <w:rFonts w:ascii="Times New Roman" w:hAnsi="Times New Roman" w:cs="Times New Roman"/>
          <w:sz w:val="28"/>
          <w:szCs w:val="28"/>
        </w:rPr>
      </w:pPr>
      <w:r w:rsidRPr="00703124">
        <w:rPr>
          <w:rFonts w:ascii="Times New Roman" w:hAnsi="Times New Roman" w:cs="Times New Roman"/>
          <w:sz w:val="28"/>
          <w:szCs w:val="28"/>
        </w:rPr>
        <w:t>В общем, для всех трех исследованных питательных сред характерным является длительность периода накопления биомассы (</w:t>
      </w:r>
      <w:r w:rsidR="00D220BA">
        <w:rPr>
          <w:rFonts w:ascii="Times New Roman" w:hAnsi="Times New Roman" w:cs="Times New Roman"/>
          <w:sz w:val="28"/>
          <w:szCs w:val="28"/>
        </w:rPr>
        <w:t xml:space="preserve">например, </w:t>
      </w:r>
      <w:r w:rsidRPr="00703124">
        <w:rPr>
          <w:rFonts w:ascii="Times New Roman" w:hAnsi="Times New Roman" w:cs="Times New Roman"/>
          <w:sz w:val="28"/>
          <w:szCs w:val="28"/>
        </w:rPr>
        <w:t>для сред а и в более месяца, тогда как для Спирулины в среде Заррука – 17 дней). Из анализа абсолютных величин оптической плотности следует, что накопление биомассы культуры происходит в незначительных количествах. Это особенно характерно для длинноволновых частот (650–680 нм), имеющих низкие показатели величин  интенсивности, которые  наиболее  характеризуют накопление биомассы, нежели коротковолновые частоты, относящиеся к различным биохимическим  компонентам, в основном к  пигментам.</w:t>
      </w:r>
      <w:r w:rsidR="0052778B">
        <w:rPr>
          <w:rFonts w:ascii="Times New Roman" w:hAnsi="Times New Roman" w:cs="Times New Roman"/>
          <w:sz w:val="28"/>
          <w:szCs w:val="28"/>
        </w:rPr>
        <w:t xml:space="preserve"> </w:t>
      </w:r>
      <w:r w:rsidRPr="00703124">
        <w:rPr>
          <w:rFonts w:ascii="Times New Roman" w:hAnsi="Times New Roman" w:cs="Times New Roman"/>
          <w:sz w:val="28"/>
          <w:szCs w:val="28"/>
        </w:rPr>
        <w:t xml:space="preserve">Следовательно, ни одна из сред не может быть рекомендована в качестве оптимально для выращивания биомассы культуры безымянного содового озера вблизи лесхоза Сугур. Необходимо </w:t>
      </w:r>
      <w:r w:rsidRPr="00703124">
        <w:rPr>
          <w:rFonts w:ascii="Times New Roman" w:hAnsi="Times New Roman" w:cs="Times New Roman"/>
          <w:sz w:val="28"/>
          <w:szCs w:val="28"/>
        </w:rPr>
        <w:lastRenderedPageBreak/>
        <w:t xml:space="preserve">проведение дополнительных детальных исследований, </w:t>
      </w:r>
      <w:r w:rsidR="009214AB">
        <w:rPr>
          <w:rFonts w:ascii="Times New Roman" w:hAnsi="Times New Roman" w:cs="Times New Roman"/>
          <w:sz w:val="28"/>
          <w:szCs w:val="28"/>
        </w:rPr>
        <w:t>которые будут проведены в дальнейшем</w:t>
      </w:r>
      <w:r w:rsidRPr="00703124">
        <w:rPr>
          <w:rFonts w:ascii="Times New Roman" w:hAnsi="Times New Roman" w:cs="Times New Roman"/>
          <w:sz w:val="28"/>
          <w:szCs w:val="28"/>
        </w:rPr>
        <w:t xml:space="preserve">. Тем не менее, нами было получено небольшое количество биомассы данной культуры, некоторая часть которой была передана на микробиологические исследования, а другую часть мы использовали для получения экстракционного масла с последующим его переводом в метиловые эфиры жирных кислот, </w:t>
      </w:r>
      <w:r w:rsidR="0072310D">
        <w:rPr>
          <w:rFonts w:ascii="Times New Roman" w:hAnsi="Times New Roman" w:cs="Times New Roman"/>
          <w:sz w:val="28"/>
          <w:szCs w:val="28"/>
        </w:rPr>
        <w:t xml:space="preserve">из </w:t>
      </w:r>
      <w:r w:rsidRPr="00703124">
        <w:rPr>
          <w:rFonts w:ascii="Times New Roman" w:hAnsi="Times New Roman" w:cs="Times New Roman"/>
          <w:sz w:val="28"/>
          <w:szCs w:val="28"/>
        </w:rPr>
        <w:t>которы</w:t>
      </w:r>
      <w:r w:rsidR="0072310D">
        <w:rPr>
          <w:rFonts w:ascii="Times New Roman" w:hAnsi="Times New Roman" w:cs="Times New Roman"/>
          <w:sz w:val="28"/>
          <w:szCs w:val="28"/>
        </w:rPr>
        <w:t>х</w:t>
      </w:r>
      <w:r w:rsidRPr="00703124">
        <w:rPr>
          <w:rFonts w:ascii="Times New Roman" w:hAnsi="Times New Roman" w:cs="Times New Roman"/>
          <w:sz w:val="28"/>
          <w:szCs w:val="28"/>
        </w:rPr>
        <w:t xml:space="preserve"> </w:t>
      </w:r>
      <w:r w:rsidR="0072310D">
        <w:rPr>
          <w:rFonts w:ascii="Times New Roman" w:hAnsi="Times New Roman" w:cs="Times New Roman"/>
          <w:sz w:val="28"/>
          <w:szCs w:val="28"/>
        </w:rPr>
        <w:t>будут выбраны соединения, пригодные</w:t>
      </w:r>
      <w:r w:rsidRPr="00703124">
        <w:rPr>
          <w:rFonts w:ascii="Times New Roman" w:hAnsi="Times New Roman" w:cs="Times New Roman"/>
          <w:sz w:val="28"/>
          <w:szCs w:val="28"/>
        </w:rPr>
        <w:t xml:space="preserve"> для создания биоразлагаемых ПАВ. </w:t>
      </w:r>
      <w:r w:rsidR="0072310D">
        <w:rPr>
          <w:rFonts w:ascii="Times New Roman" w:hAnsi="Times New Roman" w:cs="Times New Roman"/>
          <w:sz w:val="28"/>
          <w:szCs w:val="28"/>
        </w:rPr>
        <w:t>Результаты проведенных</w:t>
      </w:r>
      <w:r w:rsidRPr="00703124">
        <w:rPr>
          <w:rFonts w:ascii="Times New Roman" w:hAnsi="Times New Roman" w:cs="Times New Roman"/>
          <w:sz w:val="28"/>
          <w:szCs w:val="28"/>
        </w:rPr>
        <w:t xml:space="preserve"> </w:t>
      </w:r>
      <w:r w:rsidR="0072310D">
        <w:rPr>
          <w:rFonts w:ascii="Times New Roman" w:hAnsi="Times New Roman" w:cs="Times New Roman"/>
          <w:sz w:val="28"/>
          <w:szCs w:val="28"/>
        </w:rPr>
        <w:t>исследований</w:t>
      </w:r>
      <w:r w:rsidRPr="00703124">
        <w:rPr>
          <w:rFonts w:ascii="Times New Roman" w:hAnsi="Times New Roman" w:cs="Times New Roman"/>
          <w:sz w:val="28"/>
          <w:szCs w:val="28"/>
        </w:rPr>
        <w:t xml:space="preserve"> приведены в данном отчете</w:t>
      </w:r>
      <w:r w:rsidR="00A0799F" w:rsidRPr="00A0799F">
        <w:rPr>
          <w:rFonts w:ascii="Times New Roman" w:hAnsi="Times New Roman" w:cs="Times New Roman"/>
          <w:sz w:val="28"/>
          <w:szCs w:val="28"/>
        </w:rPr>
        <w:t xml:space="preserve"> </w:t>
      </w:r>
      <w:r w:rsidR="00A0799F" w:rsidRPr="00703124">
        <w:rPr>
          <w:rFonts w:ascii="Times New Roman" w:hAnsi="Times New Roman" w:cs="Times New Roman"/>
          <w:sz w:val="28"/>
          <w:szCs w:val="28"/>
        </w:rPr>
        <w:t>ниже</w:t>
      </w:r>
      <w:r w:rsidRPr="00703124">
        <w:rPr>
          <w:rFonts w:ascii="Times New Roman" w:hAnsi="Times New Roman" w:cs="Times New Roman"/>
          <w:sz w:val="28"/>
          <w:szCs w:val="28"/>
        </w:rPr>
        <w:t>.</w:t>
      </w:r>
    </w:p>
    <w:p w:rsidR="009214AB" w:rsidRDefault="009214AB" w:rsidP="00703124">
      <w:pPr>
        <w:autoSpaceDE w:val="0"/>
        <w:autoSpaceDN w:val="0"/>
        <w:adjustRightInd w:val="0"/>
        <w:spacing w:after="0" w:line="240" w:lineRule="auto"/>
        <w:ind w:firstLine="567"/>
        <w:jc w:val="both"/>
        <w:rPr>
          <w:rFonts w:ascii="Times New Roman" w:hAnsi="Times New Roman" w:cs="Times New Roman"/>
          <w:sz w:val="24"/>
          <w:szCs w:val="24"/>
        </w:rPr>
      </w:pPr>
    </w:p>
    <w:p w:rsidR="009064AF" w:rsidRPr="009214AB" w:rsidRDefault="009064AF" w:rsidP="009214AB">
      <w:pPr>
        <w:autoSpaceDE w:val="0"/>
        <w:autoSpaceDN w:val="0"/>
        <w:adjustRightInd w:val="0"/>
        <w:spacing w:after="0" w:line="240" w:lineRule="auto"/>
        <w:ind w:firstLine="567"/>
        <w:jc w:val="both"/>
        <w:rPr>
          <w:rFonts w:ascii="Times New Roman" w:hAnsi="Times New Roman" w:cs="Times New Roman"/>
          <w:sz w:val="28"/>
          <w:szCs w:val="28"/>
        </w:rPr>
      </w:pPr>
    </w:p>
    <w:p w:rsidR="0017041C" w:rsidRDefault="0017041C" w:rsidP="001815C4">
      <w:pPr>
        <w:jc w:val="center"/>
        <w:rPr>
          <w:color w:val="484848"/>
        </w:rPr>
      </w:pPr>
      <w:r w:rsidRPr="005169AB">
        <w:rPr>
          <w:noProof/>
          <w:lang w:eastAsia="ru-RU"/>
        </w:rPr>
        <w:drawing>
          <wp:inline distT="0" distB="0" distL="0" distR="0">
            <wp:extent cx="3651250" cy="1965049"/>
            <wp:effectExtent l="19050" t="0" r="635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667742" cy="1973925"/>
                    </a:xfrm>
                    <a:prstGeom prst="rect">
                      <a:avLst/>
                    </a:prstGeom>
                    <a:noFill/>
                    <a:ln w="9525">
                      <a:noFill/>
                      <a:miter lim="800000"/>
                      <a:headEnd/>
                      <a:tailEnd/>
                    </a:ln>
                  </pic:spPr>
                </pic:pic>
              </a:graphicData>
            </a:graphic>
          </wp:inline>
        </w:drawing>
      </w:r>
    </w:p>
    <w:p w:rsidR="0017041C" w:rsidRPr="005169AB" w:rsidRDefault="00547C3C" w:rsidP="00C91073">
      <w:pPr>
        <w:pStyle w:val="a6"/>
        <w:spacing w:after="0" w:afterAutospacing="0"/>
        <w:jc w:val="center"/>
        <w:rPr>
          <w:color w:val="484848"/>
        </w:rPr>
      </w:pPr>
      <w:r w:rsidRPr="005169AB">
        <w:rPr>
          <w:rFonts w:eastAsia="TimesNewRomanPSMT"/>
          <w:noProof/>
        </w:rPr>
        <w:drawing>
          <wp:inline distT="0" distB="0" distL="0" distR="0">
            <wp:extent cx="3663950" cy="1752874"/>
            <wp:effectExtent l="1905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cstate="print"/>
                    <a:srcRect/>
                    <a:stretch>
                      <a:fillRect/>
                    </a:stretch>
                  </pic:blipFill>
                  <pic:spPr bwMode="auto">
                    <a:xfrm>
                      <a:off x="0" y="0"/>
                      <a:ext cx="3677844" cy="1759521"/>
                    </a:xfrm>
                    <a:prstGeom prst="rect">
                      <a:avLst/>
                    </a:prstGeom>
                    <a:noFill/>
                    <a:ln w="9525">
                      <a:noFill/>
                      <a:miter lim="800000"/>
                      <a:headEnd/>
                      <a:tailEnd/>
                    </a:ln>
                  </pic:spPr>
                </pic:pic>
              </a:graphicData>
            </a:graphic>
          </wp:inline>
        </w:drawing>
      </w:r>
    </w:p>
    <w:p w:rsidR="00547C3C" w:rsidRDefault="00CD6CF1" w:rsidP="00C91073">
      <w:pPr>
        <w:pStyle w:val="a6"/>
        <w:spacing w:after="0" w:afterAutospacing="0"/>
        <w:jc w:val="center"/>
        <w:rPr>
          <w:color w:val="484848"/>
        </w:rPr>
      </w:pPr>
      <w:r w:rsidRPr="00CD6CF1">
        <w:rPr>
          <w:rFonts w:eastAsia="TimesNewRomanPSMT"/>
          <w:noProof/>
        </w:rPr>
        <w:drawing>
          <wp:inline distT="0" distB="0" distL="0" distR="0">
            <wp:extent cx="3733800" cy="1888022"/>
            <wp:effectExtent l="19050" t="0" r="0" b="0"/>
            <wp:docPr id="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srcRect/>
                    <a:stretch>
                      <a:fillRect/>
                    </a:stretch>
                  </pic:blipFill>
                  <pic:spPr bwMode="auto">
                    <a:xfrm>
                      <a:off x="0" y="0"/>
                      <a:ext cx="3753881" cy="1898176"/>
                    </a:xfrm>
                    <a:prstGeom prst="rect">
                      <a:avLst/>
                    </a:prstGeom>
                    <a:noFill/>
                    <a:ln w="9525">
                      <a:noFill/>
                      <a:miter lim="800000"/>
                      <a:headEnd/>
                      <a:tailEnd/>
                    </a:ln>
                  </pic:spPr>
                </pic:pic>
              </a:graphicData>
            </a:graphic>
          </wp:inline>
        </w:drawing>
      </w:r>
    </w:p>
    <w:p w:rsidR="00E5383C" w:rsidRPr="009214AB" w:rsidRDefault="00E5383C" w:rsidP="009214AB">
      <w:pPr>
        <w:pStyle w:val="a6"/>
        <w:spacing w:before="0" w:beforeAutospacing="0" w:after="0" w:afterAutospacing="0"/>
        <w:jc w:val="center"/>
        <w:rPr>
          <w:color w:val="484848"/>
          <w:sz w:val="28"/>
          <w:szCs w:val="28"/>
        </w:rPr>
      </w:pPr>
    </w:p>
    <w:p w:rsidR="00547C3C" w:rsidRPr="009214AB" w:rsidRDefault="009B6E74" w:rsidP="009214AB">
      <w:pPr>
        <w:pStyle w:val="ad"/>
        <w:ind w:firstLine="567"/>
        <w:jc w:val="both"/>
        <w:rPr>
          <w:rFonts w:cs="Times New Roman"/>
          <w:color w:val="auto"/>
          <w:sz w:val="28"/>
          <w:szCs w:val="28"/>
          <w:lang w:val="ru-RU"/>
        </w:rPr>
      </w:pPr>
      <w:r w:rsidRPr="009214AB">
        <w:rPr>
          <w:rFonts w:eastAsia="Times New Roman" w:cs="Times New Roman"/>
          <w:color w:val="auto"/>
          <w:sz w:val="28"/>
          <w:szCs w:val="28"/>
          <w:lang w:val="ru-RU" w:eastAsia="ru-RU"/>
        </w:rPr>
        <w:t>а –</w:t>
      </w:r>
      <w:r w:rsidR="00547C3C" w:rsidRPr="009214AB">
        <w:rPr>
          <w:rFonts w:cs="Times New Roman"/>
          <w:color w:val="auto"/>
          <w:sz w:val="28"/>
          <w:szCs w:val="28"/>
          <w:lang w:val="ru-RU"/>
        </w:rPr>
        <w:t xml:space="preserve"> прир</w:t>
      </w:r>
      <w:r w:rsidRPr="009214AB">
        <w:rPr>
          <w:rFonts w:cs="Times New Roman"/>
          <w:color w:val="auto"/>
          <w:sz w:val="28"/>
          <w:szCs w:val="28"/>
          <w:lang w:val="ru-RU"/>
        </w:rPr>
        <w:t xml:space="preserve">одная вода содового озера </w:t>
      </w:r>
      <w:r w:rsidR="00F06D31" w:rsidRPr="009214AB">
        <w:rPr>
          <w:rFonts w:cs="Times New Roman"/>
          <w:color w:val="auto"/>
          <w:sz w:val="28"/>
          <w:szCs w:val="28"/>
          <w:lang w:val="ru-RU"/>
        </w:rPr>
        <w:t xml:space="preserve">у </w:t>
      </w:r>
      <w:r w:rsidRPr="009214AB">
        <w:rPr>
          <w:rFonts w:cs="Times New Roman"/>
          <w:color w:val="auto"/>
          <w:sz w:val="28"/>
          <w:szCs w:val="28"/>
          <w:lang w:val="ru-RU"/>
        </w:rPr>
        <w:t xml:space="preserve">Сугур, </w:t>
      </w:r>
      <w:r w:rsidR="00547C3C" w:rsidRPr="009214AB">
        <w:rPr>
          <w:rFonts w:cs="Times New Roman"/>
          <w:color w:val="auto"/>
          <w:sz w:val="28"/>
          <w:szCs w:val="28"/>
          <w:lang w:val="ru-RU"/>
        </w:rPr>
        <w:t>б</w:t>
      </w:r>
      <w:r w:rsidRPr="009214AB">
        <w:rPr>
          <w:rFonts w:cs="Times New Roman"/>
          <w:color w:val="auto"/>
          <w:sz w:val="28"/>
          <w:szCs w:val="28"/>
          <w:lang w:val="ru-RU"/>
        </w:rPr>
        <w:t xml:space="preserve"> –</w:t>
      </w:r>
      <w:r w:rsidR="00547C3C" w:rsidRPr="009214AB">
        <w:rPr>
          <w:rFonts w:eastAsia="Times New Roman" w:cs="Times New Roman"/>
          <w:color w:val="auto"/>
          <w:sz w:val="28"/>
          <w:szCs w:val="28"/>
          <w:lang w:val="ru-RU" w:eastAsia="ru-RU"/>
        </w:rPr>
        <w:t xml:space="preserve"> </w:t>
      </w:r>
      <w:r w:rsidR="00547C3C" w:rsidRPr="009214AB">
        <w:rPr>
          <w:rFonts w:cs="Times New Roman"/>
          <w:color w:val="auto"/>
          <w:sz w:val="28"/>
          <w:szCs w:val="28"/>
          <w:lang w:val="ru-RU"/>
        </w:rPr>
        <w:t>стандартный базальтовый раствор</w:t>
      </w:r>
      <w:r w:rsidRPr="009214AB">
        <w:rPr>
          <w:rFonts w:cs="Times New Roman"/>
          <w:color w:val="auto"/>
          <w:sz w:val="28"/>
          <w:szCs w:val="28"/>
          <w:lang w:val="ru-RU"/>
        </w:rPr>
        <w:t>,</w:t>
      </w:r>
      <w:r w:rsidR="00547C3C" w:rsidRPr="009214AB">
        <w:rPr>
          <w:rFonts w:cs="Times New Roman"/>
          <w:color w:val="auto"/>
          <w:sz w:val="28"/>
          <w:szCs w:val="28"/>
          <w:lang w:val="ru-RU"/>
        </w:rPr>
        <w:t xml:space="preserve"> в</w:t>
      </w:r>
      <w:r w:rsidRPr="009214AB">
        <w:rPr>
          <w:rFonts w:cs="Times New Roman"/>
          <w:color w:val="auto"/>
          <w:sz w:val="28"/>
          <w:szCs w:val="28"/>
          <w:lang w:val="ru-RU"/>
        </w:rPr>
        <w:t xml:space="preserve"> –</w:t>
      </w:r>
      <w:r w:rsidR="00547C3C" w:rsidRPr="009214AB">
        <w:rPr>
          <w:rFonts w:eastAsia="Times New Roman" w:cs="Times New Roman"/>
          <w:color w:val="auto"/>
          <w:sz w:val="28"/>
          <w:szCs w:val="28"/>
          <w:lang w:val="ru-RU" w:eastAsia="ru-RU"/>
        </w:rPr>
        <w:t xml:space="preserve"> </w:t>
      </w:r>
      <w:r w:rsidR="00547C3C" w:rsidRPr="009214AB">
        <w:rPr>
          <w:rFonts w:cs="Times New Roman"/>
          <w:color w:val="auto"/>
          <w:sz w:val="28"/>
          <w:szCs w:val="28"/>
          <w:lang w:val="ru-RU"/>
        </w:rPr>
        <w:t>стандартная среда В</w:t>
      </w:r>
      <w:r w:rsidR="00FA2015" w:rsidRPr="009214AB">
        <w:rPr>
          <w:rFonts w:cs="Times New Roman"/>
          <w:color w:val="auto"/>
          <w:sz w:val="28"/>
          <w:szCs w:val="28"/>
        </w:rPr>
        <w:t>G</w:t>
      </w:r>
      <w:r w:rsidR="00547C3C" w:rsidRPr="009214AB">
        <w:rPr>
          <w:rFonts w:cs="Times New Roman"/>
          <w:color w:val="auto"/>
          <w:sz w:val="28"/>
          <w:szCs w:val="28"/>
          <w:lang w:val="ru-RU"/>
        </w:rPr>
        <w:t>-11</w:t>
      </w:r>
    </w:p>
    <w:p w:rsidR="00E5383C" w:rsidRPr="009214AB" w:rsidRDefault="00E5383C" w:rsidP="009214AB">
      <w:pPr>
        <w:pStyle w:val="ad"/>
        <w:jc w:val="center"/>
        <w:rPr>
          <w:rFonts w:cs="Times New Roman"/>
          <w:color w:val="auto"/>
          <w:sz w:val="28"/>
          <w:szCs w:val="28"/>
          <w:lang w:val="ru-RU"/>
        </w:rPr>
      </w:pPr>
    </w:p>
    <w:p w:rsidR="00C350FF" w:rsidRPr="009214AB" w:rsidRDefault="00C350FF" w:rsidP="009214AB">
      <w:pPr>
        <w:pStyle w:val="ad"/>
        <w:jc w:val="center"/>
        <w:rPr>
          <w:rFonts w:cs="Times New Roman"/>
          <w:color w:val="auto"/>
          <w:sz w:val="28"/>
          <w:szCs w:val="28"/>
          <w:lang w:val="ru-RU"/>
        </w:rPr>
      </w:pPr>
      <w:r w:rsidRPr="009214AB">
        <w:rPr>
          <w:rFonts w:cs="Times New Roman"/>
          <w:color w:val="auto"/>
          <w:sz w:val="28"/>
          <w:szCs w:val="28"/>
          <w:lang w:val="ru-RU"/>
        </w:rPr>
        <w:t xml:space="preserve">Рисунок </w:t>
      </w:r>
      <w:r w:rsidR="00142003" w:rsidRPr="009214AB">
        <w:rPr>
          <w:rFonts w:cs="Times New Roman"/>
          <w:color w:val="auto"/>
          <w:sz w:val="28"/>
          <w:szCs w:val="28"/>
          <w:lang w:val="ru-RU"/>
        </w:rPr>
        <w:t>7</w:t>
      </w:r>
      <w:r w:rsidRPr="009214AB">
        <w:rPr>
          <w:rFonts w:cs="Times New Roman"/>
          <w:color w:val="auto"/>
          <w:sz w:val="28"/>
          <w:szCs w:val="28"/>
          <w:lang w:val="ru-RU"/>
        </w:rPr>
        <w:t xml:space="preserve"> </w:t>
      </w:r>
      <w:r w:rsidR="009B6E74" w:rsidRPr="009214AB">
        <w:rPr>
          <w:rFonts w:cs="Times New Roman"/>
          <w:color w:val="auto"/>
          <w:sz w:val="28"/>
          <w:szCs w:val="28"/>
          <w:lang w:val="ru-RU"/>
        </w:rPr>
        <w:t>–</w:t>
      </w:r>
      <w:r w:rsidRPr="009214AB">
        <w:rPr>
          <w:rFonts w:cs="Times New Roman"/>
          <w:color w:val="auto"/>
          <w:sz w:val="28"/>
          <w:szCs w:val="28"/>
          <w:lang w:val="ru-RU"/>
        </w:rPr>
        <w:t xml:space="preserve"> Ростовые характеристики биомассы  штамма культуры содового озера</w:t>
      </w:r>
      <w:r w:rsidR="00E5383C" w:rsidRPr="009214AB">
        <w:rPr>
          <w:rFonts w:cs="Times New Roman"/>
          <w:color w:val="auto"/>
          <w:sz w:val="28"/>
          <w:szCs w:val="28"/>
          <w:lang w:val="ru-RU"/>
        </w:rPr>
        <w:t xml:space="preserve"> </w:t>
      </w:r>
      <w:r w:rsidR="00F06D31" w:rsidRPr="009214AB">
        <w:rPr>
          <w:rFonts w:cs="Times New Roman"/>
          <w:color w:val="auto"/>
          <w:sz w:val="28"/>
          <w:szCs w:val="28"/>
          <w:lang w:val="ru-RU"/>
        </w:rPr>
        <w:t xml:space="preserve">у </w:t>
      </w:r>
      <w:r w:rsidR="00E5383C" w:rsidRPr="009214AB">
        <w:rPr>
          <w:rFonts w:cs="Times New Roman"/>
          <w:color w:val="auto"/>
          <w:sz w:val="28"/>
          <w:szCs w:val="28"/>
          <w:lang w:val="ru-RU"/>
        </w:rPr>
        <w:t>Сугур в различных питательных средах</w:t>
      </w:r>
    </w:p>
    <w:p w:rsidR="004839D1" w:rsidRPr="009214AB" w:rsidRDefault="00C55D5B" w:rsidP="009214AB">
      <w:pPr>
        <w:spacing w:after="0" w:line="240" w:lineRule="auto"/>
        <w:ind w:firstLine="567"/>
        <w:jc w:val="both"/>
        <w:rPr>
          <w:rFonts w:ascii="Times New Roman" w:hAnsi="Times New Roman" w:cs="Times New Roman"/>
          <w:sz w:val="28"/>
          <w:szCs w:val="28"/>
        </w:rPr>
      </w:pPr>
      <w:r>
        <w:rPr>
          <w:rFonts w:ascii="Times New Roman" w:hAnsi="Times New Roman" w:cs="Times New Roman"/>
          <w:sz w:val="24"/>
          <w:szCs w:val="24"/>
        </w:rPr>
        <w:br w:type="page"/>
      </w:r>
      <w:r w:rsidR="00D10634" w:rsidRPr="009214AB">
        <w:rPr>
          <w:rFonts w:ascii="Times New Roman" w:hAnsi="Times New Roman" w:cs="Times New Roman"/>
          <w:sz w:val="28"/>
          <w:szCs w:val="28"/>
        </w:rPr>
        <w:lastRenderedPageBreak/>
        <w:t>2.</w:t>
      </w:r>
      <w:r w:rsidR="00331F24" w:rsidRPr="009214AB">
        <w:rPr>
          <w:rFonts w:ascii="Times New Roman" w:hAnsi="Times New Roman" w:cs="Times New Roman"/>
          <w:sz w:val="28"/>
          <w:szCs w:val="28"/>
        </w:rPr>
        <w:t>2</w:t>
      </w:r>
      <w:r w:rsidR="00D10634" w:rsidRPr="009214AB">
        <w:rPr>
          <w:rFonts w:ascii="Times New Roman" w:hAnsi="Times New Roman" w:cs="Times New Roman"/>
          <w:sz w:val="28"/>
          <w:szCs w:val="28"/>
        </w:rPr>
        <w:t xml:space="preserve"> Экспериментальное исследование специфических  условий питательной среды, обеспечивающих выход биомассы и приводящих к достижению заданного уровня показателя поверхностно-активных свойств </w:t>
      </w:r>
    </w:p>
    <w:p w:rsidR="00D10634" w:rsidRPr="009214AB" w:rsidRDefault="00331F24" w:rsidP="009214AB">
      <w:pPr>
        <w:spacing w:after="0" w:line="240" w:lineRule="auto"/>
        <w:ind w:firstLine="567"/>
        <w:jc w:val="both"/>
        <w:rPr>
          <w:rFonts w:ascii="Times New Roman" w:hAnsi="Times New Roman" w:cs="Times New Roman"/>
          <w:sz w:val="28"/>
          <w:szCs w:val="28"/>
          <w:highlight w:val="yellow"/>
        </w:rPr>
      </w:pPr>
      <w:r w:rsidRPr="009214AB">
        <w:rPr>
          <w:rFonts w:ascii="Times New Roman" w:hAnsi="Times New Roman" w:cs="Times New Roman"/>
          <w:sz w:val="28"/>
          <w:szCs w:val="28"/>
        </w:rPr>
        <w:t>2.</w:t>
      </w:r>
      <w:r w:rsidR="00D10634" w:rsidRPr="009214AB">
        <w:rPr>
          <w:rFonts w:ascii="Times New Roman" w:hAnsi="Times New Roman" w:cs="Times New Roman"/>
          <w:sz w:val="28"/>
          <w:szCs w:val="28"/>
        </w:rPr>
        <w:t>2.1 Научно-экспериментальное обоснование выбора исходной воды в качестве основного компонента жидкой питательной среды и определение концентрации основных биогенных элементов (С,N,P,K) в питательной среды для эффективного роста биомассы в лабораторных фотобиореакторах</w:t>
      </w:r>
      <w:r w:rsidR="00D220BA">
        <w:rPr>
          <w:rFonts w:ascii="Times New Roman" w:hAnsi="Times New Roman" w:cs="Times New Roman"/>
          <w:sz w:val="28"/>
          <w:szCs w:val="28"/>
        </w:rPr>
        <w:t xml:space="preserve"> </w:t>
      </w:r>
      <w:r w:rsidR="00D10634" w:rsidRPr="009214AB">
        <w:rPr>
          <w:rFonts w:ascii="Times New Roman" w:hAnsi="Times New Roman" w:cs="Times New Roman"/>
          <w:sz w:val="28"/>
          <w:szCs w:val="28"/>
        </w:rPr>
        <w:t>(ФБР</w:t>
      </w:r>
      <w:r w:rsidR="009C7D37" w:rsidRPr="009214AB">
        <w:rPr>
          <w:rFonts w:ascii="Times New Roman" w:hAnsi="Times New Roman" w:cs="Times New Roman"/>
          <w:sz w:val="28"/>
          <w:szCs w:val="28"/>
        </w:rPr>
        <w:t>)</w:t>
      </w:r>
    </w:p>
    <w:p w:rsidR="00013DE0" w:rsidRPr="009214AB" w:rsidRDefault="00013DE0" w:rsidP="009214AB">
      <w:pPr>
        <w:spacing w:after="0" w:line="240" w:lineRule="auto"/>
        <w:rPr>
          <w:rFonts w:ascii="Times New Roman" w:hAnsi="Times New Roman" w:cs="Times New Roman"/>
          <w:sz w:val="28"/>
          <w:szCs w:val="28"/>
        </w:rPr>
      </w:pPr>
    </w:p>
    <w:p w:rsidR="00D10634" w:rsidRPr="009214AB" w:rsidRDefault="00E144D1" w:rsidP="009214AB">
      <w:pPr>
        <w:spacing w:after="0" w:line="240" w:lineRule="auto"/>
        <w:ind w:firstLine="567"/>
        <w:jc w:val="both"/>
        <w:rPr>
          <w:rFonts w:ascii="Times New Roman" w:hAnsi="Times New Roman" w:cs="Times New Roman"/>
          <w:sz w:val="28"/>
          <w:szCs w:val="28"/>
        </w:rPr>
      </w:pPr>
      <w:r w:rsidRPr="009214AB">
        <w:rPr>
          <w:rFonts w:ascii="Times New Roman" w:hAnsi="Times New Roman" w:cs="Times New Roman"/>
          <w:sz w:val="28"/>
          <w:szCs w:val="28"/>
        </w:rPr>
        <w:t>Как известно основным компонентом производства микроводорослей является вода. От качественного состава воды напрямую зависит рост и продуктивность клеток той или иной микроводоросли</w:t>
      </w:r>
      <w:r w:rsidR="00123F46" w:rsidRPr="009214AB">
        <w:rPr>
          <w:rFonts w:ascii="Times New Roman" w:hAnsi="Times New Roman" w:cs="Times New Roman"/>
          <w:sz w:val="28"/>
          <w:szCs w:val="28"/>
        </w:rPr>
        <w:t>, от которо</w:t>
      </w:r>
      <w:r w:rsidR="002A3572" w:rsidRPr="009214AB">
        <w:rPr>
          <w:rFonts w:ascii="Times New Roman" w:hAnsi="Times New Roman" w:cs="Times New Roman"/>
          <w:sz w:val="28"/>
          <w:szCs w:val="28"/>
        </w:rPr>
        <w:t>го</w:t>
      </w:r>
      <w:r w:rsidR="00123F46" w:rsidRPr="009214AB">
        <w:rPr>
          <w:rFonts w:ascii="Times New Roman" w:hAnsi="Times New Roman" w:cs="Times New Roman"/>
          <w:sz w:val="28"/>
          <w:szCs w:val="28"/>
        </w:rPr>
        <w:t xml:space="preserve"> зависит</w:t>
      </w:r>
      <w:r w:rsidR="00AD7B53" w:rsidRPr="009214AB">
        <w:rPr>
          <w:rFonts w:ascii="Times New Roman" w:hAnsi="Times New Roman" w:cs="Times New Roman"/>
          <w:sz w:val="28"/>
          <w:szCs w:val="28"/>
        </w:rPr>
        <w:t>,</w:t>
      </w:r>
      <w:r w:rsidR="00123F46" w:rsidRPr="009214AB">
        <w:rPr>
          <w:rFonts w:ascii="Times New Roman" w:hAnsi="Times New Roman" w:cs="Times New Roman"/>
          <w:sz w:val="28"/>
          <w:szCs w:val="28"/>
        </w:rPr>
        <w:t xml:space="preserve"> </w:t>
      </w:r>
      <w:r w:rsidR="00AD7B53" w:rsidRPr="009214AB">
        <w:rPr>
          <w:rFonts w:ascii="Times New Roman" w:hAnsi="Times New Roman" w:cs="Times New Roman"/>
          <w:sz w:val="28"/>
          <w:szCs w:val="28"/>
        </w:rPr>
        <w:t>в конечном итоге,</w:t>
      </w:r>
      <w:r w:rsidR="00123F46" w:rsidRPr="009214AB">
        <w:rPr>
          <w:rFonts w:ascii="Times New Roman" w:hAnsi="Times New Roman" w:cs="Times New Roman"/>
          <w:sz w:val="28"/>
          <w:szCs w:val="28"/>
        </w:rPr>
        <w:t xml:space="preserve"> </w:t>
      </w:r>
      <w:r w:rsidR="002A3572" w:rsidRPr="009214AB">
        <w:rPr>
          <w:rFonts w:ascii="Times New Roman" w:hAnsi="Times New Roman" w:cs="Times New Roman"/>
          <w:sz w:val="28"/>
          <w:szCs w:val="28"/>
        </w:rPr>
        <w:t>экономическая</w:t>
      </w:r>
      <w:r w:rsidR="00123F46" w:rsidRPr="009214AB">
        <w:rPr>
          <w:rFonts w:ascii="Times New Roman" w:hAnsi="Times New Roman" w:cs="Times New Roman"/>
          <w:sz w:val="28"/>
          <w:szCs w:val="28"/>
        </w:rPr>
        <w:t xml:space="preserve"> эффективность всего п</w:t>
      </w:r>
      <w:r w:rsidR="006E34FA" w:rsidRPr="009214AB">
        <w:rPr>
          <w:rFonts w:ascii="Times New Roman" w:hAnsi="Times New Roman" w:cs="Times New Roman"/>
          <w:sz w:val="28"/>
          <w:szCs w:val="28"/>
        </w:rPr>
        <w:t>р</w:t>
      </w:r>
      <w:r w:rsidR="00123F46" w:rsidRPr="009214AB">
        <w:rPr>
          <w:rFonts w:ascii="Times New Roman" w:hAnsi="Times New Roman" w:cs="Times New Roman"/>
          <w:sz w:val="28"/>
          <w:szCs w:val="28"/>
        </w:rPr>
        <w:t>оцесса</w:t>
      </w:r>
      <w:r w:rsidR="002A3572" w:rsidRPr="009214AB">
        <w:rPr>
          <w:rFonts w:ascii="Times New Roman" w:hAnsi="Times New Roman" w:cs="Times New Roman"/>
          <w:sz w:val="28"/>
          <w:szCs w:val="28"/>
        </w:rPr>
        <w:t xml:space="preserve"> фотосинтеза</w:t>
      </w:r>
      <w:r w:rsidR="00123F46" w:rsidRPr="009214AB">
        <w:rPr>
          <w:rFonts w:ascii="Times New Roman" w:hAnsi="Times New Roman" w:cs="Times New Roman"/>
          <w:sz w:val="28"/>
          <w:szCs w:val="28"/>
        </w:rPr>
        <w:t>.</w:t>
      </w:r>
      <w:r w:rsidR="00C350FF" w:rsidRPr="009214AB">
        <w:rPr>
          <w:rFonts w:ascii="Times New Roman" w:hAnsi="Times New Roman" w:cs="Times New Roman"/>
          <w:sz w:val="28"/>
          <w:szCs w:val="28"/>
        </w:rPr>
        <w:t xml:space="preserve"> Можно</w:t>
      </w:r>
      <w:r w:rsidR="00BF1722" w:rsidRPr="009214AB">
        <w:rPr>
          <w:rFonts w:ascii="Times New Roman" w:hAnsi="Times New Roman" w:cs="Times New Roman"/>
          <w:sz w:val="28"/>
          <w:szCs w:val="28"/>
        </w:rPr>
        <w:t xml:space="preserve"> и</w:t>
      </w:r>
      <w:r w:rsidRPr="009214AB">
        <w:rPr>
          <w:rFonts w:ascii="Times New Roman" w:hAnsi="Times New Roman" w:cs="Times New Roman"/>
          <w:sz w:val="28"/>
          <w:szCs w:val="28"/>
        </w:rPr>
        <w:t>спользова</w:t>
      </w:r>
      <w:r w:rsidR="00BF1722" w:rsidRPr="009214AB">
        <w:rPr>
          <w:rFonts w:ascii="Times New Roman" w:hAnsi="Times New Roman" w:cs="Times New Roman"/>
          <w:sz w:val="28"/>
          <w:szCs w:val="28"/>
        </w:rPr>
        <w:t>ть</w:t>
      </w:r>
      <w:r w:rsidRPr="009214AB">
        <w:rPr>
          <w:rFonts w:ascii="Times New Roman" w:hAnsi="Times New Roman" w:cs="Times New Roman"/>
          <w:sz w:val="28"/>
          <w:szCs w:val="28"/>
        </w:rPr>
        <w:t xml:space="preserve"> ключевую воду</w:t>
      </w:r>
      <w:r w:rsidR="00AD7B53" w:rsidRPr="009214AB">
        <w:rPr>
          <w:rFonts w:ascii="Times New Roman" w:hAnsi="Times New Roman" w:cs="Times New Roman"/>
          <w:sz w:val="28"/>
          <w:szCs w:val="28"/>
        </w:rPr>
        <w:t>,</w:t>
      </w:r>
      <w:r w:rsidR="00BF1722" w:rsidRPr="009214AB">
        <w:rPr>
          <w:rFonts w:ascii="Times New Roman" w:hAnsi="Times New Roman" w:cs="Times New Roman"/>
          <w:sz w:val="28"/>
          <w:szCs w:val="28"/>
        </w:rPr>
        <w:t xml:space="preserve"> если </w:t>
      </w:r>
      <w:r w:rsidR="00AD7B53" w:rsidRPr="009214AB">
        <w:rPr>
          <w:rFonts w:ascii="Times New Roman" w:hAnsi="Times New Roman" w:cs="Times New Roman"/>
          <w:sz w:val="28"/>
          <w:szCs w:val="28"/>
        </w:rPr>
        <w:t xml:space="preserve">она </w:t>
      </w:r>
      <w:r w:rsidR="00BF1722" w:rsidRPr="009214AB">
        <w:rPr>
          <w:rFonts w:ascii="Times New Roman" w:hAnsi="Times New Roman" w:cs="Times New Roman"/>
          <w:sz w:val="28"/>
          <w:szCs w:val="28"/>
        </w:rPr>
        <w:t>не</w:t>
      </w:r>
      <w:r w:rsidR="00DB3D22" w:rsidRPr="009214AB">
        <w:rPr>
          <w:rFonts w:ascii="Times New Roman" w:hAnsi="Times New Roman" w:cs="Times New Roman"/>
          <w:sz w:val="28"/>
          <w:szCs w:val="28"/>
        </w:rPr>
        <w:t xml:space="preserve"> содержит</w:t>
      </w:r>
      <w:r w:rsidR="00C350FF" w:rsidRPr="009214AB">
        <w:rPr>
          <w:rFonts w:ascii="Times New Roman" w:hAnsi="Times New Roman" w:cs="Times New Roman"/>
          <w:sz w:val="28"/>
          <w:szCs w:val="28"/>
        </w:rPr>
        <w:t xml:space="preserve"> постор</w:t>
      </w:r>
      <w:r w:rsidR="00AD7B53" w:rsidRPr="009214AB">
        <w:rPr>
          <w:rFonts w:ascii="Times New Roman" w:hAnsi="Times New Roman" w:cs="Times New Roman"/>
          <w:sz w:val="28"/>
          <w:szCs w:val="28"/>
        </w:rPr>
        <w:t>о</w:t>
      </w:r>
      <w:r w:rsidR="00C350FF" w:rsidRPr="009214AB">
        <w:rPr>
          <w:rFonts w:ascii="Times New Roman" w:hAnsi="Times New Roman" w:cs="Times New Roman"/>
          <w:sz w:val="28"/>
          <w:szCs w:val="28"/>
        </w:rPr>
        <w:t>нние примеси,</w:t>
      </w:r>
      <w:r w:rsidRPr="009214AB">
        <w:rPr>
          <w:rFonts w:ascii="Times New Roman" w:hAnsi="Times New Roman" w:cs="Times New Roman"/>
          <w:sz w:val="28"/>
          <w:szCs w:val="28"/>
        </w:rPr>
        <w:t xml:space="preserve"> талая и водопроводная вода </w:t>
      </w:r>
      <w:r w:rsidR="00BF1722" w:rsidRPr="009214AB">
        <w:rPr>
          <w:rFonts w:ascii="Times New Roman" w:hAnsi="Times New Roman" w:cs="Times New Roman"/>
          <w:sz w:val="28"/>
          <w:szCs w:val="28"/>
        </w:rPr>
        <w:t>обычно</w:t>
      </w:r>
      <w:r w:rsidRPr="009214AB">
        <w:rPr>
          <w:rFonts w:ascii="Times New Roman" w:hAnsi="Times New Roman" w:cs="Times New Roman"/>
          <w:sz w:val="28"/>
          <w:szCs w:val="28"/>
        </w:rPr>
        <w:t xml:space="preserve"> загрязнены. Для экспериментов принято использовать дистиллированную воду, так как в ней содержится мини</w:t>
      </w:r>
      <w:r w:rsidR="00123F46" w:rsidRPr="009214AB">
        <w:rPr>
          <w:rFonts w:ascii="Times New Roman" w:hAnsi="Times New Roman" w:cs="Times New Roman"/>
          <w:sz w:val="28"/>
          <w:szCs w:val="28"/>
        </w:rPr>
        <w:t>мальное количество примесей</w:t>
      </w:r>
      <w:r w:rsidRPr="009214AB">
        <w:rPr>
          <w:rFonts w:ascii="Times New Roman" w:hAnsi="Times New Roman" w:cs="Times New Roman"/>
          <w:sz w:val="28"/>
          <w:szCs w:val="28"/>
        </w:rPr>
        <w:t xml:space="preserve">. Качество воды в большинстве  случаев не удовлетворяет требованиям, предъявляемым для использования концентрированных питательных сред. Поэтому, в полупромышленных и промышленных условиях необходимо делать общий анализ качества воды, чтобы затем рассчитать поправку на питательную среду с учетом присутствующих в воде химических элементов. </w:t>
      </w:r>
    </w:p>
    <w:p w:rsidR="00CD6D85" w:rsidRPr="009214AB" w:rsidRDefault="00BF1722" w:rsidP="009214AB">
      <w:pPr>
        <w:spacing w:after="0" w:line="240" w:lineRule="auto"/>
        <w:ind w:firstLine="567"/>
        <w:jc w:val="both"/>
        <w:rPr>
          <w:rFonts w:ascii="Times New Roman" w:hAnsi="Times New Roman" w:cs="Times New Roman"/>
          <w:sz w:val="28"/>
          <w:szCs w:val="28"/>
        </w:rPr>
      </w:pPr>
      <w:r w:rsidRPr="009214AB">
        <w:rPr>
          <w:rFonts w:ascii="Times New Roman" w:hAnsi="Times New Roman" w:cs="Times New Roman"/>
          <w:sz w:val="28"/>
          <w:szCs w:val="28"/>
        </w:rPr>
        <w:t>Выбранные культуры</w:t>
      </w:r>
      <w:r w:rsidR="00CD6D85" w:rsidRPr="009214AB">
        <w:rPr>
          <w:rFonts w:ascii="Times New Roman" w:hAnsi="Times New Roman" w:cs="Times New Roman"/>
          <w:sz w:val="28"/>
          <w:szCs w:val="28"/>
        </w:rPr>
        <w:t xml:space="preserve"> проб</w:t>
      </w:r>
      <w:r w:rsidR="00C350FF" w:rsidRPr="009214AB">
        <w:rPr>
          <w:rFonts w:ascii="Times New Roman" w:hAnsi="Times New Roman" w:cs="Times New Roman"/>
          <w:sz w:val="28"/>
          <w:szCs w:val="28"/>
        </w:rPr>
        <w:t xml:space="preserve"> для настоящего исследования временно сохраняли</w:t>
      </w:r>
      <w:r w:rsidRPr="009214AB">
        <w:rPr>
          <w:rFonts w:ascii="Times New Roman" w:hAnsi="Times New Roman" w:cs="Times New Roman"/>
          <w:sz w:val="28"/>
          <w:szCs w:val="28"/>
        </w:rPr>
        <w:t xml:space="preserve"> в условиях максимально близких к </w:t>
      </w:r>
      <w:r w:rsidR="00CD6D85" w:rsidRPr="009214AB">
        <w:rPr>
          <w:rFonts w:ascii="Times New Roman" w:hAnsi="Times New Roman" w:cs="Times New Roman"/>
          <w:sz w:val="28"/>
          <w:szCs w:val="28"/>
        </w:rPr>
        <w:t>природным</w:t>
      </w:r>
      <w:r w:rsidRPr="009214AB">
        <w:rPr>
          <w:rFonts w:ascii="Times New Roman" w:hAnsi="Times New Roman" w:cs="Times New Roman"/>
          <w:sz w:val="28"/>
          <w:szCs w:val="28"/>
        </w:rPr>
        <w:t xml:space="preserve"> условиям</w:t>
      </w:r>
      <w:r w:rsidR="00AD7B53" w:rsidRPr="009214AB">
        <w:rPr>
          <w:rFonts w:ascii="Times New Roman" w:hAnsi="Times New Roman" w:cs="Times New Roman"/>
          <w:sz w:val="28"/>
          <w:szCs w:val="28"/>
        </w:rPr>
        <w:t>,</w:t>
      </w:r>
      <w:r w:rsidRPr="009214AB">
        <w:rPr>
          <w:rFonts w:ascii="Times New Roman" w:hAnsi="Times New Roman" w:cs="Times New Roman"/>
          <w:sz w:val="28"/>
          <w:szCs w:val="28"/>
        </w:rPr>
        <w:t xml:space="preserve"> при соблюдени</w:t>
      </w:r>
      <w:r w:rsidR="00CD6D85" w:rsidRPr="009214AB">
        <w:rPr>
          <w:rFonts w:ascii="Times New Roman" w:hAnsi="Times New Roman" w:cs="Times New Roman"/>
          <w:sz w:val="28"/>
          <w:szCs w:val="28"/>
        </w:rPr>
        <w:t>и</w:t>
      </w:r>
      <w:r w:rsidRPr="009214AB">
        <w:rPr>
          <w:rFonts w:ascii="Times New Roman" w:hAnsi="Times New Roman" w:cs="Times New Roman"/>
          <w:sz w:val="28"/>
          <w:szCs w:val="28"/>
        </w:rPr>
        <w:t xml:space="preserve"> условий стерильности и по возможности</w:t>
      </w:r>
      <w:r w:rsidR="00CD6D85" w:rsidRPr="009214AB">
        <w:rPr>
          <w:rFonts w:ascii="Times New Roman" w:hAnsi="Times New Roman" w:cs="Times New Roman"/>
          <w:sz w:val="28"/>
          <w:szCs w:val="28"/>
        </w:rPr>
        <w:t xml:space="preserve"> подвергали </w:t>
      </w:r>
      <w:r w:rsidRPr="009214AB">
        <w:rPr>
          <w:rFonts w:ascii="Times New Roman" w:hAnsi="Times New Roman" w:cs="Times New Roman"/>
          <w:sz w:val="28"/>
          <w:szCs w:val="28"/>
        </w:rPr>
        <w:t xml:space="preserve">их </w:t>
      </w:r>
      <w:r w:rsidR="00CD6D85" w:rsidRPr="009214AB">
        <w:rPr>
          <w:rFonts w:ascii="Times New Roman" w:hAnsi="Times New Roman" w:cs="Times New Roman"/>
          <w:sz w:val="28"/>
          <w:szCs w:val="28"/>
        </w:rPr>
        <w:t xml:space="preserve">быстрой </w:t>
      </w:r>
      <w:r w:rsidRPr="009214AB">
        <w:rPr>
          <w:rFonts w:ascii="Times New Roman" w:hAnsi="Times New Roman" w:cs="Times New Roman"/>
          <w:sz w:val="28"/>
          <w:szCs w:val="28"/>
        </w:rPr>
        <w:t>дальнейшей обработке</w:t>
      </w:r>
      <w:r w:rsidR="00CD6D85" w:rsidRPr="009214AB">
        <w:rPr>
          <w:rFonts w:ascii="Times New Roman" w:hAnsi="Times New Roman" w:cs="Times New Roman"/>
          <w:sz w:val="28"/>
          <w:szCs w:val="28"/>
        </w:rPr>
        <w:t>.</w:t>
      </w:r>
      <w:r w:rsidRPr="009214AB">
        <w:rPr>
          <w:rFonts w:ascii="Times New Roman" w:hAnsi="Times New Roman" w:cs="Times New Roman"/>
          <w:sz w:val="28"/>
          <w:szCs w:val="28"/>
        </w:rPr>
        <w:t xml:space="preserve"> </w:t>
      </w:r>
    </w:p>
    <w:p w:rsidR="004E2397" w:rsidRPr="009214AB" w:rsidRDefault="00C350FF" w:rsidP="009214AB">
      <w:pPr>
        <w:spacing w:after="0" w:line="240" w:lineRule="auto"/>
        <w:ind w:firstLine="567"/>
        <w:jc w:val="both"/>
        <w:rPr>
          <w:rFonts w:ascii="Times New Roman" w:eastAsia="Calibri" w:hAnsi="Times New Roman" w:cs="Times New Roman"/>
          <w:bCs/>
          <w:sz w:val="28"/>
          <w:szCs w:val="28"/>
        </w:rPr>
      </w:pPr>
      <w:r w:rsidRPr="009214AB">
        <w:rPr>
          <w:rFonts w:ascii="Times New Roman" w:hAnsi="Times New Roman" w:cs="Times New Roman"/>
          <w:sz w:val="28"/>
          <w:szCs w:val="28"/>
        </w:rPr>
        <w:t xml:space="preserve">В качестве питательных сред </w:t>
      </w:r>
      <w:r w:rsidR="00CD6D85" w:rsidRPr="009214AB">
        <w:rPr>
          <w:rFonts w:ascii="Times New Roman" w:hAnsi="Times New Roman" w:cs="Times New Roman"/>
          <w:sz w:val="28"/>
          <w:szCs w:val="28"/>
        </w:rPr>
        <w:t>использовали ши</w:t>
      </w:r>
      <w:r w:rsidRPr="009214AB">
        <w:rPr>
          <w:rFonts w:ascii="Times New Roman" w:hAnsi="Times New Roman" w:cs="Times New Roman"/>
          <w:sz w:val="28"/>
          <w:szCs w:val="28"/>
        </w:rPr>
        <w:t xml:space="preserve">роко используемые альгологами </w:t>
      </w:r>
      <w:r w:rsidR="00CD6D85" w:rsidRPr="009214AB">
        <w:rPr>
          <w:rFonts w:ascii="Times New Roman" w:hAnsi="Times New Roman" w:cs="Times New Roman"/>
          <w:sz w:val="28"/>
          <w:szCs w:val="28"/>
        </w:rPr>
        <w:t>модифицированн</w:t>
      </w:r>
      <w:r w:rsidR="00AD7B53" w:rsidRPr="009214AB">
        <w:rPr>
          <w:rFonts w:ascii="Times New Roman" w:hAnsi="Times New Roman" w:cs="Times New Roman"/>
          <w:sz w:val="28"/>
          <w:szCs w:val="28"/>
        </w:rPr>
        <w:t>ые</w:t>
      </w:r>
      <w:r w:rsidR="00CD6D85" w:rsidRPr="009214AB">
        <w:rPr>
          <w:rFonts w:ascii="Times New Roman" w:hAnsi="Times New Roman" w:cs="Times New Roman"/>
          <w:sz w:val="28"/>
          <w:szCs w:val="28"/>
        </w:rPr>
        <w:t xml:space="preserve"> сред</w:t>
      </w:r>
      <w:r w:rsidR="00643DFB" w:rsidRPr="009214AB">
        <w:rPr>
          <w:rFonts w:ascii="Times New Roman" w:hAnsi="Times New Roman" w:cs="Times New Roman"/>
          <w:sz w:val="28"/>
          <w:szCs w:val="28"/>
          <w:lang w:val="kk-KZ"/>
        </w:rPr>
        <w:t>ы Заррука</w:t>
      </w:r>
      <w:r w:rsidR="002D1DFA" w:rsidRPr="009214AB">
        <w:rPr>
          <w:rFonts w:ascii="Times New Roman" w:hAnsi="Times New Roman" w:cs="Times New Roman"/>
          <w:sz w:val="28"/>
          <w:szCs w:val="28"/>
          <w:lang w:val="kk-KZ"/>
        </w:rPr>
        <w:t xml:space="preserve"> </w:t>
      </w:r>
      <w:r w:rsidR="002D1DFA" w:rsidRPr="009214AB">
        <w:rPr>
          <w:rFonts w:ascii="Times New Roman" w:hAnsi="Times New Roman" w:cs="Times New Roman"/>
          <w:sz w:val="28"/>
          <w:szCs w:val="28"/>
        </w:rPr>
        <w:t>[</w:t>
      </w:r>
      <w:r w:rsidR="00573588" w:rsidRPr="009214AB">
        <w:rPr>
          <w:rFonts w:ascii="Times New Roman" w:hAnsi="Times New Roman" w:cs="Times New Roman"/>
          <w:sz w:val="28"/>
          <w:szCs w:val="28"/>
        </w:rPr>
        <w:t>16</w:t>
      </w:r>
      <w:r w:rsidR="002D1DFA" w:rsidRPr="009214AB">
        <w:rPr>
          <w:rFonts w:ascii="Times New Roman" w:hAnsi="Times New Roman" w:cs="Times New Roman"/>
          <w:sz w:val="28"/>
          <w:szCs w:val="28"/>
        </w:rPr>
        <w:t>]</w:t>
      </w:r>
      <w:r w:rsidR="00643DFB" w:rsidRPr="009214AB">
        <w:rPr>
          <w:rFonts w:ascii="Times New Roman" w:hAnsi="Times New Roman" w:cs="Times New Roman"/>
          <w:sz w:val="28"/>
          <w:szCs w:val="28"/>
          <w:lang w:val="kk-KZ"/>
        </w:rPr>
        <w:t>,</w:t>
      </w:r>
      <w:r w:rsidRPr="009214AB">
        <w:rPr>
          <w:rFonts w:ascii="Times New Roman" w:hAnsi="Times New Roman" w:cs="Times New Roman"/>
          <w:sz w:val="28"/>
          <w:szCs w:val="28"/>
        </w:rPr>
        <w:t xml:space="preserve"> Chu-13</w:t>
      </w:r>
      <w:r w:rsidR="002D1DFA" w:rsidRPr="009214AB">
        <w:rPr>
          <w:rFonts w:ascii="Times New Roman" w:hAnsi="Times New Roman" w:cs="Times New Roman"/>
          <w:sz w:val="28"/>
          <w:szCs w:val="28"/>
        </w:rPr>
        <w:t xml:space="preserve"> [</w:t>
      </w:r>
      <w:r w:rsidR="00573588" w:rsidRPr="009214AB">
        <w:rPr>
          <w:rFonts w:ascii="Times New Roman" w:hAnsi="Times New Roman" w:cs="Times New Roman"/>
          <w:sz w:val="28"/>
          <w:szCs w:val="28"/>
        </w:rPr>
        <w:t>14</w:t>
      </w:r>
      <w:r w:rsidR="002D1DFA" w:rsidRPr="009214AB">
        <w:rPr>
          <w:rFonts w:ascii="Times New Roman" w:hAnsi="Times New Roman" w:cs="Times New Roman"/>
          <w:sz w:val="28"/>
          <w:szCs w:val="28"/>
        </w:rPr>
        <w:t xml:space="preserve">] </w:t>
      </w:r>
      <w:r w:rsidRPr="009214AB">
        <w:rPr>
          <w:rFonts w:ascii="Times New Roman" w:hAnsi="Times New Roman" w:cs="Times New Roman"/>
          <w:sz w:val="28"/>
          <w:szCs w:val="28"/>
        </w:rPr>
        <w:t xml:space="preserve"> и BG-11 </w:t>
      </w:r>
      <w:r w:rsidR="002D1DFA" w:rsidRPr="009214AB">
        <w:rPr>
          <w:rFonts w:ascii="Times New Roman" w:hAnsi="Times New Roman" w:cs="Times New Roman"/>
          <w:sz w:val="28"/>
          <w:szCs w:val="28"/>
        </w:rPr>
        <w:t>[</w:t>
      </w:r>
      <w:r w:rsidR="00573588" w:rsidRPr="009214AB">
        <w:rPr>
          <w:rFonts w:ascii="Times New Roman" w:hAnsi="Times New Roman" w:cs="Times New Roman"/>
          <w:sz w:val="28"/>
          <w:szCs w:val="28"/>
        </w:rPr>
        <w:t>15</w:t>
      </w:r>
      <w:r w:rsidR="002D1DFA" w:rsidRPr="009214AB">
        <w:rPr>
          <w:rFonts w:ascii="Times New Roman" w:hAnsi="Times New Roman" w:cs="Times New Roman"/>
          <w:sz w:val="28"/>
          <w:szCs w:val="28"/>
        </w:rPr>
        <w:t xml:space="preserve">] </w:t>
      </w:r>
      <w:r w:rsidRPr="009214AB">
        <w:rPr>
          <w:rFonts w:ascii="Times New Roman" w:hAnsi="Times New Roman" w:cs="Times New Roman"/>
          <w:sz w:val="28"/>
          <w:szCs w:val="28"/>
        </w:rPr>
        <w:t>для</w:t>
      </w:r>
      <w:r w:rsidR="00643DFB" w:rsidRPr="009214AB">
        <w:rPr>
          <w:rFonts w:ascii="Times New Roman" w:hAnsi="Times New Roman" w:cs="Times New Roman"/>
          <w:sz w:val="28"/>
          <w:szCs w:val="28"/>
        </w:rPr>
        <w:t xml:space="preserve"> штаммов </w:t>
      </w:r>
      <w:r w:rsidR="00CD6D85" w:rsidRPr="009214AB">
        <w:rPr>
          <w:rFonts w:ascii="Times New Roman" w:hAnsi="Times New Roman" w:cs="Times New Roman"/>
          <w:sz w:val="28"/>
          <w:szCs w:val="28"/>
        </w:rPr>
        <w:t>культур</w:t>
      </w:r>
      <w:r w:rsidR="00643DFB" w:rsidRPr="009214AB">
        <w:rPr>
          <w:rFonts w:ascii="Times New Roman" w:hAnsi="Times New Roman" w:cs="Times New Roman"/>
          <w:sz w:val="28"/>
          <w:szCs w:val="28"/>
        </w:rPr>
        <w:t xml:space="preserve"> Спирулины,</w:t>
      </w:r>
      <w:r w:rsidRPr="009214AB">
        <w:rPr>
          <w:rFonts w:ascii="Times New Roman" w:hAnsi="Times New Roman" w:cs="Times New Roman"/>
          <w:sz w:val="28"/>
          <w:szCs w:val="28"/>
        </w:rPr>
        <w:t xml:space="preserve"> </w:t>
      </w:r>
      <w:r w:rsidR="004E2397" w:rsidRPr="009214AB">
        <w:rPr>
          <w:rFonts w:ascii="Times New Roman" w:eastAsia="Calibri" w:hAnsi="Times New Roman" w:cs="Times New Roman"/>
          <w:bCs/>
          <w:sz w:val="28"/>
          <w:szCs w:val="28"/>
        </w:rPr>
        <w:t>В</w:t>
      </w:r>
      <w:r w:rsidR="004E2397" w:rsidRPr="009214AB">
        <w:rPr>
          <w:rFonts w:ascii="Times New Roman" w:eastAsia="Calibri" w:hAnsi="Times New Roman" w:cs="Times New Roman"/>
          <w:bCs/>
          <w:sz w:val="28"/>
          <w:szCs w:val="28"/>
          <w:lang w:val="en-US"/>
        </w:rPr>
        <w:t>otryococcus</w:t>
      </w:r>
      <w:r w:rsidRPr="009214AB">
        <w:rPr>
          <w:rFonts w:ascii="Times New Roman" w:eastAsia="Calibri" w:hAnsi="Times New Roman" w:cs="Times New Roman"/>
          <w:bCs/>
          <w:sz w:val="28"/>
          <w:szCs w:val="28"/>
        </w:rPr>
        <w:t xml:space="preserve"> </w:t>
      </w:r>
      <w:r w:rsidR="004E2397" w:rsidRPr="009214AB">
        <w:rPr>
          <w:rFonts w:ascii="Times New Roman" w:eastAsia="Calibri" w:hAnsi="Times New Roman" w:cs="Times New Roman"/>
          <w:iCs/>
          <w:sz w:val="28"/>
          <w:szCs w:val="28"/>
          <w:lang w:val="kk-KZ"/>
        </w:rPr>
        <w:t>balkachicus</w:t>
      </w:r>
      <w:r w:rsidRPr="009214AB">
        <w:rPr>
          <w:rFonts w:ascii="Times New Roman" w:eastAsia="Calibri" w:hAnsi="Times New Roman" w:cs="Times New Roman"/>
          <w:bCs/>
          <w:sz w:val="28"/>
          <w:szCs w:val="28"/>
        </w:rPr>
        <w:t xml:space="preserve"> и культуры</w:t>
      </w:r>
      <w:r w:rsidR="004E2397" w:rsidRPr="009214AB">
        <w:rPr>
          <w:rFonts w:ascii="Times New Roman" w:eastAsia="Calibri" w:hAnsi="Times New Roman" w:cs="Times New Roman"/>
          <w:bCs/>
          <w:sz w:val="28"/>
          <w:szCs w:val="28"/>
        </w:rPr>
        <w:t xml:space="preserve"> содового озера</w:t>
      </w:r>
      <w:r w:rsidRPr="009214AB">
        <w:rPr>
          <w:rFonts w:ascii="Times New Roman" w:eastAsia="Calibri" w:hAnsi="Times New Roman" w:cs="Times New Roman"/>
          <w:bCs/>
          <w:sz w:val="28"/>
          <w:szCs w:val="28"/>
        </w:rPr>
        <w:t xml:space="preserve"> </w:t>
      </w:r>
      <w:r w:rsidR="0028453B" w:rsidRPr="009214AB">
        <w:rPr>
          <w:rFonts w:ascii="Times New Roman" w:eastAsia="Calibri" w:hAnsi="Times New Roman" w:cs="Times New Roman"/>
          <w:bCs/>
          <w:sz w:val="28"/>
          <w:szCs w:val="28"/>
        </w:rPr>
        <w:t>вблизи лесхоза</w:t>
      </w:r>
      <w:r w:rsidRPr="009214AB">
        <w:rPr>
          <w:rFonts w:ascii="Times New Roman" w:eastAsia="Calibri" w:hAnsi="Times New Roman" w:cs="Times New Roman"/>
          <w:bCs/>
          <w:sz w:val="28"/>
          <w:szCs w:val="28"/>
        </w:rPr>
        <w:t xml:space="preserve"> Сугур, соответственно</w:t>
      </w:r>
      <w:r w:rsidR="0028453B" w:rsidRPr="009214AB">
        <w:rPr>
          <w:rFonts w:ascii="Times New Roman" w:eastAsia="Calibri" w:hAnsi="Times New Roman" w:cs="Times New Roman"/>
          <w:bCs/>
          <w:sz w:val="28"/>
          <w:szCs w:val="28"/>
        </w:rPr>
        <w:t>.</w:t>
      </w:r>
      <w:r w:rsidRPr="009214AB">
        <w:rPr>
          <w:rFonts w:ascii="Times New Roman" w:eastAsia="Calibri" w:hAnsi="Times New Roman" w:cs="Times New Roman"/>
          <w:bCs/>
          <w:sz w:val="28"/>
          <w:szCs w:val="28"/>
        </w:rPr>
        <w:t xml:space="preserve"> </w:t>
      </w:r>
      <w:r w:rsidR="00643DFB" w:rsidRPr="009214AB">
        <w:rPr>
          <w:rFonts w:ascii="Times New Roman" w:eastAsia="Calibri" w:hAnsi="Times New Roman" w:cs="Times New Roman"/>
          <w:bCs/>
          <w:sz w:val="28"/>
          <w:szCs w:val="28"/>
        </w:rPr>
        <w:t>Ш</w:t>
      </w:r>
      <w:r w:rsidR="004E2397" w:rsidRPr="009214AB">
        <w:rPr>
          <w:rFonts w:ascii="Times New Roman" w:eastAsia="Calibri" w:hAnsi="Times New Roman" w:cs="Times New Roman"/>
          <w:bCs/>
          <w:sz w:val="28"/>
          <w:szCs w:val="28"/>
        </w:rPr>
        <w:t xml:space="preserve">ироко известно, </w:t>
      </w:r>
      <w:r w:rsidR="0028453B" w:rsidRPr="009214AB">
        <w:rPr>
          <w:rFonts w:ascii="Times New Roman" w:eastAsia="Calibri" w:hAnsi="Times New Roman" w:cs="Times New Roman"/>
          <w:bCs/>
          <w:sz w:val="28"/>
          <w:szCs w:val="28"/>
        </w:rPr>
        <w:t xml:space="preserve">что </w:t>
      </w:r>
      <w:r w:rsidR="004E2397" w:rsidRPr="009214AB">
        <w:rPr>
          <w:rFonts w:ascii="Times New Roman" w:eastAsia="Calibri" w:hAnsi="Times New Roman" w:cs="Times New Roman"/>
          <w:bCs/>
          <w:sz w:val="28"/>
          <w:szCs w:val="28"/>
        </w:rPr>
        <w:t>эти питательные среды разработаны для культивирова</w:t>
      </w:r>
      <w:r w:rsidRPr="009214AB">
        <w:rPr>
          <w:rFonts w:ascii="Times New Roman" w:eastAsia="Calibri" w:hAnsi="Times New Roman" w:cs="Times New Roman"/>
          <w:bCs/>
          <w:sz w:val="28"/>
          <w:szCs w:val="28"/>
        </w:rPr>
        <w:t>ния микроводорослей</w:t>
      </w:r>
      <w:r w:rsidR="0028453B" w:rsidRPr="009214AB">
        <w:rPr>
          <w:rFonts w:ascii="Times New Roman" w:eastAsia="Calibri" w:hAnsi="Times New Roman" w:cs="Times New Roman"/>
          <w:bCs/>
          <w:sz w:val="28"/>
          <w:szCs w:val="28"/>
        </w:rPr>
        <w:t>,</w:t>
      </w:r>
      <w:r w:rsidRPr="009214AB">
        <w:rPr>
          <w:rFonts w:ascii="Times New Roman" w:eastAsia="Calibri" w:hAnsi="Times New Roman" w:cs="Times New Roman"/>
          <w:bCs/>
          <w:sz w:val="28"/>
          <w:szCs w:val="28"/>
        </w:rPr>
        <w:t xml:space="preserve"> обитающих в</w:t>
      </w:r>
      <w:r w:rsidR="004E2397" w:rsidRPr="009214AB">
        <w:rPr>
          <w:rFonts w:ascii="Times New Roman" w:eastAsia="Calibri" w:hAnsi="Times New Roman" w:cs="Times New Roman"/>
          <w:bCs/>
          <w:sz w:val="28"/>
          <w:szCs w:val="28"/>
        </w:rPr>
        <w:t xml:space="preserve"> озерных водах.</w:t>
      </w:r>
    </w:p>
    <w:p w:rsidR="00F24401" w:rsidRPr="009214AB" w:rsidRDefault="00C350FF" w:rsidP="009214AB">
      <w:pPr>
        <w:spacing w:after="0" w:line="240" w:lineRule="auto"/>
        <w:ind w:firstLine="567"/>
        <w:jc w:val="both"/>
        <w:rPr>
          <w:rFonts w:ascii="Times New Roman" w:hAnsi="Times New Roman" w:cs="Times New Roman"/>
          <w:sz w:val="28"/>
          <w:szCs w:val="28"/>
        </w:rPr>
      </w:pPr>
      <w:r w:rsidRPr="009214AB">
        <w:rPr>
          <w:rFonts w:ascii="Times New Roman" w:hAnsi="Times New Roman" w:cs="Times New Roman"/>
          <w:sz w:val="28"/>
          <w:szCs w:val="28"/>
        </w:rPr>
        <w:t>Стандартный раствор</w:t>
      </w:r>
      <w:r w:rsidR="00F24401" w:rsidRPr="009214AB">
        <w:rPr>
          <w:rFonts w:ascii="Times New Roman" w:hAnsi="Times New Roman" w:cs="Times New Roman"/>
          <w:sz w:val="28"/>
          <w:szCs w:val="28"/>
        </w:rPr>
        <w:t xml:space="preserve"> Заррука (макроэлементы (г/л) - NaHCO</w:t>
      </w:r>
      <w:r w:rsidR="00F24401" w:rsidRPr="009214AB">
        <w:rPr>
          <w:rFonts w:ascii="Times New Roman" w:hAnsi="Times New Roman" w:cs="Times New Roman"/>
          <w:sz w:val="28"/>
          <w:szCs w:val="28"/>
          <w:vertAlign w:val="subscript"/>
        </w:rPr>
        <w:t>3</w:t>
      </w:r>
      <w:r w:rsidR="00F24401" w:rsidRPr="009214AB">
        <w:rPr>
          <w:rFonts w:ascii="Times New Roman" w:hAnsi="Times New Roman" w:cs="Times New Roman"/>
          <w:sz w:val="28"/>
          <w:szCs w:val="28"/>
        </w:rPr>
        <w:t>, 16,8; K</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HPO</w:t>
      </w:r>
      <w:r w:rsidR="00F24401" w:rsidRPr="009214AB">
        <w:rPr>
          <w:rFonts w:ascii="Times New Roman" w:hAnsi="Times New Roman" w:cs="Times New Roman"/>
          <w:sz w:val="28"/>
          <w:szCs w:val="28"/>
          <w:vertAlign w:val="subscript"/>
        </w:rPr>
        <w:t>4</w:t>
      </w:r>
      <w:r w:rsidR="00F24401" w:rsidRPr="009214AB">
        <w:rPr>
          <w:rFonts w:ascii="Times New Roman" w:hAnsi="Times New Roman" w:cs="Times New Roman"/>
          <w:sz w:val="28"/>
          <w:szCs w:val="28"/>
        </w:rPr>
        <w:t>, 0.5; NaNO</w:t>
      </w:r>
      <w:r w:rsidR="00F24401" w:rsidRPr="009214AB">
        <w:rPr>
          <w:rFonts w:ascii="Times New Roman" w:hAnsi="Times New Roman" w:cs="Times New Roman"/>
          <w:sz w:val="28"/>
          <w:szCs w:val="28"/>
          <w:vertAlign w:val="subscript"/>
        </w:rPr>
        <w:t>3</w:t>
      </w:r>
      <w:r w:rsidR="00F24401" w:rsidRPr="009214AB">
        <w:rPr>
          <w:rFonts w:ascii="Times New Roman" w:hAnsi="Times New Roman" w:cs="Times New Roman"/>
          <w:sz w:val="28"/>
          <w:szCs w:val="28"/>
        </w:rPr>
        <w:t>, 2.5; K</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SO</w:t>
      </w:r>
      <w:r w:rsidR="00F24401" w:rsidRPr="009214AB">
        <w:rPr>
          <w:rFonts w:ascii="Times New Roman" w:hAnsi="Times New Roman" w:cs="Times New Roman"/>
          <w:sz w:val="28"/>
          <w:szCs w:val="28"/>
          <w:vertAlign w:val="subscript"/>
        </w:rPr>
        <w:t>4</w:t>
      </w:r>
      <w:r w:rsidR="00F24401" w:rsidRPr="009214AB">
        <w:rPr>
          <w:rFonts w:ascii="Times New Roman" w:hAnsi="Times New Roman" w:cs="Times New Roman"/>
          <w:sz w:val="28"/>
          <w:szCs w:val="28"/>
        </w:rPr>
        <w:t>, 1.0; NaCl, 1.0; Na</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EDTA, 0.08; FeSO</w:t>
      </w:r>
      <w:r w:rsidR="00F24401" w:rsidRPr="009214AB">
        <w:rPr>
          <w:rFonts w:ascii="Times New Roman" w:hAnsi="Times New Roman" w:cs="Times New Roman"/>
          <w:sz w:val="28"/>
          <w:szCs w:val="28"/>
          <w:vertAlign w:val="subscript"/>
        </w:rPr>
        <w:t>4</w:t>
      </w:r>
      <w:r w:rsidR="00F24401" w:rsidRPr="009214AB">
        <w:rPr>
          <w:rFonts w:ascii="Times New Roman" w:hAnsi="Times New Roman" w:cs="Times New Roman"/>
          <w:sz w:val="28"/>
          <w:szCs w:val="28"/>
        </w:rPr>
        <w:t xml:space="preserve"> × 7H</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O, 0.01; CaCl</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 0.04; MgSO</w:t>
      </w:r>
      <w:r w:rsidR="00F24401" w:rsidRPr="009214AB">
        <w:rPr>
          <w:rFonts w:ascii="Times New Roman" w:hAnsi="Times New Roman" w:cs="Times New Roman"/>
          <w:sz w:val="28"/>
          <w:szCs w:val="28"/>
          <w:vertAlign w:val="subscript"/>
        </w:rPr>
        <w:t>4</w:t>
      </w:r>
      <w:r w:rsidR="00F24401" w:rsidRPr="009214AB">
        <w:rPr>
          <w:rFonts w:ascii="Times New Roman" w:hAnsi="Times New Roman" w:cs="Times New Roman"/>
          <w:sz w:val="28"/>
          <w:szCs w:val="28"/>
        </w:rPr>
        <w:t xml:space="preserve"> × 7H</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O, 0.02; и микроэлементы (г/л) - Na</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EDTA, 0.5; H</w:t>
      </w:r>
      <w:r w:rsidR="00F24401" w:rsidRPr="009214AB">
        <w:rPr>
          <w:rFonts w:ascii="Times New Roman" w:hAnsi="Times New Roman" w:cs="Times New Roman"/>
          <w:sz w:val="28"/>
          <w:szCs w:val="28"/>
          <w:vertAlign w:val="subscript"/>
        </w:rPr>
        <w:t>3</w:t>
      </w:r>
      <w:r w:rsidR="00F24401" w:rsidRPr="009214AB">
        <w:rPr>
          <w:rFonts w:ascii="Times New Roman" w:hAnsi="Times New Roman" w:cs="Times New Roman"/>
          <w:sz w:val="28"/>
          <w:szCs w:val="28"/>
        </w:rPr>
        <w:t>BO</w:t>
      </w:r>
      <w:r w:rsidR="00F24401" w:rsidRPr="009214AB">
        <w:rPr>
          <w:rFonts w:ascii="Times New Roman" w:hAnsi="Times New Roman" w:cs="Times New Roman"/>
          <w:sz w:val="28"/>
          <w:szCs w:val="28"/>
          <w:vertAlign w:val="subscript"/>
        </w:rPr>
        <w:t>3</w:t>
      </w:r>
      <w:r w:rsidR="00F24401" w:rsidRPr="009214AB">
        <w:rPr>
          <w:rFonts w:ascii="Times New Roman" w:hAnsi="Times New Roman" w:cs="Times New Roman"/>
          <w:sz w:val="28"/>
          <w:szCs w:val="28"/>
        </w:rPr>
        <w:t>, 2.86; MnCl</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 xml:space="preserve"> × 4H</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O, 1.81;  ZnSO</w:t>
      </w:r>
      <w:r w:rsidR="00F24401" w:rsidRPr="009214AB">
        <w:rPr>
          <w:rFonts w:ascii="Times New Roman" w:hAnsi="Times New Roman" w:cs="Times New Roman"/>
          <w:sz w:val="28"/>
          <w:szCs w:val="28"/>
          <w:vertAlign w:val="subscript"/>
        </w:rPr>
        <w:t xml:space="preserve">4 </w:t>
      </w:r>
      <w:r w:rsidR="00F24401" w:rsidRPr="009214AB">
        <w:rPr>
          <w:rFonts w:ascii="Times New Roman" w:hAnsi="Times New Roman" w:cs="Times New Roman"/>
          <w:sz w:val="28"/>
          <w:szCs w:val="28"/>
        </w:rPr>
        <w:t>× 7H</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O, 0.222; CuSO</w:t>
      </w:r>
      <w:r w:rsidR="00F24401" w:rsidRPr="009214AB">
        <w:rPr>
          <w:rFonts w:ascii="Times New Roman" w:hAnsi="Times New Roman" w:cs="Times New Roman"/>
          <w:sz w:val="28"/>
          <w:szCs w:val="28"/>
          <w:vertAlign w:val="subscript"/>
        </w:rPr>
        <w:t>4</w:t>
      </w:r>
      <w:r w:rsidR="00F24401" w:rsidRPr="009214AB">
        <w:rPr>
          <w:rFonts w:ascii="Times New Roman" w:hAnsi="Times New Roman" w:cs="Times New Roman"/>
          <w:sz w:val="28"/>
          <w:szCs w:val="28"/>
        </w:rPr>
        <w:t xml:space="preserve"> × 5H</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O,  0.079; MoO</w:t>
      </w:r>
      <w:r w:rsidR="00F24401" w:rsidRPr="009214AB">
        <w:rPr>
          <w:rFonts w:ascii="Times New Roman" w:hAnsi="Times New Roman" w:cs="Times New Roman"/>
          <w:sz w:val="28"/>
          <w:szCs w:val="28"/>
          <w:vertAlign w:val="subscript"/>
        </w:rPr>
        <w:t>3</w:t>
      </w:r>
      <w:r w:rsidR="00F24401" w:rsidRPr="009214AB">
        <w:rPr>
          <w:rFonts w:ascii="Times New Roman" w:hAnsi="Times New Roman" w:cs="Times New Roman"/>
          <w:sz w:val="28"/>
          <w:szCs w:val="28"/>
        </w:rPr>
        <w:t>, 0.015; NH</w:t>
      </w:r>
      <w:r w:rsidR="00F24401" w:rsidRPr="009214AB">
        <w:rPr>
          <w:rFonts w:ascii="Times New Roman" w:hAnsi="Times New Roman" w:cs="Times New Roman"/>
          <w:sz w:val="28"/>
          <w:szCs w:val="28"/>
          <w:vertAlign w:val="subscript"/>
        </w:rPr>
        <w:t>4</w:t>
      </w:r>
      <w:r w:rsidR="00F24401" w:rsidRPr="009214AB">
        <w:rPr>
          <w:rFonts w:ascii="Times New Roman" w:hAnsi="Times New Roman" w:cs="Times New Roman"/>
          <w:sz w:val="28"/>
          <w:szCs w:val="28"/>
        </w:rPr>
        <w:t>VO</w:t>
      </w:r>
      <w:r w:rsidR="00F24401" w:rsidRPr="009214AB">
        <w:rPr>
          <w:rFonts w:ascii="Times New Roman" w:hAnsi="Times New Roman" w:cs="Times New Roman"/>
          <w:sz w:val="28"/>
          <w:szCs w:val="28"/>
          <w:vertAlign w:val="subscript"/>
        </w:rPr>
        <w:t>3</w:t>
      </w:r>
      <w:r w:rsidR="00F24401" w:rsidRPr="009214AB">
        <w:rPr>
          <w:rFonts w:ascii="Times New Roman" w:hAnsi="Times New Roman" w:cs="Times New Roman"/>
          <w:sz w:val="28"/>
          <w:szCs w:val="28"/>
        </w:rPr>
        <w:t>, 0.02296; Co(NO</w:t>
      </w:r>
      <w:r w:rsidR="00F24401" w:rsidRPr="009214AB">
        <w:rPr>
          <w:rFonts w:ascii="Times New Roman" w:hAnsi="Times New Roman" w:cs="Times New Roman"/>
          <w:sz w:val="28"/>
          <w:szCs w:val="28"/>
          <w:vertAlign w:val="subscript"/>
        </w:rPr>
        <w:t>3</w:t>
      </w:r>
      <w:r w:rsidR="00F24401" w:rsidRPr="009214AB">
        <w:rPr>
          <w:rFonts w:ascii="Times New Roman" w:hAnsi="Times New Roman" w:cs="Times New Roman"/>
          <w:sz w:val="28"/>
          <w:szCs w:val="28"/>
        </w:rPr>
        <w:t>)</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 xml:space="preserve"> × 6H</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O, 0.04398;  K</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Cr</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(SO</w:t>
      </w:r>
      <w:r w:rsidR="00F24401" w:rsidRPr="009214AB">
        <w:rPr>
          <w:rFonts w:ascii="Times New Roman" w:hAnsi="Times New Roman" w:cs="Times New Roman"/>
          <w:sz w:val="28"/>
          <w:szCs w:val="28"/>
          <w:vertAlign w:val="subscript"/>
        </w:rPr>
        <w:t>4</w:t>
      </w:r>
      <w:r w:rsidR="00F24401" w:rsidRPr="009214AB">
        <w:rPr>
          <w:rFonts w:ascii="Times New Roman" w:hAnsi="Times New Roman" w:cs="Times New Roman"/>
          <w:sz w:val="28"/>
          <w:szCs w:val="28"/>
        </w:rPr>
        <w:t>)</w:t>
      </w:r>
      <w:r w:rsidR="00F24401" w:rsidRPr="009214AB">
        <w:rPr>
          <w:rFonts w:ascii="Times New Roman" w:hAnsi="Times New Roman" w:cs="Times New Roman"/>
          <w:sz w:val="28"/>
          <w:szCs w:val="28"/>
          <w:vertAlign w:val="subscript"/>
        </w:rPr>
        <w:t>4</w:t>
      </w:r>
      <w:r w:rsidR="00F24401" w:rsidRPr="009214AB">
        <w:rPr>
          <w:rFonts w:ascii="Times New Roman" w:hAnsi="Times New Roman" w:cs="Times New Roman"/>
          <w:sz w:val="28"/>
          <w:szCs w:val="28"/>
        </w:rPr>
        <w:t xml:space="preserve"> × 24H</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O, 0.0960; NiSO</w:t>
      </w:r>
      <w:r w:rsidR="00F24401" w:rsidRPr="009214AB">
        <w:rPr>
          <w:rFonts w:ascii="Times New Roman" w:hAnsi="Times New Roman" w:cs="Times New Roman"/>
          <w:sz w:val="28"/>
          <w:szCs w:val="28"/>
          <w:vertAlign w:val="subscript"/>
        </w:rPr>
        <w:t xml:space="preserve">4 </w:t>
      </w:r>
      <w:r w:rsidR="00F24401" w:rsidRPr="009214AB">
        <w:rPr>
          <w:rFonts w:ascii="Times New Roman" w:hAnsi="Times New Roman" w:cs="Times New Roman"/>
          <w:sz w:val="28"/>
          <w:szCs w:val="28"/>
        </w:rPr>
        <w:t>× 7H</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O, 0.04398; Na</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WO</w:t>
      </w:r>
      <w:r w:rsidR="00F24401" w:rsidRPr="009214AB">
        <w:rPr>
          <w:rFonts w:ascii="Times New Roman" w:hAnsi="Times New Roman" w:cs="Times New Roman"/>
          <w:sz w:val="28"/>
          <w:szCs w:val="28"/>
          <w:vertAlign w:val="subscript"/>
        </w:rPr>
        <w:t>4</w:t>
      </w:r>
      <w:r w:rsidR="00F24401" w:rsidRPr="009214AB">
        <w:rPr>
          <w:rFonts w:ascii="Times New Roman" w:hAnsi="Times New Roman" w:cs="Times New Roman"/>
          <w:sz w:val="28"/>
          <w:szCs w:val="28"/>
        </w:rPr>
        <w:t xml:space="preserve"> × 2H</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O, 0.01794;  Ti(SO</w:t>
      </w:r>
      <w:r w:rsidR="00F24401" w:rsidRPr="009214AB">
        <w:rPr>
          <w:rFonts w:ascii="Times New Roman" w:hAnsi="Times New Roman" w:cs="Times New Roman"/>
          <w:sz w:val="28"/>
          <w:szCs w:val="28"/>
          <w:vertAlign w:val="subscript"/>
        </w:rPr>
        <w:t>4</w:t>
      </w:r>
      <w:r w:rsidR="00F24401" w:rsidRPr="009214AB">
        <w:rPr>
          <w:rFonts w:ascii="Times New Roman" w:hAnsi="Times New Roman" w:cs="Times New Roman"/>
          <w:sz w:val="28"/>
          <w:szCs w:val="28"/>
        </w:rPr>
        <w:t>)</w:t>
      </w:r>
      <w:r w:rsidR="00F24401" w:rsidRPr="009214AB">
        <w:rPr>
          <w:rFonts w:ascii="Times New Roman" w:hAnsi="Times New Roman" w:cs="Times New Roman"/>
          <w:sz w:val="28"/>
          <w:szCs w:val="28"/>
          <w:vertAlign w:val="subscript"/>
        </w:rPr>
        <w:t xml:space="preserve">3, </w:t>
      </w:r>
      <w:r w:rsidR="00F24401" w:rsidRPr="009214AB">
        <w:rPr>
          <w:rFonts w:ascii="Times New Roman" w:hAnsi="Times New Roman" w:cs="Times New Roman"/>
          <w:sz w:val="28"/>
          <w:szCs w:val="28"/>
        </w:rPr>
        <w:t>0.040)</w:t>
      </w:r>
      <w:r w:rsidR="00017E97" w:rsidRPr="009214AB">
        <w:rPr>
          <w:rFonts w:ascii="Times New Roman" w:hAnsi="Times New Roman" w:cs="Times New Roman"/>
          <w:sz w:val="28"/>
          <w:szCs w:val="28"/>
        </w:rPr>
        <w:t>.</w:t>
      </w:r>
      <w:r w:rsidR="00F24401" w:rsidRPr="009214AB">
        <w:rPr>
          <w:rFonts w:ascii="Times New Roman" w:hAnsi="Times New Roman" w:cs="Times New Roman"/>
          <w:sz w:val="28"/>
          <w:szCs w:val="28"/>
        </w:rPr>
        <w:t xml:space="preserve"> </w:t>
      </w:r>
    </w:p>
    <w:p w:rsidR="00F24401" w:rsidRPr="009214AB" w:rsidRDefault="00C350FF" w:rsidP="009214AB">
      <w:pPr>
        <w:spacing w:after="0" w:line="240" w:lineRule="auto"/>
        <w:ind w:firstLine="567"/>
        <w:jc w:val="both"/>
        <w:rPr>
          <w:rFonts w:ascii="Times New Roman" w:hAnsi="Times New Roman" w:cs="Times New Roman"/>
          <w:sz w:val="28"/>
          <w:szCs w:val="28"/>
        </w:rPr>
      </w:pPr>
      <w:r w:rsidRPr="009214AB">
        <w:rPr>
          <w:rFonts w:ascii="Times New Roman" w:hAnsi="Times New Roman" w:cs="Times New Roman"/>
          <w:sz w:val="28"/>
          <w:szCs w:val="28"/>
        </w:rPr>
        <w:t>Состав солей Chu-13:</w:t>
      </w:r>
      <w:r w:rsidR="00F24401" w:rsidRPr="009214AB">
        <w:rPr>
          <w:rFonts w:ascii="Times New Roman" w:hAnsi="Times New Roman" w:cs="Times New Roman"/>
          <w:sz w:val="28"/>
          <w:szCs w:val="28"/>
        </w:rPr>
        <w:t xml:space="preserve"> макроэлементов (мг/л) - KNO</w:t>
      </w:r>
      <w:r w:rsidR="00F24401" w:rsidRPr="009214AB">
        <w:rPr>
          <w:rFonts w:ascii="Times New Roman" w:hAnsi="Times New Roman" w:cs="Times New Roman"/>
          <w:sz w:val="28"/>
          <w:szCs w:val="28"/>
          <w:vertAlign w:val="subscript"/>
        </w:rPr>
        <w:t>3</w:t>
      </w:r>
      <w:r w:rsidR="00F24401" w:rsidRPr="009214AB">
        <w:rPr>
          <w:rFonts w:ascii="Times New Roman" w:hAnsi="Times New Roman" w:cs="Times New Roman"/>
          <w:sz w:val="28"/>
          <w:szCs w:val="28"/>
        </w:rPr>
        <w:t>, 371; K</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HPO</w:t>
      </w:r>
      <w:r w:rsidR="00F24401" w:rsidRPr="009214AB">
        <w:rPr>
          <w:rFonts w:ascii="Times New Roman" w:hAnsi="Times New Roman" w:cs="Times New Roman"/>
          <w:sz w:val="28"/>
          <w:szCs w:val="28"/>
          <w:vertAlign w:val="subscript"/>
        </w:rPr>
        <w:t>4</w:t>
      </w:r>
      <w:r w:rsidR="00F24401" w:rsidRPr="009214AB">
        <w:rPr>
          <w:rFonts w:ascii="Times New Roman" w:hAnsi="Times New Roman" w:cs="Times New Roman"/>
          <w:sz w:val="28"/>
          <w:szCs w:val="28"/>
        </w:rPr>
        <w:t>, 80; MgSO</w:t>
      </w:r>
      <w:r w:rsidR="00F24401" w:rsidRPr="009214AB">
        <w:rPr>
          <w:rFonts w:ascii="Times New Roman" w:hAnsi="Times New Roman" w:cs="Times New Roman"/>
          <w:sz w:val="28"/>
          <w:szCs w:val="28"/>
          <w:vertAlign w:val="subscript"/>
        </w:rPr>
        <w:t>4</w:t>
      </w:r>
      <w:r w:rsidR="00F24401" w:rsidRPr="009214AB">
        <w:rPr>
          <w:rFonts w:ascii="Times New Roman" w:hAnsi="Times New Roman" w:cs="Times New Roman"/>
          <w:sz w:val="28"/>
          <w:szCs w:val="28"/>
        </w:rPr>
        <w:t>, 200; CaCl</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 107; цитрата железа, 20; лимонная кислота, 100; и микроэлементов (мг/л) - H</w:t>
      </w:r>
      <w:r w:rsidR="00F24401" w:rsidRPr="009214AB">
        <w:rPr>
          <w:rFonts w:ascii="Times New Roman" w:hAnsi="Times New Roman" w:cs="Times New Roman"/>
          <w:sz w:val="28"/>
          <w:szCs w:val="28"/>
          <w:vertAlign w:val="subscript"/>
        </w:rPr>
        <w:t>3</w:t>
      </w:r>
      <w:r w:rsidR="00F24401" w:rsidRPr="009214AB">
        <w:rPr>
          <w:rFonts w:ascii="Times New Roman" w:hAnsi="Times New Roman" w:cs="Times New Roman"/>
          <w:sz w:val="28"/>
          <w:szCs w:val="28"/>
        </w:rPr>
        <w:t>BO</w:t>
      </w:r>
      <w:r w:rsidR="00F24401" w:rsidRPr="009214AB">
        <w:rPr>
          <w:rFonts w:ascii="Times New Roman" w:hAnsi="Times New Roman" w:cs="Times New Roman"/>
          <w:sz w:val="28"/>
          <w:szCs w:val="28"/>
          <w:vertAlign w:val="subscript"/>
        </w:rPr>
        <w:t>3</w:t>
      </w:r>
      <w:r w:rsidR="00F24401" w:rsidRPr="009214AB">
        <w:rPr>
          <w:rFonts w:ascii="Times New Roman" w:hAnsi="Times New Roman" w:cs="Times New Roman"/>
          <w:sz w:val="28"/>
          <w:szCs w:val="28"/>
        </w:rPr>
        <w:t xml:space="preserve">, </w:t>
      </w:r>
      <w:r w:rsidR="00F24401" w:rsidRPr="009214AB">
        <w:rPr>
          <w:rFonts w:ascii="Times New Roman" w:hAnsi="Times New Roman" w:cs="Times New Roman"/>
          <w:color w:val="000000"/>
          <w:sz w:val="28"/>
          <w:szCs w:val="28"/>
          <w:shd w:val="clear" w:color="auto" w:fill="FFFFFF"/>
        </w:rPr>
        <w:t>5.72</w:t>
      </w:r>
      <w:r w:rsidR="00F24401" w:rsidRPr="009214AB">
        <w:rPr>
          <w:rFonts w:ascii="Times New Roman" w:hAnsi="Times New Roman" w:cs="Times New Roman"/>
          <w:sz w:val="28"/>
          <w:szCs w:val="28"/>
        </w:rPr>
        <w:t>; MnCl</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 xml:space="preserve"> × 4H</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 xml:space="preserve">O, </w:t>
      </w:r>
      <w:r w:rsidR="00F24401" w:rsidRPr="009214AB">
        <w:rPr>
          <w:rFonts w:ascii="Times New Roman" w:hAnsi="Times New Roman" w:cs="Times New Roman"/>
          <w:color w:val="000000"/>
          <w:sz w:val="28"/>
          <w:szCs w:val="28"/>
          <w:shd w:val="clear" w:color="auto" w:fill="FFFFFF"/>
        </w:rPr>
        <w:t>3.67</w:t>
      </w:r>
      <w:r w:rsidR="00F24401" w:rsidRPr="009214AB">
        <w:rPr>
          <w:rFonts w:ascii="Times New Roman" w:hAnsi="Times New Roman" w:cs="Times New Roman"/>
          <w:sz w:val="28"/>
          <w:szCs w:val="28"/>
        </w:rPr>
        <w:t>; Na</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MoO</w:t>
      </w:r>
      <w:r w:rsidR="00F24401" w:rsidRPr="009214AB">
        <w:rPr>
          <w:rFonts w:ascii="Times New Roman" w:hAnsi="Times New Roman" w:cs="Times New Roman"/>
          <w:sz w:val="28"/>
          <w:szCs w:val="28"/>
          <w:vertAlign w:val="subscript"/>
        </w:rPr>
        <w:t>4</w:t>
      </w:r>
      <w:r w:rsidR="00F24401" w:rsidRPr="009214AB">
        <w:rPr>
          <w:rFonts w:ascii="Times New Roman" w:hAnsi="Times New Roman" w:cs="Times New Roman"/>
          <w:sz w:val="28"/>
          <w:szCs w:val="28"/>
        </w:rPr>
        <w:t>× 4H</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O, 0.</w:t>
      </w:r>
      <w:r w:rsidR="00F24401" w:rsidRPr="009214AB">
        <w:rPr>
          <w:rFonts w:ascii="Times New Roman" w:hAnsi="Times New Roman" w:cs="Times New Roman"/>
          <w:color w:val="000000"/>
          <w:sz w:val="28"/>
          <w:szCs w:val="28"/>
          <w:shd w:val="clear" w:color="auto" w:fill="FFFFFF"/>
        </w:rPr>
        <w:t>084</w:t>
      </w:r>
      <w:r w:rsidR="00F24401" w:rsidRPr="009214AB">
        <w:rPr>
          <w:rFonts w:ascii="Times New Roman" w:hAnsi="Times New Roman" w:cs="Times New Roman"/>
          <w:sz w:val="28"/>
          <w:szCs w:val="28"/>
        </w:rPr>
        <w:t>; ZnSO</w:t>
      </w:r>
      <w:r w:rsidR="00F24401" w:rsidRPr="009214AB">
        <w:rPr>
          <w:rFonts w:ascii="Times New Roman" w:hAnsi="Times New Roman" w:cs="Times New Roman"/>
          <w:sz w:val="28"/>
          <w:szCs w:val="28"/>
          <w:vertAlign w:val="subscript"/>
        </w:rPr>
        <w:t>4</w:t>
      </w:r>
      <w:r w:rsidR="00F24401" w:rsidRPr="009214AB">
        <w:rPr>
          <w:rFonts w:ascii="Times New Roman" w:hAnsi="Times New Roman" w:cs="Times New Roman"/>
          <w:sz w:val="28"/>
          <w:szCs w:val="28"/>
        </w:rPr>
        <w:t xml:space="preserve"> × 7H</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 xml:space="preserve">O, </w:t>
      </w:r>
      <w:r w:rsidR="00F24401" w:rsidRPr="009214AB">
        <w:rPr>
          <w:rFonts w:ascii="Times New Roman" w:hAnsi="Times New Roman" w:cs="Times New Roman"/>
          <w:color w:val="000000"/>
          <w:sz w:val="28"/>
          <w:szCs w:val="28"/>
          <w:shd w:val="clear" w:color="auto" w:fill="FFFFFF"/>
        </w:rPr>
        <w:t>0.44</w:t>
      </w:r>
      <w:r w:rsidR="00F24401" w:rsidRPr="009214AB">
        <w:rPr>
          <w:rFonts w:ascii="Times New Roman" w:hAnsi="Times New Roman" w:cs="Times New Roman"/>
          <w:sz w:val="28"/>
          <w:szCs w:val="28"/>
        </w:rPr>
        <w:t>; CuSO</w:t>
      </w:r>
      <w:r w:rsidR="00F24401" w:rsidRPr="009214AB">
        <w:rPr>
          <w:rFonts w:ascii="Times New Roman" w:hAnsi="Times New Roman" w:cs="Times New Roman"/>
          <w:sz w:val="28"/>
          <w:szCs w:val="28"/>
          <w:vertAlign w:val="subscript"/>
        </w:rPr>
        <w:t xml:space="preserve">4 </w:t>
      </w:r>
      <w:r w:rsidR="00F24401" w:rsidRPr="009214AB">
        <w:rPr>
          <w:rFonts w:ascii="Times New Roman" w:hAnsi="Times New Roman" w:cs="Times New Roman"/>
          <w:sz w:val="28"/>
          <w:szCs w:val="28"/>
        </w:rPr>
        <w:t>× 5H</w:t>
      </w:r>
      <w:r w:rsidR="00F24401" w:rsidRPr="009214AB">
        <w:rPr>
          <w:rFonts w:ascii="Times New Roman" w:hAnsi="Times New Roman" w:cs="Times New Roman"/>
          <w:sz w:val="28"/>
          <w:szCs w:val="28"/>
          <w:vertAlign w:val="subscript"/>
        </w:rPr>
        <w:t>2</w:t>
      </w:r>
      <w:r w:rsidR="00F24401" w:rsidRPr="009214AB">
        <w:rPr>
          <w:rFonts w:ascii="Times New Roman" w:hAnsi="Times New Roman" w:cs="Times New Roman"/>
          <w:sz w:val="28"/>
          <w:szCs w:val="28"/>
        </w:rPr>
        <w:t xml:space="preserve">O, </w:t>
      </w:r>
      <w:r w:rsidR="00F24401" w:rsidRPr="009214AB">
        <w:rPr>
          <w:rStyle w:val="apple-converted-space"/>
          <w:rFonts w:ascii="Times New Roman" w:hAnsi="Times New Roman" w:cs="Times New Roman"/>
          <w:color w:val="000000"/>
          <w:sz w:val="28"/>
          <w:szCs w:val="28"/>
          <w:shd w:val="clear" w:color="auto" w:fill="FFFFFF"/>
        </w:rPr>
        <w:t> </w:t>
      </w:r>
      <w:r w:rsidR="00F24401" w:rsidRPr="009214AB">
        <w:rPr>
          <w:rFonts w:ascii="Times New Roman" w:hAnsi="Times New Roman" w:cs="Times New Roman"/>
          <w:color w:val="000000"/>
          <w:sz w:val="28"/>
          <w:szCs w:val="28"/>
          <w:shd w:val="clear" w:color="auto" w:fill="FFFFFF"/>
        </w:rPr>
        <w:t>0.16</w:t>
      </w:r>
      <w:r w:rsidR="00F24401" w:rsidRPr="009214AB">
        <w:rPr>
          <w:rFonts w:ascii="Times New Roman" w:hAnsi="Times New Roman" w:cs="Times New Roman"/>
          <w:sz w:val="28"/>
          <w:szCs w:val="28"/>
        </w:rPr>
        <w:t xml:space="preserve">).  </w:t>
      </w:r>
    </w:p>
    <w:p w:rsidR="00F24401" w:rsidRPr="009214AB" w:rsidRDefault="00F24401" w:rsidP="009214AB">
      <w:pPr>
        <w:spacing w:after="0" w:line="240" w:lineRule="auto"/>
        <w:ind w:firstLine="567"/>
        <w:jc w:val="both"/>
        <w:rPr>
          <w:rFonts w:ascii="Times New Roman" w:hAnsi="Times New Roman" w:cs="Times New Roman"/>
          <w:sz w:val="28"/>
          <w:szCs w:val="28"/>
        </w:rPr>
      </w:pPr>
      <w:r w:rsidRPr="009214AB">
        <w:rPr>
          <w:rFonts w:ascii="Times New Roman" w:hAnsi="Times New Roman" w:cs="Times New Roman"/>
          <w:sz w:val="28"/>
          <w:szCs w:val="28"/>
        </w:rPr>
        <w:t>Стандартная питательная среда В</w:t>
      </w:r>
      <w:r w:rsidR="003761F4" w:rsidRPr="009214AB">
        <w:rPr>
          <w:rFonts w:ascii="Times New Roman" w:hAnsi="Times New Roman" w:cs="Times New Roman"/>
          <w:sz w:val="28"/>
          <w:szCs w:val="28"/>
          <w:lang w:val="en-US"/>
        </w:rPr>
        <w:t>G</w:t>
      </w:r>
      <w:r w:rsidRPr="009214AB">
        <w:rPr>
          <w:rFonts w:ascii="Times New Roman" w:hAnsi="Times New Roman" w:cs="Times New Roman"/>
          <w:sz w:val="28"/>
          <w:szCs w:val="28"/>
        </w:rPr>
        <w:t>-11 (раствор цитрата железа, лимонная кислота, аммоната железа, NaNO</w:t>
      </w:r>
      <w:r w:rsidRPr="009214AB">
        <w:rPr>
          <w:rFonts w:ascii="Times New Roman" w:hAnsi="Times New Roman" w:cs="Times New Roman"/>
          <w:sz w:val="28"/>
          <w:szCs w:val="28"/>
          <w:vertAlign w:val="subscript"/>
        </w:rPr>
        <w:t>3</w:t>
      </w:r>
      <w:r w:rsidRPr="009214AB">
        <w:rPr>
          <w:rFonts w:ascii="Times New Roman" w:hAnsi="Times New Roman" w:cs="Times New Roman"/>
          <w:sz w:val="28"/>
          <w:szCs w:val="28"/>
        </w:rPr>
        <w:t>, K</w:t>
      </w:r>
      <w:r w:rsidRPr="009214AB">
        <w:rPr>
          <w:rFonts w:ascii="Times New Roman" w:hAnsi="Times New Roman" w:cs="Times New Roman"/>
          <w:sz w:val="28"/>
          <w:szCs w:val="28"/>
          <w:vertAlign w:val="subscript"/>
        </w:rPr>
        <w:t>2</w:t>
      </w:r>
      <w:r w:rsidRPr="009214AB">
        <w:rPr>
          <w:rFonts w:ascii="Times New Roman" w:hAnsi="Times New Roman" w:cs="Times New Roman"/>
          <w:sz w:val="28"/>
          <w:szCs w:val="28"/>
        </w:rPr>
        <w:t>HPO</w:t>
      </w:r>
      <w:r w:rsidRPr="009214AB">
        <w:rPr>
          <w:rFonts w:ascii="Times New Roman" w:hAnsi="Times New Roman" w:cs="Times New Roman"/>
          <w:sz w:val="28"/>
          <w:szCs w:val="28"/>
          <w:vertAlign w:val="subscript"/>
        </w:rPr>
        <w:t>4</w:t>
      </w:r>
      <w:r w:rsidRPr="009214AB">
        <w:rPr>
          <w:rFonts w:ascii="Times New Roman" w:hAnsi="Times New Roman" w:cs="Times New Roman"/>
          <w:sz w:val="28"/>
          <w:szCs w:val="28"/>
        </w:rPr>
        <w:t>×3H</w:t>
      </w:r>
      <w:r w:rsidRPr="009214AB">
        <w:rPr>
          <w:rFonts w:ascii="Times New Roman" w:hAnsi="Times New Roman" w:cs="Times New Roman"/>
          <w:sz w:val="28"/>
          <w:szCs w:val="28"/>
          <w:vertAlign w:val="subscript"/>
        </w:rPr>
        <w:t>2</w:t>
      </w:r>
      <w:r w:rsidRPr="009214AB">
        <w:rPr>
          <w:rFonts w:ascii="Times New Roman" w:hAnsi="Times New Roman" w:cs="Times New Roman"/>
          <w:sz w:val="28"/>
          <w:szCs w:val="28"/>
        </w:rPr>
        <w:t>O, MgSO</w:t>
      </w:r>
      <w:r w:rsidRPr="009214AB">
        <w:rPr>
          <w:rFonts w:ascii="Times New Roman" w:hAnsi="Times New Roman" w:cs="Times New Roman"/>
          <w:sz w:val="28"/>
          <w:szCs w:val="28"/>
          <w:vertAlign w:val="subscript"/>
        </w:rPr>
        <w:t>4</w:t>
      </w:r>
      <w:r w:rsidRPr="009214AB">
        <w:rPr>
          <w:rFonts w:ascii="Times New Roman" w:hAnsi="Times New Roman" w:cs="Times New Roman"/>
          <w:sz w:val="28"/>
          <w:szCs w:val="28"/>
        </w:rPr>
        <w:t>×7H</w:t>
      </w:r>
      <w:r w:rsidRPr="009214AB">
        <w:rPr>
          <w:rFonts w:ascii="Times New Roman" w:hAnsi="Times New Roman" w:cs="Times New Roman"/>
          <w:sz w:val="28"/>
          <w:szCs w:val="28"/>
          <w:vertAlign w:val="subscript"/>
        </w:rPr>
        <w:t>2</w:t>
      </w:r>
      <w:r w:rsidRPr="009214AB">
        <w:rPr>
          <w:rFonts w:ascii="Times New Roman" w:hAnsi="Times New Roman" w:cs="Times New Roman"/>
          <w:sz w:val="28"/>
          <w:szCs w:val="28"/>
        </w:rPr>
        <w:t>O, CaCl</w:t>
      </w:r>
      <w:r w:rsidRPr="009214AB">
        <w:rPr>
          <w:rFonts w:ascii="Times New Roman" w:hAnsi="Times New Roman" w:cs="Times New Roman"/>
          <w:sz w:val="28"/>
          <w:szCs w:val="28"/>
          <w:vertAlign w:val="subscript"/>
        </w:rPr>
        <w:t>2</w:t>
      </w:r>
      <w:r w:rsidRPr="009214AB">
        <w:rPr>
          <w:rFonts w:ascii="Times New Roman" w:hAnsi="Times New Roman" w:cs="Times New Roman"/>
          <w:sz w:val="28"/>
          <w:szCs w:val="28"/>
        </w:rPr>
        <w:t>×2H</w:t>
      </w:r>
      <w:r w:rsidRPr="009214AB">
        <w:rPr>
          <w:rFonts w:ascii="Times New Roman" w:hAnsi="Times New Roman" w:cs="Times New Roman"/>
          <w:sz w:val="28"/>
          <w:szCs w:val="28"/>
          <w:vertAlign w:val="subscript"/>
        </w:rPr>
        <w:t>2</w:t>
      </w:r>
      <w:r w:rsidRPr="009214AB">
        <w:rPr>
          <w:rFonts w:ascii="Times New Roman" w:hAnsi="Times New Roman" w:cs="Times New Roman"/>
          <w:sz w:val="28"/>
          <w:szCs w:val="28"/>
        </w:rPr>
        <w:t>O, Na</w:t>
      </w:r>
      <w:r w:rsidRPr="009214AB">
        <w:rPr>
          <w:rFonts w:ascii="Times New Roman" w:hAnsi="Times New Roman" w:cs="Times New Roman"/>
          <w:sz w:val="28"/>
          <w:szCs w:val="28"/>
          <w:vertAlign w:val="subscript"/>
        </w:rPr>
        <w:t>2</w:t>
      </w:r>
      <w:r w:rsidRPr="009214AB">
        <w:rPr>
          <w:rFonts w:ascii="Times New Roman" w:hAnsi="Times New Roman" w:cs="Times New Roman"/>
          <w:sz w:val="28"/>
          <w:szCs w:val="28"/>
        </w:rPr>
        <w:t>CO</w:t>
      </w:r>
      <w:r w:rsidRPr="009214AB">
        <w:rPr>
          <w:rFonts w:ascii="Times New Roman" w:hAnsi="Times New Roman" w:cs="Times New Roman"/>
          <w:sz w:val="28"/>
          <w:szCs w:val="28"/>
          <w:vertAlign w:val="subscript"/>
        </w:rPr>
        <w:t>3</w:t>
      </w:r>
      <w:r w:rsidRPr="009214AB">
        <w:rPr>
          <w:rFonts w:ascii="Times New Roman" w:hAnsi="Times New Roman" w:cs="Times New Roman"/>
          <w:sz w:val="28"/>
          <w:szCs w:val="28"/>
        </w:rPr>
        <w:t>, Na</w:t>
      </w:r>
      <w:r w:rsidRPr="009214AB">
        <w:rPr>
          <w:rFonts w:ascii="Times New Roman" w:hAnsi="Times New Roman" w:cs="Times New Roman"/>
          <w:sz w:val="28"/>
          <w:szCs w:val="28"/>
          <w:vertAlign w:val="subscript"/>
        </w:rPr>
        <w:t>2</w:t>
      </w:r>
      <w:r w:rsidRPr="009214AB">
        <w:rPr>
          <w:rFonts w:ascii="Times New Roman" w:hAnsi="Times New Roman" w:cs="Times New Roman"/>
          <w:sz w:val="28"/>
          <w:szCs w:val="28"/>
        </w:rPr>
        <w:t>EDTA×2H</w:t>
      </w:r>
      <w:r w:rsidRPr="009214AB">
        <w:rPr>
          <w:rFonts w:ascii="Times New Roman" w:hAnsi="Times New Roman" w:cs="Times New Roman"/>
          <w:sz w:val="28"/>
          <w:szCs w:val="28"/>
          <w:vertAlign w:val="subscript"/>
        </w:rPr>
        <w:t>2</w:t>
      </w:r>
      <w:r w:rsidRPr="009214AB">
        <w:rPr>
          <w:rFonts w:ascii="Times New Roman" w:hAnsi="Times New Roman" w:cs="Times New Roman"/>
          <w:sz w:val="28"/>
          <w:szCs w:val="28"/>
        </w:rPr>
        <w:t>O и микроэлементов - H</w:t>
      </w:r>
      <w:r w:rsidRPr="009214AB">
        <w:rPr>
          <w:rFonts w:ascii="Times New Roman" w:hAnsi="Times New Roman" w:cs="Times New Roman"/>
          <w:sz w:val="28"/>
          <w:szCs w:val="28"/>
          <w:vertAlign w:val="subscript"/>
        </w:rPr>
        <w:t>3</w:t>
      </w:r>
      <w:r w:rsidRPr="009214AB">
        <w:rPr>
          <w:rFonts w:ascii="Times New Roman" w:hAnsi="Times New Roman" w:cs="Times New Roman"/>
          <w:sz w:val="28"/>
          <w:szCs w:val="28"/>
        </w:rPr>
        <w:t>BO</w:t>
      </w:r>
      <w:r w:rsidRPr="009214AB">
        <w:rPr>
          <w:rFonts w:ascii="Times New Roman" w:hAnsi="Times New Roman" w:cs="Times New Roman"/>
          <w:sz w:val="28"/>
          <w:szCs w:val="28"/>
          <w:vertAlign w:val="subscript"/>
        </w:rPr>
        <w:t>3</w:t>
      </w:r>
      <w:r w:rsidRPr="009214AB">
        <w:rPr>
          <w:rFonts w:ascii="Times New Roman" w:hAnsi="Times New Roman" w:cs="Times New Roman"/>
          <w:sz w:val="28"/>
          <w:szCs w:val="28"/>
        </w:rPr>
        <w:t>, MnCl</w:t>
      </w:r>
      <w:r w:rsidRPr="009214AB">
        <w:rPr>
          <w:rFonts w:ascii="Times New Roman" w:hAnsi="Times New Roman" w:cs="Times New Roman"/>
          <w:sz w:val="28"/>
          <w:szCs w:val="28"/>
          <w:vertAlign w:val="subscript"/>
        </w:rPr>
        <w:t>2</w:t>
      </w:r>
      <w:r w:rsidRPr="009214AB">
        <w:rPr>
          <w:rFonts w:ascii="Times New Roman" w:hAnsi="Times New Roman" w:cs="Times New Roman"/>
          <w:sz w:val="28"/>
          <w:szCs w:val="28"/>
        </w:rPr>
        <w:t>×4H</w:t>
      </w:r>
      <w:r w:rsidRPr="009214AB">
        <w:rPr>
          <w:rFonts w:ascii="Times New Roman" w:hAnsi="Times New Roman" w:cs="Times New Roman"/>
          <w:sz w:val="28"/>
          <w:szCs w:val="28"/>
          <w:vertAlign w:val="subscript"/>
        </w:rPr>
        <w:t>2</w:t>
      </w:r>
      <w:r w:rsidRPr="009214AB">
        <w:rPr>
          <w:rFonts w:ascii="Times New Roman" w:hAnsi="Times New Roman" w:cs="Times New Roman"/>
          <w:sz w:val="28"/>
          <w:szCs w:val="28"/>
        </w:rPr>
        <w:t>O, ZnSO</w:t>
      </w:r>
      <w:r w:rsidRPr="009214AB">
        <w:rPr>
          <w:rFonts w:ascii="Times New Roman" w:hAnsi="Times New Roman" w:cs="Times New Roman"/>
          <w:sz w:val="28"/>
          <w:szCs w:val="28"/>
          <w:vertAlign w:val="subscript"/>
        </w:rPr>
        <w:t>4</w:t>
      </w:r>
      <w:r w:rsidRPr="009214AB">
        <w:rPr>
          <w:rFonts w:ascii="Times New Roman" w:hAnsi="Times New Roman" w:cs="Times New Roman"/>
          <w:sz w:val="28"/>
          <w:szCs w:val="28"/>
        </w:rPr>
        <w:t>×7H</w:t>
      </w:r>
      <w:r w:rsidRPr="009214AB">
        <w:rPr>
          <w:rFonts w:ascii="Times New Roman" w:hAnsi="Times New Roman" w:cs="Times New Roman"/>
          <w:sz w:val="28"/>
          <w:szCs w:val="28"/>
          <w:vertAlign w:val="subscript"/>
        </w:rPr>
        <w:t>2</w:t>
      </w:r>
      <w:r w:rsidRPr="009214AB">
        <w:rPr>
          <w:rFonts w:ascii="Times New Roman" w:hAnsi="Times New Roman" w:cs="Times New Roman"/>
          <w:sz w:val="28"/>
          <w:szCs w:val="28"/>
        </w:rPr>
        <w:t>O, CuSO</w:t>
      </w:r>
      <w:r w:rsidRPr="009214AB">
        <w:rPr>
          <w:rFonts w:ascii="Times New Roman" w:hAnsi="Times New Roman" w:cs="Times New Roman"/>
          <w:sz w:val="28"/>
          <w:szCs w:val="28"/>
          <w:vertAlign w:val="subscript"/>
        </w:rPr>
        <w:t>4</w:t>
      </w:r>
      <w:r w:rsidRPr="009214AB">
        <w:rPr>
          <w:rFonts w:ascii="Times New Roman" w:hAnsi="Times New Roman" w:cs="Times New Roman"/>
          <w:sz w:val="28"/>
          <w:szCs w:val="28"/>
        </w:rPr>
        <w:t>×5H</w:t>
      </w:r>
      <w:r w:rsidRPr="009214AB">
        <w:rPr>
          <w:rFonts w:ascii="Times New Roman" w:hAnsi="Times New Roman" w:cs="Times New Roman"/>
          <w:sz w:val="28"/>
          <w:szCs w:val="28"/>
          <w:vertAlign w:val="subscript"/>
        </w:rPr>
        <w:t>2</w:t>
      </w:r>
      <w:r w:rsidRPr="009214AB">
        <w:rPr>
          <w:rFonts w:ascii="Times New Roman" w:hAnsi="Times New Roman" w:cs="Times New Roman"/>
          <w:sz w:val="28"/>
          <w:szCs w:val="28"/>
        </w:rPr>
        <w:t>O, Na</w:t>
      </w:r>
      <w:r w:rsidRPr="009214AB">
        <w:rPr>
          <w:rFonts w:ascii="Times New Roman" w:hAnsi="Times New Roman" w:cs="Times New Roman"/>
          <w:sz w:val="28"/>
          <w:szCs w:val="28"/>
          <w:vertAlign w:val="subscript"/>
        </w:rPr>
        <w:t>2</w:t>
      </w:r>
      <w:r w:rsidRPr="009214AB">
        <w:rPr>
          <w:rFonts w:ascii="Times New Roman" w:hAnsi="Times New Roman" w:cs="Times New Roman"/>
          <w:sz w:val="28"/>
          <w:szCs w:val="28"/>
        </w:rPr>
        <w:t>MoO</w:t>
      </w:r>
      <w:r w:rsidRPr="009214AB">
        <w:rPr>
          <w:rFonts w:ascii="Times New Roman" w:hAnsi="Times New Roman" w:cs="Times New Roman"/>
          <w:sz w:val="28"/>
          <w:szCs w:val="28"/>
          <w:vertAlign w:val="subscript"/>
        </w:rPr>
        <w:t>4</w:t>
      </w:r>
      <w:r w:rsidRPr="009214AB">
        <w:rPr>
          <w:rFonts w:ascii="Times New Roman" w:hAnsi="Times New Roman" w:cs="Times New Roman"/>
          <w:sz w:val="28"/>
          <w:szCs w:val="28"/>
        </w:rPr>
        <w:t>×2H</w:t>
      </w:r>
      <w:r w:rsidRPr="009214AB">
        <w:rPr>
          <w:rFonts w:ascii="Times New Roman" w:hAnsi="Times New Roman" w:cs="Times New Roman"/>
          <w:sz w:val="28"/>
          <w:szCs w:val="28"/>
          <w:vertAlign w:val="subscript"/>
        </w:rPr>
        <w:t>2</w:t>
      </w:r>
      <w:r w:rsidRPr="009214AB">
        <w:rPr>
          <w:rFonts w:ascii="Times New Roman" w:hAnsi="Times New Roman" w:cs="Times New Roman"/>
          <w:sz w:val="28"/>
          <w:szCs w:val="28"/>
        </w:rPr>
        <w:t>O, Co(NO</w:t>
      </w:r>
      <w:r w:rsidRPr="009214AB">
        <w:rPr>
          <w:rFonts w:ascii="Times New Roman" w:hAnsi="Times New Roman" w:cs="Times New Roman"/>
          <w:sz w:val="28"/>
          <w:szCs w:val="28"/>
          <w:vertAlign w:val="subscript"/>
        </w:rPr>
        <w:t>3</w:t>
      </w:r>
      <w:r w:rsidRPr="009214AB">
        <w:rPr>
          <w:rFonts w:ascii="Times New Roman" w:hAnsi="Times New Roman" w:cs="Times New Roman"/>
          <w:sz w:val="28"/>
          <w:szCs w:val="28"/>
        </w:rPr>
        <w:t>)</w:t>
      </w:r>
      <w:r w:rsidRPr="009214AB">
        <w:rPr>
          <w:rFonts w:ascii="Times New Roman" w:hAnsi="Times New Roman" w:cs="Times New Roman"/>
          <w:sz w:val="28"/>
          <w:szCs w:val="28"/>
          <w:vertAlign w:val="subscript"/>
        </w:rPr>
        <w:t>2</w:t>
      </w:r>
      <w:r w:rsidRPr="009214AB">
        <w:rPr>
          <w:rFonts w:ascii="Times New Roman" w:hAnsi="Times New Roman" w:cs="Times New Roman"/>
          <w:sz w:val="28"/>
          <w:szCs w:val="28"/>
        </w:rPr>
        <w:t>×6H</w:t>
      </w:r>
      <w:r w:rsidRPr="009214AB">
        <w:rPr>
          <w:rFonts w:ascii="Times New Roman" w:hAnsi="Times New Roman" w:cs="Times New Roman"/>
          <w:sz w:val="28"/>
          <w:szCs w:val="28"/>
          <w:vertAlign w:val="subscript"/>
        </w:rPr>
        <w:t>2</w:t>
      </w:r>
      <w:r w:rsidRPr="009214AB">
        <w:rPr>
          <w:rFonts w:ascii="Times New Roman" w:hAnsi="Times New Roman" w:cs="Times New Roman"/>
          <w:sz w:val="28"/>
          <w:szCs w:val="28"/>
        </w:rPr>
        <w:t>O).</w:t>
      </w:r>
    </w:p>
    <w:p w:rsidR="00617BBD" w:rsidRPr="009214AB" w:rsidRDefault="00913BF8" w:rsidP="009214AB">
      <w:pPr>
        <w:spacing w:after="0" w:line="240" w:lineRule="auto"/>
        <w:ind w:firstLine="567"/>
        <w:jc w:val="both"/>
        <w:rPr>
          <w:rFonts w:ascii="Times New Roman" w:hAnsi="Times New Roman" w:cs="Times New Roman"/>
          <w:sz w:val="28"/>
          <w:szCs w:val="28"/>
        </w:rPr>
      </w:pPr>
      <w:r w:rsidRPr="009214AB">
        <w:rPr>
          <w:rFonts w:ascii="Times New Roman" w:hAnsi="Times New Roman" w:cs="Times New Roman"/>
          <w:sz w:val="28"/>
          <w:szCs w:val="28"/>
        </w:rPr>
        <w:lastRenderedPageBreak/>
        <w:t xml:space="preserve">В настоящем исследовании </w:t>
      </w:r>
      <w:r w:rsidR="00B802D2" w:rsidRPr="009214AB">
        <w:rPr>
          <w:rFonts w:ascii="Times New Roman" w:hAnsi="Times New Roman" w:cs="Times New Roman"/>
          <w:sz w:val="28"/>
          <w:szCs w:val="28"/>
        </w:rPr>
        <w:t xml:space="preserve">использовали </w:t>
      </w:r>
      <w:r w:rsidRPr="009214AB">
        <w:rPr>
          <w:rFonts w:ascii="Times New Roman" w:hAnsi="Times New Roman" w:cs="Times New Roman"/>
          <w:sz w:val="28"/>
          <w:szCs w:val="28"/>
        </w:rPr>
        <w:t>биомассу</w:t>
      </w:r>
      <w:r w:rsidR="003B090C" w:rsidRPr="009214AB">
        <w:rPr>
          <w:rFonts w:ascii="Times New Roman" w:hAnsi="Times New Roman" w:cs="Times New Roman"/>
          <w:sz w:val="28"/>
          <w:szCs w:val="28"/>
        </w:rPr>
        <w:t xml:space="preserve"> Спирулины</w:t>
      </w:r>
      <w:r w:rsidR="003761F4" w:rsidRPr="009214AB">
        <w:rPr>
          <w:rFonts w:ascii="Times New Roman" w:hAnsi="Times New Roman" w:cs="Times New Roman"/>
          <w:sz w:val="28"/>
          <w:szCs w:val="28"/>
        </w:rPr>
        <w:t>,</w:t>
      </w:r>
      <w:r w:rsidR="003B090C" w:rsidRPr="009214AB">
        <w:rPr>
          <w:rFonts w:ascii="Times New Roman" w:hAnsi="Times New Roman" w:cs="Times New Roman"/>
          <w:sz w:val="28"/>
          <w:szCs w:val="28"/>
        </w:rPr>
        <w:t xml:space="preserve"> выраб</w:t>
      </w:r>
      <w:r w:rsidR="003761F4" w:rsidRPr="009214AB">
        <w:rPr>
          <w:rFonts w:ascii="Times New Roman" w:hAnsi="Times New Roman" w:cs="Times New Roman"/>
          <w:sz w:val="28"/>
          <w:szCs w:val="28"/>
        </w:rPr>
        <w:t xml:space="preserve">отанную </w:t>
      </w:r>
      <w:r w:rsidR="00F61ADC" w:rsidRPr="009214AB">
        <w:rPr>
          <w:rFonts w:ascii="Times New Roman" w:hAnsi="Times New Roman" w:cs="Times New Roman"/>
          <w:sz w:val="28"/>
          <w:szCs w:val="28"/>
        </w:rPr>
        <w:t>нами по известной методике</w:t>
      </w:r>
      <w:r w:rsidR="001225BC" w:rsidRPr="009214AB">
        <w:rPr>
          <w:rFonts w:ascii="Times New Roman" w:hAnsi="Times New Roman" w:cs="Times New Roman"/>
          <w:sz w:val="28"/>
          <w:szCs w:val="28"/>
        </w:rPr>
        <w:t xml:space="preserve"> [</w:t>
      </w:r>
      <w:r w:rsidR="00573588" w:rsidRPr="009214AB">
        <w:rPr>
          <w:rFonts w:ascii="Times New Roman" w:hAnsi="Times New Roman" w:cs="Times New Roman"/>
          <w:sz w:val="28"/>
          <w:szCs w:val="28"/>
        </w:rPr>
        <w:t>16</w:t>
      </w:r>
      <w:r w:rsidR="001225BC" w:rsidRPr="009214AB">
        <w:rPr>
          <w:rFonts w:ascii="Times New Roman" w:hAnsi="Times New Roman" w:cs="Times New Roman"/>
          <w:sz w:val="28"/>
          <w:szCs w:val="28"/>
        </w:rPr>
        <w:t>]</w:t>
      </w:r>
      <w:r w:rsidRPr="009214AB">
        <w:rPr>
          <w:rFonts w:ascii="Times New Roman" w:hAnsi="Times New Roman" w:cs="Times New Roman"/>
          <w:sz w:val="28"/>
          <w:szCs w:val="28"/>
        </w:rPr>
        <w:t xml:space="preserve">. </w:t>
      </w:r>
      <w:r w:rsidR="006A5726" w:rsidRPr="009214AB">
        <w:rPr>
          <w:rFonts w:ascii="Times New Roman" w:hAnsi="Times New Roman" w:cs="Times New Roman"/>
          <w:sz w:val="28"/>
          <w:szCs w:val="28"/>
        </w:rPr>
        <w:t>П</w:t>
      </w:r>
      <w:r w:rsidR="00B802D2" w:rsidRPr="009214AB">
        <w:rPr>
          <w:rFonts w:ascii="Times New Roman" w:hAnsi="Times New Roman" w:cs="Times New Roman"/>
          <w:sz w:val="28"/>
          <w:szCs w:val="28"/>
          <w:lang w:val="kk-KZ"/>
        </w:rPr>
        <w:t>рименение</w:t>
      </w:r>
      <w:r w:rsidR="00BF223D" w:rsidRPr="009214AB">
        <w:rPr>
          <w:rFonts w:ascii="Times New Roman" w:hAnsi="Times New Roman" w:cs="Times New Roman"/>
          <w:sz w:val="28"/>
          <w:szCs w:val="28"/>
          <w:lang w:val="kk-KZ"/>
        </w:rPr>
        <w:t xml:space="preserve"> дисстилированной воды </w:t>
      </w:r>
      <w:r w:rsidR="00D504D5" w:rsidRPr="009214AB">
        <w:rPr>
          <w:rFonts w:ascii="Times New Roman" w:hAnsi="Times New Roman" w:cs="Times New Roman"/>
          <w:sz w:val="28"/>
          <w:szCs w:val="28"/>
          <w:lang w:val="kk-KZ"/>
        </w:rPr>
        <w:t xml:space="preserve">при производстве Спирулины в больших масштабах </w:t>
      </w:r>
      <w:r w:rsidR="00BF223D" w:rsidRPr="009214AB">
        <w:rPr>
          <w:rFonts w:ascii="Times New Roman" w:hAnsi="Times New Roman" w:cs="Times New Roman"/>
          <w:sz w:val="28"/>
          <w:szCs w:val="28"/>
          <w:lang w:val="kk-KZ"/>
        </w:rPr>
        <w:t xml:space="preserve">является </w:t>
      </w:r>
      <w:r w:rsidR="00264D65" w:rsidRPr="009214AB">
        <w:rPr>
          <w:rFonts w:ascii="Times New Roman" w:hAnsi="Times New Roman" w:cs="Times New Roman"/>
          <w:sz w:val="28"/>
          <w:szCs w:val="28"/>
          <w:lang w:val="kk-KZ"/>
        </w:rPr>
        <w:t>не</w:t>
      </w:r>
      <w:r w:rsidR="00D504D5" w:rsidRPr="009214AB">
        <w:rPr>
          <w:rFonts w:ascii="Times New Roman" w:hAnsi="Times New Roman" w:cs="Times New Roman"/>
          <w:sz w:val="28"/>
          <w:szCs w:val="28"/>
          <w:lang w:val="kk-KZ"/>
        </w:rPr>
        <w:t xml:space="preserve"> очень </w:t>
      </w:r>
      <w:r w:rsidR="00043889" w:rsidRPr="009214AB">
        <w:rPr>
          <w:rFonts w:ascii="Times New Roman" w:hAnsi="Times New Roman" w:cs="Times New Roman"/>
          <w:sz w:val="28"/>
          <w:szCs w:val="28"/>
          <w:lang w:val="kk-KZ"/>
        </w:rPr>
        <w:t>экономичным</w:t>
      </w:r>
      <w:r w:rsidR="00264D65" w:rsidRPr="009214AB">
        <w:rPr>
          <w:rFonts w:ascii="Times New Roman" w:hAnsi="Times New Roman" w:cs="Times New Roman"/>
          <w:sz w:val="28"/>
          <w:szCs w:val="28"/>
        </w:rPr>
        <w:t>,</w:t>
      </w:r>
      <w:r w:rsidR="00A37497" w:rsidRPr="009214AB">
        <w:rPr>
          <w:rFonts w:ascii="Times New Roman" w:hAnsi="Times New Roman" w:cs="Times New Roman"/>
          <w:sz w:val="28"/>
          <w:szCs w:val="28"/>
        </w:rPr>
        <w:t xml:space="preserve"> </w:t>
      </w:r>
      <w:r w:rsidR="00264D65" w:rsidRPr="009214AB">
        <w:rPr>
          <w:rFonts w:ascii="Times New Roman" w:hAnsi="Times New Roman" w:cs="Times New Roman"/>
          <w:sz w:val="28"/>
          <w:szCs w:val="28"/>
        </w:rPr>
        <w:t>п</w:t>
      </w:r>
      <w:r w:rsidR="003761F4" w:rsidRPr="009214AB">
        <w:rPr>
          <w:rFonts w:ascii="Times New Roman" w:hAnsi="Times New Roman" w:cs="Times New Roman"/>
          <w:sz w:val="28"/>
          <w:szCs w:val="28"/>
        </w:rPr>
        <w:t xml:space="preserve">оэтому </w:t>
      </w:r>
      <w:r w:rsidR="001225BC" w:rsidRPr="009214AB">
        <w:rPr>
          <w:rFonts w:ascii="Times New Roman" w:hAnsi="Times New Roman" w:cs="Times New Roman"/>
          <w:sz w:val="28"/>
          <w:szCs w:val="28"/>
        </w:rPr>
        <w:t>с целью удешевления питательной среды и конечного продукта в целом</w:t>
      </w:r>
      <w:r w:rsidR="00A37497" w:rsidRPr="009214AB">
        <w:rPr>
          <w:rFonts w:ascii="Times New Roman" w:hAnsi="Times New Roman" w:cs="Times New Roman"/>
          <w:sz w:val="28"/>
          <w:szCs w:val="28"/>
        </w:rPr>
        <w:t xml:space="preserve"> </w:t>
      </w:r>
      <w:r w:rsidR="001B0BF3" w:rsidRPr="009214AB">
        <w:rPr>
          <w:rFonts w:ascii="Times New Roman" w:hAnsi="Times New Roman" w:cs="Times New Roman"/>
          <w:sz w:val="28"/>
          <w:szCs w:val="28"/>
        </w:rPr>
        <w:t xml:space="preserve">в настоящей работе предлагается заменить </w:t>
      </w:r>
      <w:r w:rsidR="00A37497" w:rsidRPr="009214AB">
        <w:rPr>
          <w:rFonts w:ascii="Times New Roman" w:hAnsi="Times New Roman" w:cs="Times New Roman"/>
          <w:sz w:val="28"/>
          <w:szCs w:val="28"/>
        </w:rPr>
        <w:t>дистиллированн</w:t>
      </w:r>
      <w:r w:rsidR="001B0BF3" w:rsidRPr="009214AB">
        <w:rPr>
          <w:rFonts w:ascii="Times New Roman" w:hAnsi="Times New Roman" w:cs="Times New Roman"/>
          <w:sz w:val="28"/>
          <w:szCs w:val="28"/>
        </w:rPr>
        <w:t>ую</w:t>
      </w:r>
      <w:r w:rsidR="00A37497" w:rsidRPr="009214AB">
        <w:rPr>
          <w:rFonts w:ascii="Times New Roman" w:hAnsi="Times New Roman" w:cs="Times New Roman"/>
          <w:sz w:val="28"/>
          <w:szCs w:val="28"/>
        </w:rPr>
        <w:t xml:space="preserve"> вод</w:t>
      </w:r>
      <w:r w:rsidR="001B0BF3" w:rsidRPr="009214AB">
        <w:rPr>
          <w:rFonts w:ascii="Times New Roman" w:hAnsi="Times New Roman" w:cs="Times New Roman"/>
          <w:sz w:val="28"/>
          <w:szCs w:val="28"/>
        </w:rPr>
        <w:t>у</w:t>
      </w:r>
      <w:r w:rsidR="00A37497" w:rsidRPr="009214AB">
        <w:rPr>
          <w:rFonts w:ascii="Times New Roman" w:hAnsi="Times New Roman" w:cs="Times New Roman"/>
          <w:sz w:val="28"/>
          <w:szCs w:val="28"/>
        </w:rPr>
        <w:t xml:space="preserve"> на более доступную природную</w:t>
      </w:r>
      <w:r w:rsidR="003761F4" w:rsidRPr="009214AB">
        <w:rPr>
          <w:rFonts w:ascii="Times New Roman" w:hAnsi="Times New Roman" w:cs="Times New Roman"/>
          <w:sz w:val="28"/>
          <w:szCs w:val="28"/>
        </w:rPr>
        <w:t>,</w:t>
      </w:r>
      <w:r w:rsidR="00A37497" w:rsidRPr="009214AB">
        <w:rPr>
          <w:rFonts w:ascii="Times New Roman" w:hAnsi="Times New Roman" w:cs="Times New Roman"/>
          <w:sz w:val="28"/>
          <w:szCs w:val="28"/>
        </w:rPr>
        <w:t xml:space="preserve"> не содержащ</w:t>
      </w:r>
      <w:r w:rsidR="003761F4" w:rsidRPr="009214AB">
        <w:rPr>
          <w:rFonts w:ascii="Times New Roman" w:hAnsi="Times New Roman" w:cs="Times New Roman"/>
          <w:sz w:val="28"/>
          <w:szCs w:val="28"/>
        </w:rPr>
        <w:t>ую</w:t>
      </w:r>
      <w:r w:rsidR="00A37497" w:rsidRPr="009214AB">
        <w:rPr>
          <w:rFonts w:ascii="Times New Roman" w:hAnsi="Times New Roman" w:cs="Times New Roman"/>
          <w:sz w:val="28"/>
          <w:szCs w:val="28"/>
        </w:rPr>
        <w:t xml:space="preserve"> постор</w:t>
      </w:r>
      <w:r w:rsidR="003761F4" w:rsidRPr="009214AB">
        <w:rPr>
          <w:rFonts w:ascii="Times New Roman" w:hAnsi="Times New Roman" w:cs="Times New Roman"/>
          <w:sz w:val="28"/>
          <w:szCs w:val="28"/>
        </w:rPr>
        <w:t>о</w:t>
      </w:r>
      <w:r w:rsidR="00A37497" w:rsidRPr="009214AB">
        <w:rPr>
          <w:rFonts w:ascii="Times New Roman" w:hAnsi="Times New Roman" w:cs="Times New Roman"/>
          <w:sz w:val="28"/>
          <w:szCs w:val="28"/>
        </w:rPr>
        <w:t xml:space="preserve">нних </w:t>
      </w:r>
      <w:r w:rsidR="00DB3D22" w:rsidRPr="009214AB">
        <w:rPr>
          <w:rFonts w:ascii="Times New Roman" w:hAnsi="Times New Roman" w:cs="Times New Roman"/>
          <w:sz w:val="28"/>
          <w:szCs w:val="28"/>
        </w:rPr>
        <w:t>примесей</w:t>
      </w:r>
      <w:r w:rsidR="00A37497" w:rsidRPr="009214AB">
        <w:rPr>
          <w:rFonts w:ascii="Times New Roman" w:hAnsi="Times New Roman" w:cs="Times New Roman"/>
          <w:sz w:val="28"/>
          <w:szCs w:val="28"/>
        </w:rPr>
        <w:t>.</w:t>
      </w:r>
      <w:r w:rsidR="00A85065" w:rsidRPr="009214AB">
        <w:rPr>
          <w:rFonts w:ascii="Times New Roman" w:hAnsi="Times New Roman" w:cs="Times New Roman"/>
          <w:sz w:val="28"/>
          <w:szCs w:val="28"/>
        </w:rPr>
        <w:t xml:space="preserve"> </w:t>
      </w:r>
      <w:r w:rsidR="00C350FF" w:rsidRPr="009214AB">
        <w:rPr>
          <w:rFonts w:ascii="Times New Roman" w:hAnsi="Times New Roman" w:cs="Times New Roman"/>
          <w:sz w:val="28"/>
          <w:szCs w:val="28"/>
        </w:rPr>
        <w:t>Учитывая</w:t>
      </w:r>
      <w:r w:rsidR="00240608" w:rsidRPr="009214AB">
        <w:rPr>
          <w:rFonts w:ascii="Times New Roman" w:hAnsi="Times New Roman" w:cs="Times New Roman"/>
          <w:sz w:val="28"/>
          <w:szCs w:val="28"/>
        </w:rPr>
        <w:t>, что</w:t>
      </w:r>
      <w:r w:rsidR="00186BAF" w:rsidRPr="009214AB">
        <w:rPr>
          <w:rFonts w:ascii="Times New Roman" w:hAnsi="Times New Roman" w:cs="Times New Roman"/>
          <w:sz w:val="28"/>
          <w:szCs w:val="28"/>
        </w:rPr>
        <w:t xml:space="preserve"> </w:t>
      </w:r>
      <w:r w:rsidR="00C350FF" w:rsidRPr="009214AB">
        <w:rPr>
          <w:rFonts w:ascii="Times New Roman" w:hAnsi="Times New Roman" w:cs="Times New Roman"/>
          <w:sz w:val="28"/>
          <w:szCs w:val="28"/>
        </w:rPr>
        <w:t>стандартная</w:t>
      </w:r>
      <w:r w:rsidR="00186BAF" w:rsidRPr="009214AB">
        <w:rPr>
          <w:rFonts w:ascii="Times New Roman" w:hAnsi="Times New Roman" w:cs="Times New Roman"/>
          <w:sz w:val="28"/>
          <w:szCs w:val="28"/>
        </w:rPr>
        <w:t xml:space="preserve"> питательная среда</w:t>
      </w:r>
      <w:r w:rsidR="00C350FF" w:rsidRPr="009214AB">
        <w:rPr>
          <w:rFonts w:ascii="Times New Roman" w:hAnsi="Times New Roman" w:cs="Times New Roman"/>
          <w:sz w:val="28"/>
          <w:szCs w:val="28"/>
        </w:rPr>
        <w:t xml:space="preserve"> для</w:t>
      </w:r>
      <w:r w:rsidR="00186BAF" w:rsidRPr="009214AB">
        <w:rPr>
          <w:rFonts w:ascii="Times New Roman" w:hAnsi="Times New Roman" w:cs="Times New Roman"/>
          <w:sz w:val="28"/>
          <w:szCs w:val="28"/>
        </w:rPr>
        <w:t xml:space="preserve"> </w:t>
      </w:r>
      <w:r w:rsidR="00B317A8" w:rsidRPr="009214AB">
        <w:rPr>
          <w:rFonts w:ascii="Times New Roman" w:hAnsi="Times New Roman" w:cs="Times New Roman"/>
          <w:sz w:val="28"/>
          <w:szCs w:val="28"/>
        </w:rPr>
        <w:t>Спирулин</w:t>
      </w:r>
      <w:r w:rsidR="00186BAF" w:rsidRPr="009214AB">
        <w:rPr>
          <w:rFonts w:ascii="Times New Roman" w:hAnsi="Times New Roman" w:cs="Times New Roman"/>
          <w:sz w:val="28"/>
          <w:szCs w:val="28"/>
        </w:rPr>
        <w:t xml:space="preserve">ы </w:t>
      </w:r>
      <w:r w:rsidR="00A37497" w:rsidRPr="009214AB">
        <w:rPr>
          <w:rFonts w:ascii="Times New Roman" w:hAnsi="Times New Roman" w:cs="Times New Roman"/>
          <w:sz w:val="28"/>
          <w:szCs w:val="28"/>
        </w:rPr>
        <w:t>им</w:t>
      </w:r>
      <w:r w:rsidR="00DB3D22" w:rsidRPr="009214AB">
        <w:rPr>
          <w:rFonts w:ascii="Times New Roman" w:hAnsi="Times New Roman" w:cs="Times New Roman"/>
          <w:sz w:val="28"/>
          <w:szCs w:val="28"/>
        </w:rPr>
        <w:t xml:space="preserve">еет щелочную природу, </w:t>
      </w:r>
      <w:r w:rsidR="00240608" w:rsidRPr="009214AB">
        <w:rPr>
          <w:rFonts w:ascii="Times New Roman" w:hAnsi="Times New Roman" w:cs="Times New Roman"/>
          <w:sz w:val="28"/>
          <w:szCs w:val="28"/>
        </w:rPr>
        <w:t xml:space="preserve">решили </w:t>
      </w:r>
      <w:r w:rsidR="00A37497" w:rsidRPr="009214AB">
        <w:rPr>
          <w:rFonts w:ascii="Times New Roman" w:hAnsi="Times New Roman" w:cs="Times New Roman"/>
          <w:sz w:val="28"/>
          <w:szCs w:val="28"/>
        </w:rPr>
        <w:t>использова</w:t>
      </w:r>
      <w:r w:rsidR="00240608" w:rsidRPr="009214AB">
        <w:rPr>
          <w:rFonts w:ascii="Times New Roman" w:hAnsi="Times New Roman" w:cs="Times New Roman"/>
          <w:sz w:val="28"/>
          <w:szCs w:val="28"/>
        </w:rPr>
        <w:t>ть</w:t>
      </w:r>
      <w:r w:rsidR="00A37497" w:rsidRPr="009214AB">
        <w:rPr>
          <w:rFonts w:ascii="Times New Roman" w:hAnsi="Times New Roman" w:cs="Times New Roman"/>
          <w:sz w:val="28"/>
          <w:szCs w:val="28"/>
        </w:rPr>
        <w:t xml:space="preserve"> </w:t>
      </w:r>
      <w:r w:rsidR="00186BAF" w:rsidRPr="009214AB">
        <w:rPr>
          <w:rFonts w:ascii="Times New Roman" w:hAnsi="Times New Roman" w:cs="Times New Roman"/>
          <w:sz w:val="28"/>
          <w:szCs w:val="28"/>
        </w:rPr>
        <w:t>геотермальн</w:t>
      </w:r>
      <w:r w:rsidR="00A37497" w:rsidRPr="009214AB">
        <w:rPr>
          <w:rFonts w:ascii="Times New Roman" w:hAnsi="Times New Roman" w:cs="Times New Roman"/>
          <w:sz w:val="28"/>
          <w:szCs w:val="28"/>
        </w:rPr>
        <w:t>ую</w:t>
      </w:r>
      <w:r w:rsidR="00186BAF" w:rsidRPr="009214AB">
        <w:rPr>
          <w:rFonts w:ascii="Times New Roman" w:hAnsi="Times New Roman" w:cs="Times New Roman"/>
          <w:sz w:val="28"/>
          <w:szCs w:val="28"/>
        </w:rPr>
        <w:t xml:space="preserve"> вод</w:t>
      </w:r>
      <w:r w:rsidR="00A37497" w:rsidRPr="009214AB">
        <w:rPr>
          <w:rFonts w:ascii="Times New Roman" w:hAnsi="Times New Roman" w:cs="Times New Roman"/>
          <w:sz w:val="28"/>
          <w:szCs w:val="28"/>
        </w:rPr>
        <w:t>у</w:t>
      </w:r>
      <w:r w:rsidR="00A85065" w:rsidRPr="009214AB">
        <w:rPr>
          <w:rFonts w:ascii="Times New Roman" w:hAnsi="Times New Roman" w:cs="Times New Roman"/>
          <w:sz w:val="28"/>
          <w:szCs w:val="28"/>
        </w:rPr>
        <w:t xml:space="preserve"> </w:t>
      </w:r>
      <w:r w:rsidRPr="009214AB">
        <w:rPr>
          <w:rFonts w:ascii="Times New Roman" w:hAnsi="Times New Roman" w:cs="Times New Roman"/>
          <w:sz w:val="28"/>
          <w:szCs w:val="28"/>
        </w:rPr>
        <w:t>подземной скважины №</w:t>
      </w:r>
      <w:r w:rsidR="00550F83">
        <w:rPr>
          <w:rFonts w:ascii="Times New Roman" w:hAnsi="Times New Roman" w:cs="Times New Roman"/>
          <w:sz w:val="28"/>
          <w:szCs w:val="28"/>
        </w:rPr>
        <w:t xml:space="preserve"> </w:t>
      </w:r>
      <w:r w:rsidRPr="009214AB">
        <w:rPr>
          <w:rFonts w:ascii="Times New Roman" w:hAnsi="Times New Roman" w:cs="Times New Roman"/>
          <w:sz w:val="28"/>
          <w:szCs w:val="28"/>
        </w:rPr>
        <w:t>20</w:t>
      </w:r>
      <w:r w:rsidR="003B090C" w:rsidRPr="009214AB">
        <w:rPr>
          <w:rFonts w:ascii="Times New Roman" w:hAnsi="Times New Roman" w:cs="Times New Roman"/>
          <w:sz w:val="28"/>
          <w:szCs w:val="28"/>
        </w:rPr>
        <w:t>а</w:t>
      </w:r>
      <w:r w:rsidR="00240608" w:rsidRPr="009214AB">
        <w:rPr>
          <w:rFonts w:ascii="Times New Roman" w:hAnsi="Times New Roman" w:cs="Times New Roman"/>
          <w:sz w:val="28"/>
          <w:szCs w:val="28"/>
        </w:rPr>
        <w:t>,</w:t>
      </w:r>
      <w:r w:rsidR="00A85065" w:rsidRPr="009214AB">
        <w:rPr>
          <w:rFonts w:ascii="Times New Roman" w:hAnsi="Times New Roman" w:cs="Times New Roman"/>
          <w:sz w:val="28"/>
          <w:szCs w:val="28"/>
        </w:rPr>
        <w:t xml:space="preserve"> </w:t>
      </w:r>
      <w:r w:rsidR="00FC32D2" w:rsidRPr="009214AB">
        <w:rPr>
          <w:rFonts w:ascii="Times New Roman" w:hAnsi="Times New Roman" w:cs="Times New Roman"/>
          <w:sz w:val="28"/>
          <w:szCs w:val="28"/>
        </w:rPr>
        <w:t>имею</w:t>
      </w:r>
      <w:r w:rsidR="00D504D5" w:rsidRPr="009214AB">
        <w:rPr>
          <w:rFonts w:ascii="Times New Roman" w:hAnsi="Times New Roman" w:cs="Times New Roman"/>
          <w:sz w:val="28"/>
          <w:szCs w:val="28"/>
        </w:rPr>
        <w:t>щ</w:t>
      </w:r>
      <w:r w:rsidR="001B0BF3" w:rsidRPr="009214AB">
        <w:rPr>
          <w:rFonts w:ascii="Times New Roman" w:hAnsi="Times New Roman" w:cs="Times New Roman"/>
          <w:sz w:val="28"/>
          <w:szCs w:val="28"/>
        </w:rPr>
        <w:t>ую</w:t>
      </w:r>
      <w:r w:rsidR="00FC32D2" w:rsidRPr="009214AB">
        <w:rPr>
          <w:rFonts w:ascii="Times New Roman" w:hAnsi="Times New Roman" w:cs="Times New Roman"/>
          <w:sz w:val="28"/>
          <w:szCs w:val="28"/>
        </w:rPr>
        <w:t xml:space="preserve"> </w:t>
      </w:r>
      <w:r w:rsidR="003B090C" w:rsidRPr="009214AB">
        <w:rPr>
          <w:rFonts w:ascii="Times New Roman" w:hAnsi="Times New Roman" w:cs="Times New Roman"/>
          <w:sz w:val="28"/>
          <w:szCs w:val="28"/>
        </w:rPr>
        <w:t>гидрокарбонатн</w:t>
      </w:r>
      <w:r w:rsidR="00DB3D22" w:rsidRPr="009214AB">
        <w:rPr>
          <w:rFonts w:ascii="Times New Roman" w:hAnsi="Times New Roman" w:cs="Times New Roman"/>
          <w:sz w:val="28"/>
          <w:szCs w:val="28"/>
        </w:rPr>
        <w:t xml:space="preserve">ую </w:t>
      </w:r>
      <w:r w:rsidR="003B090C" w:rsidRPr="009214AB">
        <w:rPr>
          <w:rFonts w:ascii="Times New Roman" w:hAnsi="Times New Roman" w:cs="Times New Roman"/>
          <w:sz w:val="28"/>
          <w:szCs w:val="28"/>
        </w:rPr>
        <w:t>природ</w:t>
      </w:r>
      <w:r w:rsidR="00DB3D22" w:rsidRPr="009214AB">
        <w:rPr>
          <w:rFonts w:ascii="Times New Roman" w:hAnsi="Times New Roman" w:cs="Times New Roman"/>
          <w:sz w:val="28"/>
          <w:szCs w:val="28"/>
        </w:rPr>
        <w:t>у</w:t>
      </w:r>
      <w:r w:rsidR="003B090C" w:rsidRPr="009214AB">
        <w:rPr>
          <w:rFonts w:ascii="Times New Roman" w:hAnsi="Times New Roman" w:cs="Times New Roman"/>
          <w:sz w:val="28"/>
          <w:szCs w:val="28"/>
        </w:rPr>
        <w:t xml:space="preserve"> (</w:t>
      </w:r>
      <w:r w:rsidR="005819CD" w:rsidRPr="009214AB">
        <w:rPr>
          <w:rFonts w:ascii="Times New Roman" w:hAnsi="Times New Roman" w:cs="Times New Roman"/>
          <w:sz w:val="28"/>
          <w:szCs w:val="28"/>
        </w:rPr>
        <w:t xml:space="preserve">Шауельдерской группы </w:t>
      </w:r>
      <w:r w:rsidR="00283177" w:rsidRPr="009214AB">
        <w:rPr>
          <w:rFonts w:ascii="Times New Roman" w:hAnsi="Times New Roman" w:cs="Times New Roman"/>
          <w:sz w:val="28"/>
          <w:szCs w:val="28"/>
        </w:rPr>
        <w:t xml:space="preserve">геотермальных </w:t>
      </w:r>
      <w:r w:rsidR="005819CD" w:rsidRPr="009214AB">
        <w:rPr>
          <w:rFonts w:ascii="Times New Roman" w:hAnsi="Times New Roman" w:cs="Times New Roman"/>
          <w:sz w:val="28"/>
          <w:szCs w:val="28"/>
        </w:rPr>
        <w:t>вод</w:t>
      </w:r>
      <w:r w:rsidR="00283177" w:rsidRPr="009214AB">
        <w:rPr>
          <w:rFonts w:ascii="Times New Roman" w:hAnsi="Times New Roman" w:cs="Times New Roman"/>
          <w:sz w:val="28"/>
          <w:szCs w:val="28"/>
        </w:rPr>
        <w:t>, расположенно</w:t>
      </w:r>
      <w:r w:rsidR="00102E35" w:rsidRPr="009214AB">
        <w:rPr>
          <w:rFonts w:ascii="Times New Roman" w:hAnsi="Times New Roman" w:cs="Times New Roman"/>
          <w:sz w:val="28"/>
          <w:szCs w:val="28"/>
        </w:rPr>
        <w:t>й</w:t>
      </w:r>
      <w:r w:rsidR="005819CD" w:rsidRPr="009214AB">
        <w:rPr>
          <w:rFonts w:ascii="Times New Roman" w:hAnsi="Times New Roman" w:cs="Times New Roman"/>
          <w:sz w:val="28"/>
          <w:szCs w:val="28"/>
        </w:rPr>
        <w:t xml:space="preserve"> в северо-западной части Арысского артезианского бассейна, на территории райцентра Шаульде</w:t>
      </w:r>
      <w:r w:rsidR="00283177" w:rsidRPr="009214AB">
        <w:rPr>
          <w:rFonts w:ascii="Times New Roman" w:hAnsi="Times New Roman" w:cs="Times New Roman"/>
          <w:sz w:val="28"/>
          <w:szCs w:val="28"/>
        </w:rPr>
        <w:t>р От</w:t>
      </w:r>
      <w:r w:rsidR="00186BAF" w:rsidRPr="009214AB">
        <w:rPr>
          <w:rFonts w:ascii="Times New Roman" w:hAnsi="Times New Roman" w:cs="Times New Roman"/>
          <w:sz w:val="28"/>
          <w:szCs w:val="28"/>
        </w:rPr>
        <w:t>ы</w:t>
      </w:r>
      <w:r w:rsidR="00283177" w:rsidRPr="009214AB">
        <w:rPr>
          <w:rFonts w:ascii="Times New Roman" w:hAnsi="Times New Roman" w:cs="Times New Roman"/>
          <w:sz w:val="28"/>
          <w:szCs w:val="28"/>
        </w:rPr>
        <w:t>рарского района Туркестанской области</w:t>
      </w:r>
      <w:r w:rsidR="003B090C" w:rsidRPr="009214AB">
        <w:rPr>
          <w:rFonts w:ascii="Times New Roman" w:hAnsi="Times New Roman" w:cs="Times New Roman"/>
          <w:sz w:val="28"/>
          <w:szCs w:val="28"/>
        </w:rPr>
        <w:t>)</w:t>
      </w:r>
      <w:r w:rsidR="00C350FF" w:rsidRPr="009214AB">
        <w:rPr>
          <w:rFonts w:ascii="Times New Roman" w:hAnsi="Times New Roman" w:cs="Times New Roman"/>
          <w:sz w:val="28"/>
          <w:szCs w:val="28"/>
        </w:rPr>
        <w:t>.</w:t>
      </w:r>
      <w:r w:rsidR="00FC32D2" w:rsidRPr="009214AB">
        <w:rPr>
          <w:rFonts w:ascii="Times New Roman" w:hAnsi="Times New Roman" w:cs="Times New Roman"/>
          <w:sz w:val="28"/>
          <w:szCs w:val="28"/>
        </w:rPr>
        <w:t xml:space="preserve"> </w:t>
      </w:r>
      <w:r w:rsidR="00240608" w:rsidRPr="009214AB">
        <w:rPr>
          <w:rFonts w:ascii="Times New Roman" w:hAnsi="Times New Roman" w:cs="Times New Roman"/>
          <w:sz w:val="28"/>
          <w:szCs w:val="28"/>
        </w:rPr>
        <w:t>Проведено изучение х</w:t>
      </w:r>
      <w:r w:rsidR="00FC32D2" w:rsidRPr="009214AB">
        <w:rPr>
          <w:rFonts w:ascii="Times New Roman" w:hAnsi="Times New Roman" w:cs="Times New Roman"/>
          <w:sz w:val="28"/>
          <w:szCs w:val="28"/>
        </w:rPr>
        <w:t>имическ</w:t>
      </w:r>
      <w:r w:rsidR="00240608" w:rsidRPr="009214AB">
        <w:rPr>
          <w:rFonts w:ascii="Times New Roman" w:hAnsi="Times New Roman" w:cs="Times New Roman"/>
          <w:sz w:val="28"/>
          <w:szCs w:val="28"/>
        </w:rPr>
        <w:t>ого</w:t>
      </w:r>
      <w:r w:rsidR="00FC32D2" w:rsidRPr="009214AB">
        <w:rPr>
          <w:rFonts w:ascii="Times New Roman" w:hAnsi="Times New Roman" w:cs="Times New Roman"/>
          <w:sz w:val="28"/>
          <w:szCs w:val="28"/>
        </w:rPr>
        <w:t xml:space="preserve"> сос</w:t>
      </w:r>
      <w:r w:rsidR="00186BAF" w:rsidRPr="009214AB">
        <w:rPr>
          <w:rFonts w:ascii="Times New Roman" w:hAnsi="Times New Roman" w:cs="Times New Roman"/>
          <w:sz w:val="28"/>
          <w:szCs w:val="28"/>
        </w:rPr>
        <w:t>тав</w:t>
      </w:r>
      <w:r w:rsidR="00240608" w:rsidRPr="009214AB">
        <w:rPr>
          <w:rFonts w:ascii="Times New Roman" w:hAnsi="Times New Roman" w:cs="Times New Roman"/>
          <w:sz w:val="28"/>
          <w:szCs w:val="28"/>
        </w:rPr>
        <w:t>а</w:t>
      </w:r>
      <w:r w:rsidR="00BF6709" w:rsidRPr="009214AB">
        <w:rPr>
          <w:rFonts w:ascii="Times New Roman" w:hAnsi="Times New Roman" w:cs="Times New Roman"/>
          <w:sz w:val="28"/>
          <w:szCs w:val="28"/>
        </w:rPr>
        <w:t xml:space="preserve"> и некоторых</w:t>
      </w:r>
      <w:r w:rsidR="00186BAF" w:rsidRPr="009214AB">
        <w:rPr>
          <w:rFonts w:ascii="Times New Roman" w:hAnsi="Times New Roman" w:cs="Times New Roman"/>
          <w:sz w:val="28"/>
          <w:szCs w:val="28"/>
        </w:rPr>
        <w:t xml:space="preserve"> </w:t>
      </w:r>
      <w:r w:rsidR="00BF6709" w:rsidRPr="009214AB">
        <w:rPr>
          <w:rFonts w:ascii="Times New Roman" w:hAnsi="Times New Roman" w:cs="Times New Roman"/>
          <w:sz w:val="28"/>
          <w:szCs w:val="28"/>
        </w:rPr>
        <w:t xml:space="preserve">характеристик </w:t>
      </w:r>
      <w:r w:rsidR="00186BAF" w:rsidRPr="009214AB">
        <w:rPr>
          <w:rFonts w:ascii="Times New Roman" w:hAnsi="Times New Roman" w:cs="Times New Roman"/>
          <w:sz w:val="28"/>
          <w:szCs w:val="28"/>
        </w:rPr>
        <w:t>этой воды</w:t>
      </w:r>
      <w:r w:rsidR="00240608" w:rsidRPr="009214AB">
        <w:rPr>
          <w:rFonts w:ascii="Times New Roman" w:hAnsi="Times New Roman" w:cs="Times New Roman"/>
          <w:sz w:val="28"/>
          <w:szCs w:val="28"/>
        </w:rPr>
        <w:t>,</w:t>
      </w:r>
      <w:r w:rsidR="00186BAF" w:rsidRPr="009214AB">
        <w:rPr>
          <w:rFonts w:ascii="Times New Roman" w:hAnsi="Times New Roman" w:cs="Times New Roman"/>
          <w:sz w:val="28"/>
          <w:szCs w:val="28"/>
        </w:rPr>
        <w:t xml:space="preserve"> </w:t>
      </w:r>
      <w:r w:rsidR="00295631" w:rsidRPr="009214AB">
        <w:rPr>
          <w:rFonts w:ascii="Times New Roman" w:hAnsi="Times New Roman" w:cs="Times New Roman"/>
          <w:sz w:val="28"/>
          <w:szCs w:val="28"/>
        </w:rPr>
        <w:t xml:space="preserve">результаты которого </w:t>
      </w:r>
      <w:r w:rsidR="00186BAF" w:rsidRPr="009214AB">
        <w:rPr>
          <w:rFonts w:ascii="Times New Roman" w:hAnsi="Times New Roman" w:cs="Times New Roman"/>
          <w:sz w:val="28"/>
          <w:szCs w:val="28"/>
        </w:rPr>
        <w:t>представлен</w:t>
      </w:r>
      <w:r w:rsidR="00295631" w:rsidRPr="009214AB">
        <w:rPr>
          <w:rFonts w:ascii="Times New Roman" w:hAnsi="Times New Roman" w:cs="Times New Roman"/>
          <w:sz w:val="28"/>
          <w:szCs w:val="28"/>
        </w:rPr>
        <w:t>ы</w:t>
      </w:r>
      <w:r w:rsidR="00186BAF" w:rsidRPr="009214AB">
        <w:rPr>
          <w:rFonts w:ascii="Times New Roman" w:hAnsi="Times New Roman" w:cs="Times New Roman"/>
          <w:sz w:val="28"/>
          <w:szCs w:val="28"/>
        </w:rPr>
        <w:t xml:space="preserve"> в табл</w:t>
      </w:r>
      <w:r w:rsidR="00A37497" w:rsidRPr="009214AB">
        <w:rPr>
          <w:rFonts w:ascii="Times New Roman" w:hAnsi="Times New Roman" w:cs="Times New Roman"/>
          <w:sz w:val="28"/>
          <w:szCs w:val="28"/>
        </w:rPr>
        <w:t>иц</w:t>
      </w:r>
      <w:r w:rsidR="00BF6709" w:rsidRPr="009214AB">
        <w:rPr>
          <w:rFonts w:ascii="Times New Roman" w:hAnsi="Times New Roman" w:cs="Times New Roman"/>
          <w:sz w:val="28"/>
          <w:szCs w:val="28"/>
        </w:rPr>
        <w:t>ах</w:t>
      </w:r>
      <w:r w:rsidR="00240608" w:rsidRPr="009214AB">
        <w:rPr>
          <w:rFonts w:ascii="Times New Roman" w:hAnsi="Times New Roman" w:cs="Times New Roman"/>
          <w:sz w:val="28"/>
          <w:szCs w:val="28"/>
        </w:rPr>
        <w:t xml:space="preserve"> 1</w:t>
      </w:r>
      <w:r w:rsidR="002B101A" w:rsidRPr="009214AB">
        <w:rPr>
          <w:rFonts w:ascii="Times New Roman" w:hAnsi="Times New Roman" w:cs="Times New Roman"/>
          <w:sz w:val="28"/>
          <w:szCs w:val="28"/>
        </w:rPr>
        <w:t xml:space="preserve"> </w:t>
      </w:r>
      <w:r w:rsidR="00BF6709" w:rsidRPr="009214AB">
        <w:rPr>
          <w:rFonts w:ascii="Times New Roman" w:hAnsi="Times New Roman" w:cs="Times New Roman"/>
          <w:sz w:val="28"/>
          <w:szCs w:val="28"/>
        </w:rPr>
        <w:t>и 2</w:t>
      </w:r>
      <w:r w:rsidR="00A37497" w:rsidRPr="009214AB">
        <w:rPr>
          <w:rFonts w:ascii="Times New Roman" w:hAnsi="Times New Roman" w:cs="Times New Roman"/>
          <w:sz w:val="28"/>
          <w:szCs w:val="28"/>
        </w:rPr>
        <w:t>.</w:t>
      </w:r>
    </w:p>
    <w:p w:rsidR="00D504D5" w:rsidRPr="009214AB" w:rsidRDefault="00D504D5" w:rsidP="009214AB">
      <w:pPr>
        <w:spacing w:after="0" w:line="240" w:lineRule="auto"/>
        <w:jc w:val="both"/>
        <w:rPr>
          <w:rFonts w:ascii="Times New Roman" w:hAnsi="Times New Roman" w:cs="Times New Roman"/>
          <w:sz w:val="28"/>
          <w:szCs w:val="28"/>
        </w:rPr>
      </w:pPr>
    </w:p>
    <w:p w:rsidR="00361C38" w:rsidRPr="009214AB" w:rsidRDefault="00FC32D2" w:rsidP="009214AB">
      <w:pPr>
        <w:spacing w:after="0" w:line="240" w:lineRule="auto"/>
        <w:jc w:val="both"/>
        <w:rPr>
          <w:rFonts w:ascii="Times New Roman" w:hAnsi="Times New Roman" w:cs="Times New Roman"/>
          <w:sz w:val="28"/>
          <w:szCs w:val="28"/>
        </w:rPr>
      </w:pPr>
      <w:r w:rsidRPr="009214AB">
        <w:rPr>
          <w:rFonts w:ascii="Times New Roman" w:hAnsi="Times New Roman" w:cs="Times New Roman"/>
          <w:sz w:val="28"/>
          <w:szCs w:val="28"/>
        </w:rPr>
        <w:t>Т</w:t>
      </w:r>
      <w:r w:rsidR="00DF6464" w:rsidRPr="009214AB">
        <w:rPr>
          <w:rFonts w:ascii="Times New Roman" w:hAnsi="Times New Roman" w:cs="Times New Roman"/>
          <w:sz w:val="28"/>
          <w:szCs w:val="28"/>
        </w:rPr>
        <w:t xml:space="preserve">аблица 1 </w:t>
      </w:r>
      <w:r w:rsidR="00212488" w:rsidRPr="009214AB">
        <w:rPr>
          <w:rFonts w:ascii="Times New Roman" w:hAnsi="Times New Roman" w:cs="Times New Roman"/>
          <w:sz w:val="28"/>
          <w:szCs w:val="28"/>
        </w:rPr>
        <w:t>–</w:t>
      </w:r>
      <w:r w:rsidR="00DF6464" w:rsidRPr="009214AB">
        <w:rPr>
          <w:rFonts w:ascii="Times New Roman" w:hAnsi="Times New Roman" w:cs="Times New Roman"/>
          <w:sz w:val="28"/>
          <w:szCs w:val="28"/>
        </w:rPr>
        <w:t xml:space="preserve"> </w:t>
      </w:r>
      <w:r w:rsidR="00295631" w:rsidRPr="009214AB">
        <w:rPr>
          <w:rFonts w:ascii="Times New Roman" w:hAnsi="Times New Roman" w:cs="Times New Roman"/>
          <w:sz w:val="28"/>
          <w:szCs w:val="28"/>
        </w:rPr>
        <w:t>С</w:t>
      </w:r>
      <w:r w:rsidRPr="009214AB">
        <w:rPr>
          <w:rFonts w:ascii="Times New Roman" w:hAnsi="Times New Roman" w:cs="Times New Roman"/>
          <w:sz w:val="28"/>
          <w:szCs w:val="28"/>
        </w:rPr>
        <w:t>остава г</w:t>
      </w:r>
      <w:r w:rsidR="00C91073" w:rsidRPr="009214AB">
        <w:rPr>
          <w:rFonts w:ascii="Times New Roman" w:hAnsi="Times New Roman" w:cs="Times New Roman"/>
          <w:sz w:val="28"/>
          <w:szCs w:val="28"/>
        </w:rPr>
        <w:t>еотермальной воды скважины №</w:t>
      </w:r>
      <w:r w:rsidR="00BF6709" w:rsidRPr="009214AB">
        <w:rPr>
          <w:rFonts w:ascii="Times New Roman" w:hAnsi="Times New Roman" w:cs="Times New Roman"/>
          <w:sz w:val="28"/>
          <w:szCs w:val="28"/>
        </w:rPr>
        <w:t xml:space="preserve"> </w:t>
      </w:r>
      <w:r w:rsidR="00C91073" w:rsidRPr="009214AB">
        <w:rPr>
          <w:rFonts w:ascii="Times New Roman" w:hAnsi="Times New Roman" w:cs="Times New Roman"/>
          <w:sz w:val="28"/>
          <w:szCs w:val="28"/>
        </w:rPr>
        <w:t>20а</w:t>
      </w:r>
    </w:p>
    <w:p w:rsidR="00240608" w:rsidRPr="009214AB" w:rsidRDefault="00240608" w:rsidP="009214AB">
      <w:pPr>
        <w:spacing w:after="0" w:line="240" w:lineRule="auto"/>
        <w:jc w:val="both"/>
        <w:rPr>
          <w:rFonts w:ascii="Times New Roman" w:hAnsi="Times New Roman" w:cs="Times New Roman"/>
          <w:sz w:val="28"/>
          <w:szCs w:val="28"/>
        </w:rPr>
      </w:pPr>
    </w:p>
    <w:tbl>
      <w:tblPr>
        <w:tblW w:w="4813" w:type="pct"/>
        <w:tblInd w:w="108" w:type="dxa"/>
        <w:tblLayout w:type="fixed"/>
        <w:tblLook w:val="04A0"/>
      </w:tblPr>
      <w:tblGrid>
        <w:gridCol w:w="1606"/>
        <w:gridCol w:w="1021"/>
        <w:gridCol w:w="1021"/>
        <w:gridCol w:w="1038"/>
        <w:gridCol w:w="1461"/>
        <w:gridCol w:w="1022"/>
        <w:gridCol w:w="1311"/>
        <w:gridCol w:w="1005"/>
      </w:tblGrid>
      <w:tr w:rsidR="007F2EFE" w:rsidRPr="005169AB" w:rsidTr="00481DE4">
        <w:trPr>
          <w:trHeight w:val="342"/>
        </w:trPr>
        <w:tc>
          <w:tcPr>
            <w:tcW w:w="2470" w:type="pct"/>
            <w:gridSpan w:val="4"/>
            <w:tcBorders>
              <w:top w:val="single" w:sz="4" w:space="0" w:color="auto"/>
              <w:left w:val="single" w:sz="4" w:space="0" w:color="auto"/>
              <w:bottom w:val="single" w:sz="4" w:space="0" w:color="auto"/>
              <w:right w:val="single" w:sz="4" w:space="0" w:color="000000"/>
            </w:tcBorders>
            <w:noWrap/>
            <w:vAlign w:val="bottom"/>
            <w:hideMark/>
          </w:tcPr>
          <w:p w:rsidR="00C91073" w:rsidRPr="00212488" w:rsidRDefault="00240608" w:rsidP="00B3786D">
            <w:pPr>
              <w:spacing w:after="0" w:line="240" w:lineRule="auto"/>
              <w:jc w:val="center"/>
              <w:rPr>
                <w:rFonts w:ascii="Times New Roman" w:hAnsi="Times New Roman" w:cs="Times New Roman"/>
                <w:bCs/>
                <w:sz w:val="24"/>
                <w:szCs w:val="24"/>
              </w:rPr>
            </w:pPr>
            <w:r w:rsidRPr="00212488">
              <w:rPr>
                <w:rFonts w:ascii="Times New Roman" w:hAnsi="Times New Roman" w:cs="Times New Roman"/>
                <w:bCs/>
                <w:sz w:val="24"/>
                <w:szCs w:val="24"/>
              </w:rPr>
              <w:t>Содержание</w:t>
            </w:r>
            <w:r w:rsidR="00C91073" w:rsidRPr="00212488">
              <w:rPr>
                <w:rFonts w:ascii="Times New Roman" w:hAnsi="Times New Roman" w:cs="Times New Roman"/>
                <w:bCs/>
                <w:sz w:val="24"/>
                <w:szCs w:val="24"/>
              </w:rPr>
              <w:t xml:space="preserve"> катионов</w:t>
            </w:r>
          </w:p>
        </w:tc>
        <w:tc>
          <w:tcPr>
            <w:tcW w:w="2530" w:type="pct"/>
            <w:gridSpan w:val="4"/>
            <w:tcBorders>
              <w:top w:val="single" w:sz="4" w:space="0" w:color="auto"/>
              <w:left w:val="nil"/>
              <w:bottom w:val="single" w:sz="4" w:space="0" w:color="auto"/>
              <w:right w:val="single" w:sz="4" w:space="0" w:color="auto"/>
            </w:tcBorders>
            <w:noWrap/>
            <w:vAlign w:val="bottom"/>
            <w:hideMark/>
          </w:tcPr>
          <w:p w:rsidR="00C91073" w:rsidRPr="00212488" w:rsidRDefault="00295631" w:rsidP="00B3786D">
            <w:pPr>
              <w:spacing w:after="0" w:line="240" w:lineRule="auto"/>
              <w:jc w:val="center"/>
              <w:rPr>
                <w:rFonts w:ascii="Times New Roman" w:hAnsi="Times New Roman" w:cs="Times New Roman"/>
                <w:bCs/>
                <w:sz w:val="24"/>
                <w:szCs w:val="24"/>
              </w:rPr>
            </w:pPr>
            <w:r w:rsidRPr="00212488">
              <w:rPr>
                <w:rFonts w:ascii="Times New Roman" w:hAnsi="Times New Roman" w:cs="Times New Roman"/>
                <w:bCs/>
                <w:sz w:val="24"/>
                <w:szCs w:val="24"/>
              </w:rPr>
              <w:t>Содержание анионов</w:t>
            </w:r>
          </w:p>
        </w:tc>
      </w:tr>
      <w:tr w:rsidR="00481DE4" w:rsidRPr="005169AB" w:rsidTr="00481DE4">
        <w:trPr>
          <w:trHeight w:val="342"/>
        </w:trPr>
        <w:tc>
          <w:tcPr>
            <w:tcW w:w="847" w:type="pct"/>
            <w:tcBorders>
              <w:top w:val="nil"/>
              <w:left w:val="single" w:sz="4" w:space="0" w:color="auto"/>
              <w:bottom w:val="single" w:sz="4" w:space="0" w:color="auto"/>
              <w:right w:val="single" w:sz="4" w:space="0" w:color="auto"/>
            </w:tcBorders>
            <w:noWrap/>
            <w:hideMark/>
          </w:tcPr>
          <w:p w:rsidR="00C91073" w:rsidRPr="00212488" w:rsidRDefault="00295631"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катионы</w:t>
            </w:r>
          </w:p>
        </w:tc>
        <w:tc>
          <w:tcPr>
            <w:tcW w:w="538" w:type="pct"/>
            <w:tcBorders>
              <w:top w:val="nil"/>
              <w:left w:val="nil"/>
              <w:bottom w:val="single" w:sz="4" w:space="0" w:color="auto"/>
              <w:right w:val="single" w:sz="4" w:space="0" w:color="auto"/>
            </w:tcBorders>
            <w:noWrap/>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мг/дм</w:t>
            </w:r>
            <w:r w:rsidRPr="00212488">
              <w:rPr>
                <w:rFonts w:ascii="Times New Roman" w:hAnsi="Times New Roman" w:cs="Times New Roman"/>
                <w:sz w:val="24"/>
                <w:szCs w:val="24"/>
                <w:vertAlign w:val="superscript"/>
              </w:rPr>
              <w:t>3</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мг - экв/дм</w:t>
            </w:r>
            <w:r w:rsidRPr="00212488">
              <w:rPr>
                <w:rFonts w:ascii="Times New Roman" w:hAnsi="Times New Roman" w:cs="Times New Roman"/>
                <w:sz w:val="24"/>
                <w:szCs w:val="24"/>
                <w:vertAlign w:val="superscript"/>
              </w:rPr>
              <w:t>3</w:t>
            </w:r>
          </w:p>
        </w:tc>
        <w:tc>
          <w:tcPr>
            <w:tcW w:w="547" w:type="pct"/>
            <w:tcBorders>
              <w:top w:val="nil"/>
              <w:left w:val="nil"/>
              <w:bottom w:val="single" w:sz="4" w:space="0" w:color="auto"/>
              <w:right w:val="single" w:sz="4" w:space="0" w:color="auto"/>
            </w:tcBorders>
            <w:noWrap/>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w:t>
            </w:r>
          </w:p>
        </w:tc>
        <w:tc>
          <w:tcPr>
            <w:tcW w:w="770" w:type="pct"/>
            <w:tcBorders>
              <w:top w:val="nil"/>
              <w:left w:val="nil"/>
              <w:bottom w:val="single" w:sz="4" w:space="0" w:color="auto"/>
              <w:right w:val="single" w:sz="4" w:space="0" w:color="auto"/>
            </w:tcBorders>
            <w:noWrap/>
            <w:hideMark/>
          </w:tcPr>
          <w:p w:rsidR="00C91073" w:rsidRPr="00212488" w:rsidRDefault="00295631"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анионы</w:t>
            </w:r>
          </w:p>
        </w:tc>
        <w:tc>
          <w:tcPr>
            <w:tcW w:w="539" w:type="pct"/>
            <w:tcBorders>
              <w:top w:val="nil"/>
              <w:left w:val="nil"/>
              <w:bottom w:val="single" w:sz="4" w:space="0" w:color="auto"/>
              <w:right w:val="single" w:sz="4" w:space="0" w:color="auto"/>
            </w:tcBorders>
            <w:noWrap/>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мг/дм</w:t>
            </w:r>
            <w:r w:rsidRPr="00212488">
              <w:rPr>
                <w:rFonts w:ascii="Times New Roman" w:hAnsi="Times New Roman" w:cs="Times New Roman"/>
                <w:sz w:val="24"/>
                <w:szCs w:val="24"/>
                <w:vertAlign w:val="superscript"/>
              </w:rPr>
              <w:t>3</w:t>
            </w:r>
          </w:p>
        </w:tc>
        <w:tc>
          <w:tcPr>
            <w:tcW w:w="691"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мг - экв/дм</w:t>
            </w:r>
            <w:r w:rsidRPr="00212488">
              <w:rPr>
                <w:rFonts w:ascii="Times New Roman" w:hAnsi="Times New Roman" w:cs="Times New Roman"/>
                <w:sz w:val="24"/>
                <w:szCs w:val="24"/>
                <w:vertAlign w:val="superscript"/>
              </w:rPr>
              <w:t>3</w:t>
            </w:r>
          </w:p>
        </w:tc>
        <w:tc>
          <w:tcPr>
            <w:tcW w:w="530" w:type="pct"/>
            <w:tcBorders>
              <w:top w:val="nil"/>
              <w:left w:val="nil"/>
              <w:bottom w:val="single" w:sz="4" w:space="0" w:color="auto"/>
              <w:right w:val="single" w:sz="4" w:space="0" w:color="auto"/>
            </w:tcBorders>
            <w:noWrap/>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w:t>
            </w:r>
          </w:p>
        </w:tc>
      </w:tr>
      <w:tr w:rsidR="007F2EFE" w:rsidRPr="005169AB" w:rsidTr="00481DE4">
        <w:trPr>
          <w:trHeight w:val="342"/>
        </w:trPr>
        <w:tc>
          <w:tcPr>
            <w:tcW w:w="847" w:type="pct"/>
            <w:tcBorders>
              <w:top w:val="nil"/>
              <w:left w:val="single" w:sz="4" w:space="0" w:color="auto"/>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Натрий</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350,0</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15,22</w:t>
            </w:r>
          </w:p>
        </w:tc>
        <w:tc>
          <w:tcPr>
            <w:tcW w:w="547"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91,3</w:t>
            </w:r>
          </w:p>
        </w:tc>
        <w:tc>
          <w:tcPr>
            <w:tcW w:w="770"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Карбонаты</w:t>
            </w:r>
          </w:p>
        </w:tc>
        <w:tc>
          <w:tcPr>
            <w:tcW w:w="539"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н.о.</w:t>
            </w:r>
          </w:p>
        </w:tc>
        <w:tc>
          <w:tcPr>
            <w:tcW w:w="691"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н.о.</w:t>
            </w:r>
          </w:p>
        </w:tc>
        <w:tc>
          <w:tcPr>
            <w:tcW w:w="530"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н.о.</w:t>
            </w:r>
          </w:p>
        </w:tc>
      </w:tr>
      <w:tr w:rsidR="007F2EFE" w:rsidRPr="005169AB" w:rsidTr="00481DE4">
        <w:trPr>
          <w:trHeight w:val="342"/>
        </w:trPr>
        <w:tc>
          <w:tcPr>
            <w:tcW w:w="847" w:type="pct"/>
            <w:tcBorders>
              <w:top w:val="nil"/>
              <w:left w:val="single" w:sz="4" w:space="0" w:color="auto"/>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Калий</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9,9</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0,25</w:t>
            </w:r>
          </w:p>
        </w:tc>
        <w:tc>
          <w:tcPr>
            <w:tcW w:w="547"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1,5</w:t>
            </w:r>
          </w:p>
        </w:tc>
        <w:tc>
          <w:tcPr>
            <w:tcW w:w="770"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Гидрокар</w:t>
            </w:r>
            <w:r w:rsidR="00B23192">
              <w:rPr>
                <w:rFonts w:ascii="Times New Roman" w:hAnsi="Times New Roman" w:cs="Times New Roman"/>
                <w:sz w:val="24"/>
                <w:szCs w:val="24"/>
              </w:rPr>
              <w:t>-</w:t>
            </w:r>
            <w:r w:rsidR="00295631" w:rsidRPr="00212488">
              <w:rPr>
                <w:rFonts w:ascii="Times New Roman" w:hAnsi="Times New Roman" w:cs="Times New Roman"/>
                <w:sz w:val="24"/>
                <w:szCs w:val="24"/>
              </w:rPr>
              <w:t xml:space="preserve"> </w:t>
            </w:r>
            <w:r w:rsidRPr="00212488">
              <w:rPr>
                <w:rFonts w:ascii="Times New Roman" w:hAnsi="Times New Roman" w:cs="Times New Roman"/>
                <w:sz w:val="24"/>
                <w:szCs w:val="24"/>
              </w:rPr>
              <w:t>бонаты</w:t>
            </w:r>
          </w:p>
        </w:tc>
        <w:tc>
          <w:tcPr>
            <w:tcW w:w="539"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378,3</w:t>
            </w:r>
          </w:p>
        </w:tc>
        <w:tc>
          <w:tcPr>
            <w:tcW w:w="691"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6,2</w:t>
            </w:r>
          </w:p>
        </w:tc>
        <w:tc>
          <w:tcPr>
            <w:tcW w:w="530"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37,2</w:t>
            </w:r>
          </w:p>
        </w:tc>
      </w:tr>
      <w:tr w:rsidR="007F2EFE" w:rsidRPr="005169AB" w:rsidTr="00481DE4">
        <w:trPr>
          <w:trHeight w:val="342"/>
        </w:trPr>
        <w:tc>
          <w:tcPr>
            <w:tcW w:w="847" w:type="pct"/>
            <w:tcBorders>
              <w:top w:val="nil"/>
              <w:left w:val="single" w:sz="4" w:space="0" w:color="auto"/>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Кальций</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16,0</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0,80</w:t>
            </w:r>
          </w:p>
        </w:tc>
        <w:tc>
          <w:tcPr>
            <w:tcW w:w="547"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4,8</w:t>
            </w:r>
          </w:p>
        </w:tc>
        <w:tc>
          <w:tcPr>
            <w:tcW w:w="770"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Хлориды</w:t>
            </w:r>
          </w:p>
        </w:tc>
        <w:tc>
          <w:tcPr>
            <w:tcW w:w="539"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184,4</w:t>
            </w:r>
          </w:p>
        </w:tc>
        <w:tc>
          <w:tcPr>
            <w:tcW w:w="691"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5,2</w:t>
            </w:r>
          </w:p>
        </w:tc>
        <w:tc>
          <w:tcPr>
            <w:tcW w:w="530"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31,2</w:t>
            </w:r>
          </w:p>
        </w:tc>
      </w:tr>
      <w:tr w:rsidR="007F2EFE" w:rsidRPr="005169AB" w:rsidTr="00481DE4">
        <w:trPr>
          <w:trHeight w:val="342"/>
        </w:trPr>
        <w:tc>
          <w:tcPr>
            <w:tcW w:w="847" w:type="pct"/>
            <w:tcBorders>
              <w:top w:val="nil"/>
              <w:left w:val="single" w:sz="4" w:space="0" w:color="auto"/>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Магний</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4,9</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0,40</w:t>
            </w:r>
          </w:p>
        </w:tc>
        <w:tc>
          <w:tcPr>
            <w:tcW w:w="547"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2,4</w:t>
            </w:r>
          </w:p>
        </w:tc>
        <w:tc>
          <w:tcPr>
            <w:tcW w:w="770"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Сульфаты</w:t>
            </w:r>
          </w:p>
        </w:tc>
        <w:tc>
          <w:tcPr>
            <w:tcW w:w="539"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248,2</w:t>
            </w:r>
          </w:p>
        </w:tc>
        <w:tc>
          <w:tcPr>
            <w:tcW w:w="691"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5,17</w:t>
            </w:r>
          </w:p>
        </w:tc>
        <w:tc>
          <w:tcPr>
            <w:tcW w:w="530"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31,0</w:t>
            </w:r>
          </w:p>
        </w:tc>
      </w:tr>
      <w:tr w:rsidR="007F2EFE" w:rsidRPr="005169AB" w:rsidTr="00481DE4">
        <w:trPr>
          <w:trHeight w:val="342"/>
        </w:trPr>
        <w:tc>
          <w:tcPr>
            <w:tcW w:w="847" w:type="pct"/>
            <w:tcBorders>
              <w:top w:val="nil"/>
              <w:left w:val="single" w:sz="4" w:space="0" w:color="auto"/>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Аммоний</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&lt; 0.05</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w:t>
            </w:r>
          </w:p>
        </w:tc>
        <w:tc>
          <w:tcPr>
            <w:tcW w:w="547"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w:t>
            </w:r>
          </w:p>
        </w:tc>
        <w:tc>
          <w:tcPr>
            <w:tcW w:w="770"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Нитраты</w:t>
            </w:r>
          </w:p>
        </w:tc>
        <w:tc>
          <w:tcPr>
            <w:tcW w:w="539"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&lt; 0.2</w:t>
            </w:r>
          </w:p>
        </w:tc>
        <w:tc>
          <w:tcPr>
            <w:tcW w:w="691"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w:t>
            </w:r>
          </w:p>
        </w:tc>
        <w:tc>
          <w:tcPr>
            <w:tcW w:w="530"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w:t>
            </w:r>
          </w:p>
        </w:tc>
      </w:tr>
      <w:tr w:rsidR="007F2EFE" w:rsidRPr="005169AB" w:rsidTr="00481DE4">
        <w:trPr>
          <w:trHeight w:val="342"/>
        </w:trPr>
        <w:tc>
          <w:tcPr>
            <w:tcW w:w="847" w:type="pct"/>
            <w:tcBorders>
              <w:top w:val="nil"/>
              <w:left w:val="single" w:sz="4" w:space="0" w:color="auto"/>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Железо (+2)</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&lt; 0.1</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w:t>
            </w:r>
          </w:p>
        </w:tc>
        <w:tc>
          <w:tcPr>
            <w:tcW w:w="547"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w:t>
            </w:r>
          </w:p>
        </w:tc>
        <w:tc>
          <w:tcPr>
            <w:tcW w:w="770"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Нитриты</w:t>
            </w:r>
          </w:p>
        </w:tc>
        <w:tc>
          <w:tcPr>
            <w:tcW w:w="539"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0,03</w:t>
            </w:r>
          </w:p>
        </w:tc>
        <w:tc>
          <w:tcPr>
            <w:tcW w:w="691"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w:t>
            </w:r>
          </w:p>
        </w:tc>
        <w:tc>
          <w:tcPr>
            <w:tcW w:w="530"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w:t>
            </w:r>
          </w:p>
        </w:tc>
      </w:tr>
      <w:tr w:rsidR="007F2EFE" w:rsidRPr="005169AB" w:rsidTr="00481DE4">
        <w:trPr>
          <w:trHeight w:val="342"/>
        </w:trPr>
        <w:tc>
          <w:tcPr>
            <w:tcW w:w="847" w:type="pct"/>
            <w:tcBorders>
              <w:top w:val="nil"/>
              <w:left w:val="single" w:sz="4" w:space="0" w:color="auto"/>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Железо(+3)</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&lt; 0.1</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w:t>
            </w:r>
          </w:p>
        </w:tc>
        <w:tc>
          <w:tcPr>
            <w:tcW w:w="547"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w:t>
            </w:r>
          </w:p>
        </w:tc>
        <w:tc>
          <w:tcPr>
            <w:tcW w:w="770"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Фториды</w:t>
            </w:r>
          </w:p>
        </w:tc>
        <w:tc>
          <w:tcPr>
            <w:tcW w:w="539"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1,49</w:t>
            </w:r>
          </w:p>
        </w:tc>
        <w:tc>
          <w:tcPr>
            <w:tcW w:w="691"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0,08</w:t>
            </w:r>
          </w:p>
        </w:tc>
        <w:tc>
          <w:tcPr>
            <w:tcW w:w="530"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0,47</w:t>
            </w:r>
          </w:p>
        </w:tc>
      </w:tr>
      <w:tr w:rsidR="007F2EFE" w:rsidRPr="005169AB" w:rsidTr="00481DE4">
        <w:trPr>
          <w:trHeight w:val="342"/>
        </w:trPr>
        <w:tc>
          <w:tcPr>
            <w:tcW w:w="847" w:type="pct"/>
            <w:tcBorders>
              <w:top w:val="nil"/>
              <w:left w:val="single" w:sz="4" w:space="0" w:color="auto"/>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 </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 </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 </w:t>
            </w:r>
          </w:p>
        </w:tc>
        <w:tc>
          <w:tcPr>
            <w:tcW w:w="547"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 </w:t>
            </w:r>
          </w:p>
        </w:tc>
        <w:tc>
          <w:tcPr>
            <w:tcW w:w="770"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Иодиды</w:t>
            </w:r>
          </w:p>
        </w:tc>
        <w:tc>
          <w:tcPr>
            <w:tcW w:w="539"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0,08</w:t>
            </w:r>
          </w:p>
        </w:tc>
        <w:tc>
          <w:tcPr>
            <w:tcW w:w="691"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0,00</w:t>
            </w:r>
          </w:p>
        </w:tc>
        <w:tc>
          <w:tcPr>
            <w:tcW w:w="530"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0,00</w:t>
            </w:r>
          </w:p>
        </w:tc>
      </w:tr>
      <w:tr w:rsidR="007F2EFE" w:rsidRPr="005169AB" w:rsidTr="00481DE4">
        <w:trPr>
          <w:trHeight w:val="342"/>
        </w:trPr>
        <w:tc>
          <w:tcPr>
            <w:tcW w:w="847" w:type="pct"/>
            <w:tcBorders>
              <w:top w:val="nil"/>
              <w:left w:val="single" w:sz="4" w:space="0" w:color="auto"/>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 </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 </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 </w:t>
            </w:r>
          </w:p>
        </w:tc>
        <w:tc>
          <w:tcPr>
            <w:tcW w:w="547"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 </w:t>
            </w:r>
          </w:p>
        </w:tc>
        <w:tc>
          <w:tcPr>
            <w:tcW w:w="770"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Бромиды</w:t>
            </w:r>
          </w:p>
        </w:tc>
        <w:tc>
          <w:tcPr>
            <w:tcW w:w="539"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0,42</w:t>
            </w:r>
          </w:p>
        </w:tc>
        <w:tc>
          <w:tcPr>
            <w:tcW w:w="691"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0,01</w:t>
            </w:r>
          </w:p>
        </w:tc>
        <w:tc>
          <w:tcPr>
            <w:tcW w:w="530"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0,03</w:t>
            </w:r>
          </w:p>
        </w:tc>
      </w:tr>
      <w:tr w:rsidR="007F2EFE" w:rsidRPr="005169AB" w:rsidTr="00481DE4">
        <w:trPr>
          <w:trHeight w:val="342"/>
        </w:trPr>
        <w:tc>
          <w:tcPr>
            <w:tcW w:w="847" w:type="pct"/>
            <w:tcBorders>
              <w:top w:val="nil"/>
              <w:left w:val="single" w:sz="4" w:space="0" w:color="auto"/>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Сумма</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380,8</w:t>
            </w:r>
          </w:p>
        </w:tc>
        <w:tc>
          <w:tcPr>
            <w:tcW w:w="538"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16,67</w:t>
            </w:r>
          </w:p>
        </w:tc>
        <w:tc>
          <w:tcPr>
            <w:tcW w:w="547"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100,00</w:t>
            </w:r>
          </w:p>
        </w:tc>
        <w:tc>
          <w:tcPr>
            <w:tcW w:w="770" w:type="pct"/>
            <w:tcBorders>
              <w:top w:val="single" w:sz="4" w:space="0" w:color="auto"/>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 </w:t>
            </w:r>
          </w:p>
        </w:tc>
        <w:tc>
          <w:tcPr>
            <w:tcW w:w="539"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812,9</w:t>
            </w:r>
          </w:p>
        </w:tc>
        <w:tc>
          <w:tcPr>
            <w:tcW w:w="691"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16,65</w:t>
            </w:r>
          </w:p>
        </w:tc>
        <w:tc>
          <w:tcPr>
            <w:tcW w:w="530" w:type="pct"/>
            <w:tcBorders>
              <w:top w:val="nil"/>
              <w:left w:val="nil"/>
              <w:bottom w:val="single" w:sz="4" w:space="0" w:color="auto"/>
              <w:right w:val="single" w:sz="4" w:space="0" w:color="auto"/>
            </w:tcBorders>
            <w:noWrap/>
            <w:vAlign w:val="bottom"/>
            <w:hideMark/>
          </w:tcPr>
          <w:p w:rsidR="00C91073" w:rsidRPr="00212488" w:rsidRDefault="00C91073" w:rsidP="00B3786D">
            <w:pPr>
              <w:spacing w:after="0" w:line="240" w:lineRule="auto"/>
              <w:jc w:val="center"/>
              <w:rPr>
                <w:rFonts w:ascii="Times New Roman" w:hAnsi="Times New Roman" w:cs="Times New Roman"/>
                <w:sz w:val="24"/>
                <w:szCs w:val="24"/>
              </w:rPr>
            </w:pPr>
            <w:r w:rsidRPr="00212488">
              <w:rPr>
                <w:rFonts w:ascii="Times New Roman" w:hAnsi="Times New Roman" w:cs="Times New Roman"/>
                <w:sz w:val="24"/>
                <w:szCs w:val="24"/>
              </w:rPr>
              <w:t>100,0</w:t>
            </w:r>
          </w:p>
        </w:tc>
      </w:tr>
    </w:tbl>
    <w:p w:rsidR="009B7415" w:rsidRDefault="009B7415" w:rsidP="00F70A2A">
      <w:pPr>
        <w:spacing w:after="0" w:line="240" w:lineRule="auto"/>
        <w:jc w:val="both"/>
        <w:rPr>
          <w:rFonts w:ascii="Times New Roman" w:eastAsia="Calibri" w:hAnsi="Times New Roman" w:cs="Times New Roman"/>
          <w:bCs/>
          <w:sz w:val="28"/>
          <w:szCs w:val="28"/>
        </w:rPr>
      </w:pPr>
    </w:p>
    <w:p w:rsidR="00F70A2A" w:rsidRDefault="00F70A2A" w:rsidP="00F70A2A">
      <w:pPr>
        <w:spacing w:after="0" w:line="240" w:lineRule="auto"/>
        <w:jc w:val="both"/>
        <w:rPr>
          <w:rFonts w:ascii="Times New Roman" w:eastAsia="Calibri" w:hAnsi="Times New Roman" w:cs="Times New Roman"/>
          <w:bCs/>
          <w:sz w:val="28"/>
          <w:szCs w:val="28"/>
        </w:rPr>
      </w:pPr>
    </w:p>
    <w:p w:rsidR="00F70A2A" w:rsidRPr="00F70A2A" w:rsidRDefault="00F70A2A" w:rsidP="00F70A2A">
      <w:pPr>
        <w:spacing w:after="0" w:line="240" w:lineRule="auto"/>
        <w:ind w:firstLine="567"/>
        <w:jc w:val="both"/>
        <w:rPr>
          <w:rFonts w:ascii="Times New Roman" w:eastAsia="Calibri" w:hAnsi="Times New Roman" w:cs="Times New Roman"/>
          <w:bCs/>
          <w:sz w:val="28"/>
          <w:szCs w:val="28"/>
        </w:rPr>
      </w:pPr>
      <w:r w:rsidRPr="00F70A2A">
        <w:rPr>
          <w:rFonts w:ascii="Times New Roman" w:eastAsia="Calibri" w:hAnsi="Times New Roman" w:cs="Times New Roman"/>
          <w:bCs/>
          <w:sz w:val="28"/>
          <w:szCs w:val="28"/>
        </w:rPr>
        <w:t>Анализ данных таблиц свидетельствует о том, что подземная вода имеет гидрокарбонатную природу, и вполне может быть пригодной для использования в качестве основы питательной среды для культивирования в промышленных условиях Спирулины.</w:t>
      </w:r>
    </w:p>
    <w:p w:rsidR="00F70A2A" w:rsidRPr="00F70A2A" w:rsidRDefault="00F70A2A" w:rsidP="00F70A2A">
      <w:pPr>
        <w:spacing w:after="0" w:line="240" w:lineRule="auto"/>
        <w:ind w:firstLine="567"/>
        <w:jc w:val="both"/>
        <w:rPr>
          <w:rFonts w:ascii="Times New Roman" w:eastAsia="Calibri" w:hAnsi="Times New Roman" w:cs="Times New Roman"/>
          <w:bCs/>
          <w:sz w:val="28"/>
          <w:szCs w:val="28"/>
        </w:rPr>
      </w:pPr>
      <w:r w:rsidRPr="00F70A2A">
        <w:rPr>
          <w:rFonts w:ascii="Times New Roman" w:eastAsia="Calibri" w:hAnsi="Times New Roman" w:cs="Times New Roman"/>
          <w:bCs/>
          <w:sz w:val="28"/>
          <w:szCs w:val="28"/>
        </w:rPr>
        <w:t xml:space="preserve">Апробирование геотермальной воды в качестве жидкой основы питательной среды в лабораторных условиях вначале было проведено на Спирулине. </w:t>
      </w:r>
    </w:p>
    <w:p w:rsidR="00F70A2A" w:rsidRPr="00F70A2A" w:rsidRDefault="00F70A2A" w:rsidP="00F70A2A">
      <w:pPr>
        <w:spacing w:after="0" w:line="240" w:lineRule="auto"/>
        <w:ind w:firstLine="567"/>
        <w:jc w:val="both"/>
        <w:rPr>
          <w:rFonts w:ascii="Times New Roman" w:eastAsia="Calibri" w:hAnsi="Times New Roman" w:cs="Times New Roman"/>
          <w:bCs/>
          <w:sz w:val="28"/>
          <w:szCs w:val="28"/>
        </w:rPr>
      </w:pPr>
    </w:p>
    <w:p w:rsidR="00B3786D" w:rsidRDefault="00B3786D" w:rsidP="00F70A2A">
      <w:pPr>
        <w:spacing w:after="0" w:line="240" w:lineRule="auto"/>
        <w:jc w:val="both"/>
        <w:rPr>
          <w:rFonts w:ascii="Times New Roman" w:hAnsi="Times New Roman" w:cs="Times New Roman"/>
          <w:sz w:val="28"/>
          <w:szCs w:val="28"/>
        </w:rPr>
      </w:pPr>
    </w:p>
    <w:p w:rsidR="00B3786D" w:rsidRDefault="00B3786D" w:rsidP="00F70A2A">
      <w:pPr>
        <w:spacing w:after="0" w:line="240" w:lineRule="auto"/>
        <w:jc w:val="both"/>
        <w:rPr>
          <w:rFonts w:ascii="Times New Roman" w:hAnsi="Times New Roman" w:cs="Times New Roman"/>
          <w:sz w:val="28"/>
          <w:szCs w:val="28"/>
        </w:rPr>
      </w:pPr>
    </w:p>
    <w:p w:rsidR="00B3786D" w:rsidRDefault="00B3786D" w:rsidP="00F70A2A">
      <w:pPr>
        <w:spacing w:after="0" w:line="240" w:lineRule="auto"/>
        <w:jc w:val="both"/>
        <w:rPr>
          <w:rFonts w:ascii="Times New Roman" w:hAnsi="Times New Roman" w:cs="Times New Roman"/>
          <w:sz w:val="28"/>
          <w:szCs w:val="28"/>
        </w:rPr>
      </w:pPr>
    </w:p>
    <w:p w:rsidR="0009130E" w:rsidRPr="00F70A2A" w:rsidRDefault="00BF6709" w:rsidP="00F70A2A">
      <w:pPr>
        <w:spacing w:after="0" w:line="240" w:lineRule="auto"/>
        <w:jc w:val="both"/>
        <w:rPr>
          <w:rFonts w:ascii="Times New Roman" w:hAnsi="Times New Roman" w:cs="Times New Roman"/>
          <w:sz w:val="28"/>
          <w:szCs w:val="28"/>
        </w:rPr>
      </w:pPr>
      <w:r w:rsidRPr="00F70A2A">
        <w:rPr>
          <w:rFonts w:ascii="Times New Roman" w:hAnsi="Times New Roman" w:cs="Times New Roman"/>
          <w:sz w:val="28"/>
          <w:szCs w:val="28"/>
        </w:rPr>
        <w:lastRenderedPageBreak/>
        <w:t>Таблица 2 – Основные характеристика геотермальной воды скважины № 20а</w:t>
      </w:r>
    </w:p>
    <w:p w:rsidR="00BF6709" w:rsidRPr="00F70A2A" w:rsidRDefault="00BF6709" w:rsidP="00F70A2A">
      <w:pPr>
        <w:spacing w:after="0" w:line="240" w:lineRule="auto"/>
        <w:jc w:val="both"/>
        <w:rPr>
          <w:rFonts w:ascii="Times New Roman" w:hAnsi="Times New Roman" w:cs="Times New Roman"/>
          <w:sz w:val="28"/>
          <w:szCs w:val="28"/>
        </w:rPr>
      </w:pPr>
    </w:p>
    <w:tbl>
      <w:tblPr>
        <w:tblStyle w:val="a5"/>
        <w:tblW w:w="0" w:type="auto"/>
        <w:tblInd w:w="108" w:type="dxa"/>
        <w:tblLook w:val="04A0"/>
      </w:tblPr>
      <w:tblGrid>
        <w:gridCol w:w="2355"/>
        <w:gridCol w:w="2463"/>
        <w:gridCol w:w="2464"/>
        <w:gridCol w:w="2357"/>
      </w:tblGrid>
      <w:tr w:rsidR="0009130E" w:rsidTr="00900AD3">
        <w:tc>
          <w:tcPr>
            <w:tcW w:w="2355" w:type="dxa"/>
          </w:tcPr>
          <w:p w:rsidR="0009130E" w:rsidRDefault="0009130E" w:rsidP="00900AD3">
            <w:pPr>
              <w:jc w:val="center"/>
              <w:rPr>
                <w:rFonts w:ascii="Times New Roman" w:hAnsi="Times New Roman" w:cs="Times New Roman"/>
                <w:sz w:val="24"/>
                <w:szCs w:val="24"/>
              </w:rPr>
            </w:pPr>
            <w:r>
              <w:rPr>
                <w:rFonts w:ascii="Times New Roman" w:hAnsi="Times New Roman" w:cs="Times New Roman"/>
                <w:sz w:val="24"/>
                <w:szCs w:val="24"/>
              </w:rPr>
              <w:t>Наименование параметра</w:t>
            </w:r>
          </w:p>
        </w:tc>
        <w:tc>
          <w:tcPr>
            <w:tcW w:w="2463" w:type="dxa"/>
          </w:tcPr>
          <w:p w:rsidR="0009130E" w:rsidRDefault="0009130E" w:rsidP="00900AD3">
            <w:pPr>
              <w:jc w:val="center"/>
              <w:rPr>
                <w:rFonts w:ascii="Times New Roman" w:hAnsi="Times New Roman" w:cs="Times New Roman"/>
                <w:sz w:val="24"/>
                <w:szCs w:val="24"/>
              </w:rPr>
            </w:pPr>
            <w:r>
              <w:rPr>
                <w:rFonts w:ascii="Times New Roman" w:hAnsi="Times New Roman" w:cs="Times New Roman"/>
                <w:sz w:val="24"/>
                <w:szCs w:val="24"/>
              </w:rPr>
              <w:t>Значение параметра</w:t>
            </w:r>
          </w:p>
        </w:tc>
        <w:tc>
          <w:tcPr>
            <w:tcW w:w="2464" w:type="dxa"/>
          </w:tcPr>
          <w:p w:rsidR="0009130E" w:rsidRDefault="0009130E" w:rsidP="00900AD3">
            <w:pPr>
              <w:jc w:val="center"/>
              <w:rPr>
                <w:rFonts w:ascii="Times New Roman" w:hAnsi="Times New Roman" w:cs="Times New Roman"/>
                <w:sz w:val="24"/>
                <w:szCs w:val="24"/>
              </w:rPr>
            </w:pPr>
            <w:r>
              <w:rPr>
                <w:rFonts w:ascii="Times New Roman" w:hAnsi="Times New Roman" w:cs="Times New Roman"/>
                <w:sz w:val="24"/>
                <w:szCs w:val="24"/>
              </w:rPr>
              <w:t>Наименование параметра</w:t>
            </w:r>
          </w:p>
        </w:tc>
        <w:tc>
          <w:tcPr>
            <w:tcW w:w="2357" w:type="dxa"/>
          </w:tcPr>
          <w:p w:rsidR="0009130E" w:rsidRDefault="0009130E" w:rsidP="00900AD3">
            <w:pPr>
              <w:jc w:val="center"/>
              <w:rPr>
                <w:rFonts w:ascii="Times New Roman" w:hAnsi="Times New Roman" w:cs="Times New Roman"/>
                <w:sz w:val="24"/>
                <w:szCs w:val="24"/>
              </w:rPr>
            </w:pPr>
            <w:r>
              <w:rPr>
                <w:rFonts w:ascii="Times New Roman" w:hAnsi="Times New Roman" w:cs="Times New Roman"/>
                <w:sz w:val="24"/>
                <w:szCs w:val="24"/>
              </w:rPr>
              <w:t>Значение параметра</w:t>
            </w:r>
          </w:p>
        </w:tc>
      </w:tr>
      <w:tr w:rsidR="0009130E" w:rsidTr="00900AD3">
        <w:tc>
          <w:tcPr>
            <w:tcW w:w="2355" w:type="dxa"/>
          </w:tcPr>
          <w:p w:rsidR="0009130E" w:rsidRPr="00BF6709" w:rsidRDefault="0009130E" w:rsidP="00900AD3">
            <w:pPr>
              <w:jc w:val="center"/>
              <w:rPr>
                <w:rFonts w:ascii="Times New Roman" w:hAnsi="Times New Roman" w:cs="Times New Roman"/>
                <w:sz w:val="24"/>
                <w:szCs w:val="24"/>
              </w:rPr>
            </w:pPr>
            <w:r w:rsidRPr="00BF6709">
              <w:rPr>
                <w:rFonts w:ascii="Times New Roman" w:hAnsi="Times New Roman" w:cs="Times New Roman"/>
                <w:sz w:val="24"/>
                <w:szCs w:val="24"/>
              </w:rPr>
              <w:t>рН</w:t>
            </w:r>
          </w:p>
        </w:tc>
        <w:tc>
          <w:tcPr>
            <w:tcW w:w="2463" w:type="dxa"/>
          </w:tcPr>
          <w:p w:rsidR="0009130E" w:rsidRPr="00BF6709" w:rsidRDefault="0009130E" w:rsidP="00900AD3">
            <w:pPr>
              <w:jc w:val="center"/>
              <w:rPr>
                <w:rFonts w:ascii="Times New Roman" w:hAnsi="Times New Roman" w:cs="Times New Roman"/>
                <w:sz w:val="24"/>
                <w:szCs w:val="24"/>
              </w:rPr>
            </w:pPr>
            <w:r w:rsidRPr="00BF6709">
              <w:rPr>
                <w:rFonts w:ascii="Times New Roman" w:hAnsi="Times New Roman" w:cs="Times New Roman"/>
                <w:sz w:val="24"/>
                <w:szCs w:val="24"/>
              </w:rPr>
              <w:t>7,72</w:t>
            </w:r>
            <w:r w:rsidRPr="00BF6709">
              <w:rPr>
                <w:rFonts w:ascii="Times New Roman" w:hAnsi="Times New Roman" w:cs="Times New Roman"/>
                <w:sz w:val="24"/>
                <w:szCs w:val="24"/>
                <w:lang w:val="en-US"/>
              </w:rPr>
              <w:t xml:space="preserve">  </w:t>
            </w:r>
          </w:p>
        </w:tc>
        <w:tc>
          <w:tcPr>
            <w:tcW w:w="2464" w:type="dxa"/>
            <w:vMerge w:val="restart"/>
          </w:tcPr>
          <w:p w:rsidR="0009130E" w:rsidRPr="00BF6709" w:rsidRDefault="0009130E" w:rsidP="00900AD3">
            <w:pPr>
              <w:jc w:val="center"/>
              <w:rPr>
                <w:rFonts w:ascii="Times New Roman" w:hAnsi="Times New Roman" w:cs="Times New Roman"/>
                <w:sz w:val="24"/>
                <w:szCs w:val="24"/>
              </w:rPr>
            </w:pPr>
            <w:r w:rsidRPr="00BF6709">
              <w:rPr>
                <w:rFonts w:ascii="Times New Roman" w:hAnsi="Times New Roman" w:cs="Times New Roman"/>
                <w:sz w:val="24"/>
                <w:szCs w:val="24"/>
              </w:rPr>
              <w:t>жесткость воды карбонатная,  мг-экв/дм</w:t>
            </w:r>
            <w:r w:rsidRPr="00BF6709">
              <w:rPr>
                <w:rFonts w:ascii="Times New Roman" w:hAnsi="Times New Roman" w:cs="Times New Roman"/>
                <w:sz w:val="24"/>
                <w:szCs w:val="24"/>
                <w:vertAlign w:val="superscript"/>
              </w:rPr>
              <w:t xml:space="preserve">3 </w:t>
            </w:r>
          </w:p>
        </w:tc>
        <w:tc>
          <w:tcPr>
            <w:tcW w:w="2357" w:type="dxa"/>
            <w:vMerge w:val="restart"/>
            <w:vAlign w:val="bottom"/>
          </w:tcPr>
          <w:p w:rsidR="0009130E" w:rsidRPr="00BF6709" w:rsidRDefault="0009130E" w:rsidP="00900AD3">
            <w:pPr>
              <w:jc w:val="center"/>
              <w:rPr>
                <w:rFonts w:ascii="Times New Roman" w:hAnsi="Times New Roman" w:cs="Times New Roman"/>
                <w:sz w:val="24"/>
                <w:szCs w:val="24"/>
              </w:rPr>
            </w:pPr>
            <w:r w:rsidRPr="00BF6709">
              <w:rPr>
                <w:rFonts w:ascii="Times New Roman" w:hAnsi="Times New Roman" w:cs="Times New Roman"/>
                <w:sz w:val="24"/>
                <w:szCs w:val="24"/>
              </w:rPr>
              <w:t>1,20</w:t>
            </w:r>
          </w:p>
        </w:tc>
      </w:tr>
      <w:tr w:rsidR="0009130E" w:rsidTr="00900AD3">
        <w:tc>
          <w:tcPr>
            <w:tcW w:w="2355" w:type="dxa"/>
          </w:tcPr>
          <w:p w:rsidR="0009130E" w:rsidRPr="00BF6709" w:rsidRDefault="0009130E" w:rsidP="00900AD3">
            <w:pPr>
              <w:jc w:val="center"/>
              <w:rPr>
                <w:rFonts w:ascii="Times New Roman" w:hAnsi="Times New Roman" w:cs="Times New Roman"/>
                <w:sz w:val="24"/>
                <w:szCs w:val="24"/>
              </w:rPr>
            </w:pPr>
            <w:r w:rsidRPr="00BF6709">
              <w:rPr>
                <w:rFonts w:ascii="Times New Roman" w:hAnsi="Times New Roman" w:cs="Times New Roman"/>
                <w:sz w:val="24"/>
                <w:szCs w:val="24"/>
              </w:rPr>
              <w:t>минерализация, мг/дм</w:t>
            </w:r>
            <w:r w:rsidRPr="00BF6709">
              <w:rPr>
                <w:rFonts w:ascii="Times New Roman" w:hAnsi="Times New Roman" w:cs="Times New Roman"/>
                <w:sz w:val="24"/>
                <w:szCs w:val="24"/>
                <w:vertAlign w:val="superscript"/>
              </w:rPr>
              <w:t>3</w:t>
            </w:r>
          </w:p>
        </w:tc>
        <w:tc>
          <w:tcPr>
            <w:tcW w:w="2463" w:type="dxa"/>
            <w:vAlign w:val="bottom"/>
          </w:tcPr>
          <w:p w:rsidR="0009130E" w:rsidRPr="00BF6709" w:rsidRDefault="0009130E" w:rsidP="00900AD3">
            <w:pPr>
              <w:jc w:val="center"/>
              <w:rPr>
                <w:rFonts w:ascii="Times New Roman" w:hAnsi="Times New Roman" w:cs="Times New Roman"/>
                <w:sz w:val="24"/>
                <w:szCs w:val="24"/>
              </w:rPr>
            </w:pPr>
            <w:r w:rsidRPr="00BF6709">
              <w:rPr>
                <w:rFonts w:ascii="Times New Roman" w:hAnsi="Times New Roman" w:cs="Times New Roman"/>
                <w:sz w:val="24"/>
                <w:szCs w:val="24"/>
              </w:rPr>
              <w:t>1228</w:t>
            </w:r>
          </w:p>
        </w:tc>
        <w:tc>
          <w:tcPr>
            <w:tcW w:w="2464" w:type="dxa"/>
            <w:vMerge/>
          </w:tcPr>
          <w:p w:rsidR="0009130E" w:rsidRPr="00BF6709" w:rsidRDefault="0009130E" w:rsidP="00900AD3">
            <w:pPr>
              <w:jc w:val="center"/>
              <w:rPr>
                <w:rFonts w:ascii="Times New Roman" w:hAnsi="Times New Roman" w:cs="Times New Roman"/>
                <w:sz w:val="24"/>
                <w:szCs w:val="24"/>
              </w:rPr>
            </w:pPr>
          </w:p>
        </w:tc>
        <w:tc>
          <w:tcPr>
            <w:tcW w:w="2357" w:type="dxa"/>
            <w:vMerge/>
            <w:vAlign w:val="bottom"/>
          </w:tcPr>
          <w:p w:rsidR="0009130E" w:rsidRPr="00BF6709" w:rsidRDefault="0009130E" w:rsidP="00900AD3">
            <w:pPr>
              <w:jc w:val="center"/>
              <w:rPr>
                <w:rFonts w:ascii="Times New Roman" w:hAnsi="Times New Roman" w:cs="Times New Roman"/>
                <w:sz w:val="24"/>
                <w:szCs w:val="24"/>
              </w:rPr>
            </w:pPr>
          </w:p>
        </w:tc>
      </w:tr>
      <w:tr w:rsidR="0009130E" w:rsidTr="00900AD3">
        <w:tc>
          <w:tcPr>
            <w:tcW w:w="2355" w:type="dxa"/>
          </w:tcPr>
          <w:p w:rsidR="0009130E" w:rsidRPr="00BF6709" w:rsidRDefault="0009130E" w:rsidP="00900AD3">
            <w:pPr>
              <w:jc w:val="center"/>
              <w:rPr>
                <w:rFonts w:ascii="Times New Roman" w:hAnsi="Times New Roman" w:cs="Times New Roman"/>
                <w:sz w:val="24"/>
                <w:szCs w:val="24"/>
              </w:rPr>
            </w:pPr>
            <w:r w:rsidRPr="00BF6709">
              <w:rPr>
                <w:rFonts w:ascii="Times New Roman" w:hAnsi="Times New Roman" w:cs="Times New Roman"/>
                <w:sz w:val="24"/>
                <w:szCs w:val="24"/>
              </w:rPr>
              <w:t xml:space="preserve">минерализация </w:t>
            </w:r>
          </w:p>
          <w:p w:rsidR="0009130E" w:rsidRPr="00BF6709" w:rsidRDefault="0009130E" w:rsidP="00900AD3">
            <w:pPr>
              <w:jc w:val="center"/>
              <w:rPr>
                <w:rFonts w:ascii="Times New Roman" w:hAnsi="Times New Roman" w:cs="Times New Roman"/>
                <w:sz w:val="24"/>
                <w:szCs w:val="24"/>
              </w:rPr>
            </w:pPr>
            <w:r w:rsidRPr="00BF6709">
              <w:rPr>
                <w:rFonts w:ascii="Times New Roman" w:hAnsi="Times New Roman" w:cs="Times New Roman"/>
                <w:sz w:val="24"/>
                <w:szCs w:val="24"/>
              </w:rPr>
              <w:t>1/2 НСО</w:t>
            </w:r>
            <w:r w:rsidRPr="00BF6709">
              <w:rPr>
                <w:rFonts w:ascii="Times New Roman" w:hAnsi="Times New Roman" w:cs="Times New Roman"/>
                <w:sz w:val="24"/>
                <w:szCs w:val="24"/>
                <w:vertAlign w:val="subscript"/>
              </w:rPr>
              <w:t>3</w:t>
            </w:r>
            <w:r w:rsidRPr="00BF6709">
              <w:rPr>
                <w:rFonts w:ascii="Times New Roman" w:hAnsi="Times New Roman" w:cs="Times New Roman"/>
                <w:sz w:val="24"/>
                <w:szCs w:val="24"/>
              </w:rPr>
              <w:t>, мг/дм</w:t>
            </w:r>
            <w:r w:rsidRPr="00BF6709">
              <w:rPr>
                <w:rFonts w:ascii="Times New Roman" w:hAnsi="Times New Roman" w:cs="Times New Roman"/>
                <w:sz w:val="24"/>
                <w:szCs w:val="24"/>
                <w:vertAlign w:val="superscript"/>
              </w:rPr>
              <w:t>3</w:t>
            </w:r>
          </w:p>
        </w:tc>
        <w:tc>
          <w:tcPr>
            <w:tcW w:w="2463" w:type="dxa"/>
            <w:vAlign w:val="bottom"/>
          </w:tcPr>
          <w:p w:rsidR="0009130E" w:rsidRPr="00BF6709" w:rsidRDefault="0009130E" w:rsidP="00900AD3">
            <w:pPr>
              <w:jc w:val="center"/>
              <w:rPr>
                <w:rFonts w:ascii="Times New Roman" w:hAnsi="Times New Roman" w:cs="Times New Roman"/>
                <w:sz w:val="24"/>
                <w:szCs w:val="24"/>
              </w:rPr>
            </w:pPr>
            <w:r w:rsidRPr="00BF6709">
              <w:rPr>
                <w:rFonts w:ascii="Times New Roman" w:hAnsi="Times New Roman" w:cs="Times New Roman"/>
                <w:sz w:val="24"/>
                <w:szCs w:val="24"/>
              </w:rPr>
              <w:t>1039</w:t>
            </w:r>
          </w:p>
        </w:tc>
        <w:tc>
          <w:tcPr>
            <w:tcW w:w="2464" w:type="dxa"/>
          </w:tcPr>
          <w:p w:rsidR="0009130E" w:rsidRPr="00BF6709" w:rsidRDefault="0009130E" w:rsidP="00900AD3">
            <w:pPr>
              <w:jc w:val="center"/>
              <w:rPr>
                <w:rFonts w:ascii="Times New Roman" w:hAnsi="Times New Roman" w:cs="Times New Roman"/>
                <w:sz w:val="24"/>
                <w:szCs w:val="24"/>
              </w:rPr>
            </w:pPr>
            <w:r w:rsidRPr="00BF6709">
              <w:rPr>
                <w:rFonts w:ascii="Times New Roman" w:hAnsi="Times New Roman" w:cs="Times New Roman"/>
                <w:sz w:val="24"/>
                <w:szCs w:val="24"/>
              </w:rPr>
              <w:t>жесткость воды общая, мг-экв/дм</w:t>
            </w:r>
            <w:r w:rsidRPr="00BF6709">
              <w:rPr>
                <w:rFonts w:ascii="Times New Roman" w:hAnsi="Times New Roman" w:cs="Times New Roman"/>
                <w:sz w:val="24"/>
                <w:szCs w:val="24"/>
                <w:vertAlign w:val="superscript"/>
              </w:rPr>
              <w:t>3</w:t>
            </w:r>
          </w:p>
        </w:tc>
        <w:tc>
          <w:tcPr>
            <w:tcW w:w="2357" w:type="dxa"/>
            <w:vAlign w:val="bottom"/>
          </w:tcPr>
          <w:p w:rsidR="0009130E" w:rsidRPr="00BF6709" w:rsidRDefault="0009130E" w:rsidP="00900AD3">
            <w:pPr>
              <w:jc w:val="center"/>
              <w:rPr>
                <w:rFonts w:ascii="Times New Roman" w:hAnsi="Times New Roman" w:cs="Times New Roman"/>
                <w:sz w:val="24"/>
                <w:szCs w:val="24"/>
              </w:rPr>
            </w:pPr>
            <w:r w:rsidRPr="00BF6709">
              <w:rPr>
                <w:rFonts w:ascii="Times New Roman" w:hAnsi="Times New Roman" w:cs="Times New Roman"/>
                <w:sz w:val="24"/>
                <w:szCs w:val="24"/>
              </w:rPr>
              <w:t>1,20</w:t>
            </w:r>
          </w:p>
        </w:tc>
      </w:tr>
      <w:tr w:rsidR="0009130E" w:rsidTr="00900AD3">
        <w:tc>
          <w:tcPr>
            <w:tcW w:w="2355" w:type="dxa"/>
          </w:tcPr>
          <w:p w:rsidR="0009130E" w:rsidRPr="00BF6709" w:rsidRDefault="0009130E" w:rsidP="00900AD3">
            <w:pPr>
              <w:jc w:val="center"/>
              <w:rPr>
                <w:rFonts w:ascii="Times New Roman" w:hAnsi="Times New Roman" w:cs="Times New Roman"/>
                <w:sz w:val="24"/>
                <w:szCs w:val="24"/>
              </w:rPr>
            </w:pPr>
            <w:r w:rsidRPr="00BF6709">
              <w:rPr>
                <w:rFonts w:ascii="Times New Roman" w:hAnsi="Times New Roman" w:cs="Times New Roman"/>
                <w:sz w:val="24"/>
                <w:szCs w:val="24"/>
              </w:rPr>
              <w:t>сухой остаток, мг/дм</w:t>
            </w:r>
            <w:r w:rsidRPr="00BF6709">
              <w:rPr>
                <w:rFonts w:ascii="Times New Roman" w:hAnsi="Times New Roman" w:cs="Times New Roman"/>
                <w:sz w:val="24"/>
                <w:szCs w:val="24"/>
                <w:vertAlign w:val="superscript"/>
              </w:rPr>
              <w:t>3</w:t>
            </w:r>
          </w:p>
        </w:tc>
        <w:tc>
          <w:tcPr>
            <w:tcW w:w="2463" w:type="dxa"/>
            <w:vAlign w:val="bottom"/>
          </w:tcPr>
          <w:p w:rsidR="0009130E" w:rsidRPr="00BF6709" w:rsidRDefault="0009130E" w:rsidP="00900AD3">
            <w:pPr>
              <w:jc w:val="center"/>
              <w:rPr>
                <w:rFonts w:ascii="Times New Roman" w:hAnsi="Times New Roman" w:cs="Times New Roman"/>
                <w:sz w:val="24"/>
                <w:szCs w:val="24"/>
              </w:rPr>
            </w:pPr>
            <w:r w:rsidRPr="00BF6709">
              <w:rPr>
                <w:rFonts w:ascii="Times New Roman" w:hAnsi="Times New Roman" w:cs="Times New Roman"/>
                <w:sz w:val="24"/>
                <w:szCs w:val="24"/>
              </w:rPr>
              <w:t>1008</w:t>
            </w:r>
          </w:p>
        </w:tc>
        <w:tc>
          <w:tcPr>
            <w:tcW w:w="2464" w:type="dxa"/>
          </w:tcPr>
          <w:p w:rsidR="0009130E" w:rsidRPr="00BF6709" w:rsidRDefault="0009130E" w:rsidP="00900AD3">
            <w:pPr>
              <w:jc w:val="center"/>
              <w:rPr>
                <w:rFonts w:ascii="Times New Roman" w:hAnsi="Times New Roman" w:cs="Times New Roman"/>
                <w:sz w:val="24"/>
                <w:szCs w:val="24"/>
              </w:rPr>
            </w:pPr>
            <w:r w:rsidRPr="00BF6709">
              <w:rPr>
                <w:rFonts w:ascii="Times New Roman" w:hAnsi="Times New Roman" w:cs="Times New Roman"/>
                <w:sz w:val="24"/>
                <w:szCs w:val="24"/>
              </w:rPr>
              <w:t>окисляемость перманганатная,  мгО/дм</w:t>
            </w:r>
            <w:r w:rsidRPr="00BF6709">
              <w:rPr>
                <w:rFonts w:ascii="Times New Roman" w:hAnsi="Times New Roman" w:cs="Times New Roman"/>
                <w:sz w:val="24"/>
                <w:szCs w:val="24"/>
                <w:vertAlign w:val="superscript"/>
              </w:rPr>
              <w:t>3</w:t>
            </w:r>
          </w:p>
        </w:tc>
        <w:tc>
          <w:tcPr>
            <w:tcW w:w="2357" w:type="dxa"/>
            <w:vAlign w:val="bottom"/>
          </w:tcPr>
          <w:p w:rsidR="0009130E" w:rsidRPr="00BF6709" w:rsidRDefault="0009130E" w:rsidP="00900AD3">
            <w:pPr>
              <w:jc w:val="center"/>
              <w:rPr>
                <w:rFonts w:ascii="Times New Roman" w:hAnsi="Times New Roman" w:cs="Times New Roman"/>
                <w:sz w:val="24"/>
                <w:szCs w:val="24"/>
              </w:rPr>
            </w:pPr>
            <w:r w:rsidRPr="00BF6709">
              <w:rPr>
                <w:rFonts w:ascii="Times New Roman" w:hAnsi="Times New Roman" w:cs="Times New Roman"/>
                <w:sz w:val="24"/>
                <w:szCs w:val="24"/>
              </w:rPr>
              <w:t>0,48</w:t>
            </w:r>
          </w:p>
        </w:tc>
      </w:tr>
      <w:tr w:rsidR="0009130E" w:rsidTr="00900AD3">
        <w:tc>
          <w:tcPr>
            <w:tcW w:w="2355" w:type="dxa"/>
          </w:tcPr>
          <w:p w:rsidR="0009130E" w:rsidRPr="00BF6709" w:rsidRDefault="0009130E" w:rsidP="00900AD3">
            <w:pPr>
              <w:jc w:val="center"/>
              <w:rPr>
                <w:rFonts w:ascii="Times New Roman" w:hAnsi="Times New Roman" w:cs="Times New Roman"/>
                <w:sz w:val="24"/>
                <w:szCs w:val="24"/>
              </w:rPr>
            </w:pPr>
            <w:r w:rsidRPr="00BF6709">
              <w:rPr>
                <w:rFonts w:ascii="Times New Roman" w:hAnsi="Times New Roman" w:cs="Times New Roman"/>
                <w:sz w:val="24"/>
                <w:szCs w:val="24"/>
              </w:rPr>
              <w:t>содержание бора, мг/дм</w:t>
            </w:r>
            <w:r w:rsidRPr="00BF6709">
              <w:rPr>
                <w:rFonts w:ascii="Times New Roman" w:hAnsi="Times New Roman" w:cs="Times New Roman"/>
                <w:sz w:val="24"/>
                <w:szCs w:val="24"/>
                <w:vertAlign w:val="superscript"/>
              </w:rPr>
              <w:t>3</w:t>
            </w:r>
          </w:p>
        </w:tc>
        <w:tc>
          <w:tcPr>
            <w:tcW w:w="2463" w:type="dxa"/>
            <w:vAlign w:val="bottom"/>
          </w:tcPr>
          <w:p w:rsidR="0009130E" w:rsidRPr="00BF6709" w:rsidRDefault="0009130E" w:rsidP="00900AD3">
            <w:pPr>
              <w:jc w:val="center"/>
              <w:rPr>
                <w:rFonts w:ascii="Times New Roman" w:hAnsi="Times New Roman" w:cs="Times New Roman"/>
                <w:sz w:val="24"/>
                <w:szCs w:val="24"/>
              </w:rPr>
            </w:pPr>
            <w:r w:rsidRPr="00BF6709">
              <w:rPr>
                <w:rFonts w:ascii="Times New Roman" w:hAnsi="Times New Roman" w:cs="Times New Roman"/>
                <w:sz w:val="24"/>
                <w:szCs w:val="24"/>
              </w:rPr>
              <w:t>0,80</w:t>
            </w:r>
          </w:p>
        </w:tc>
        <w:tc>
          <w:tcPr>
            <w:tcW w:w="2464" w:type="dxa"/>
          </w:tcPr>
          <w:p w:rsidR="0009130E" w:rsidRPr="00BF6709" w:rsidRDefault="0009130E" w:rsidP="00900AD3">
            <w:pPr>
              <w:jc w:val="center"/>
              <w:rPr>
                <w:rFonts w:ascii="Times New Roman" w:hAnsi="Times New Roman" w:cs="Times New Roman"/>
                <w:sz w:val="24"/>
                <w:szCs w:val="24"/>
              </w:rPr>
            </w:pPr>
            <w:r w:rsidRPr="00BF6709">
              <w:rPr>
                <w:rFonts w:ascii="Times New Roman" w:hAnsi="Times New Roman" w:cs="Times New Roman"/>
                <w:sz w:val="24"/>
                <w:szCs w:val="24"/>
              </w:rPr>
              <w:t>содержание SiO</w:t>
            </w:r>
            <w:r w:rsidRPr="00BF6709">
              <w:rPr>
                <w:rFonts w:ascii="Times New Roman" w:hAnsi="Times New Roman" w:cs="Times New Roman"/>
                <w:sz w:val="24"/>
                <w:szCs w:val="24"/>
                <w:vertAlign w:val="subscript"/>
              </w:rPr>
              <w:t>2</w:t>
            </w:r>
            <w:r w:rsidRPr="00BF6709">
              <w:rPr>
                <w:rFonts w:ascii="Times New Roman" w:hAnsi="Times New Roman" w:cs="Times New Roman"/>
                <w:sz w:val="24"/>
                <w:szCs w:val="24"/>
              </w:rPr>
              <w:t>, мг/дм</w:t>
            </w:r>
            <w:r w:rsidRPr="00BF6709">
              <w:rPr>
                <w:rFonts w:ascii="Times New Roman" w:hAnsi="Times New Roman" w:cs="Times New Roman"/>
                <w:sz w:val="24"/>
                <w:szCs w:val="24"/>
                <w:vertAlign w:val="superscript"/>
              </w:rPr>
              <w:t>3</w:t>
            </w:r>
          </w:p>
        </w:tc>
        <w:tc>
          <w:tcPr>
            <w:tcW w:w="2357" w:type="dxa"/>
            <w:vAlign w:val="bottom"/>
          </w:tcPr>
          <w:p w:rsidR="0009130E" w:rsidRPr="00BF6709" w:rsidRDefault="0009130E" w:rsidP="00900AD3">
            <w:pPr>
              <w:jc w:val="center"/>
              <w:rPr>
                <w:rFonts w:ascii="Times New Roman" w:hAnsi="Times New Roman" w:cs="Times New Roman"/>
                <w:sz w:val="24"/>
                <w:szCs w:val="24"/>
              </w:rPr>
            </w:pPr>
            <w:r w:rsidRPr="00BF6709">
              <w:rPr>
                <w:rFonts w:ascii="Times New Roman" w:hAnsi="Times New Roman" w:cs="Times New Roman"/>
                <w:sz w:val="24"/>
                <w:szCs w:val="24"/>
              </w:rPr>
              <w:t>34</w:t>
            </w:r>
          </w:p>
        </w:tc>
      </w:tr>
    </w:tbl>
    <w:p w:rsidR="0009130E" w:rsidRPr="00F70A2A" w:rsidRDefault="0009130E" w:rsidP="0009130E">
      <w:pPr>
        <w:spacing w:after="0" w:line="240" w:lineRule="auto"/>
        <w:jc w:val="center"/>
        <w:rPr>
          <w:rFonts w:ascii="Times New Roman" w:hAnsi="Times New Roman" w:cs="Times New Roman"/>
          <w:sz w:val="28"/>
          <w:szCs w:val="28"/>
        </w:rPr>
      </w:pPr>
    </w:p>
    <w:p w:rsidR="00C55D5B" w:rsidRPr="00F70A2A" w:rsidRDefault="00C55D5B" w:rsidP="0009130E">
      <w:pPr>
        <w:spacing w:after="0" w:line="240" w:lineRule="auto"/>
        <w:jc w:val="center"/>
        <w:rPr>
          <w:rFonts w:ascii="Times New Roman" w:hAnsi="Times New Roman" w:cs="Times New Roman"/>
          <w:sz w:val="28"/>
          <w:szCs w:val="28"/>
        </w:rPr>
      </w:pPr>
    </w:p>
    <w:p w:rsidR="00C55D5B" w:rsidRPr="00F70A2A" w:rsidRDefault="00C55D5B" w:rsidP="00F70A2A">
      <w:pPr>
        <w:autoSpaceDE w:val="0"/>
        <w:autoSpaceDN w:val="0"/>
        <w:adjustRightInd w:val="0"/>
        <w:spacing w:after="0" w:line="240" w:lineRule="auto"/>
        <w:ind w:firstLine="567"/>
        <w:jc w:val="both"/>
        <w:rPr>
          <w:rFonts w:ascii="Times New Roman" w:hAnsi="Times New Roman" w:cs="Times New Roman"/>
          <w:sz w:val="28"/>
          <w:szCs w:val="28"/>
        </w:rPr>
      </w:pPr>
      <w:r w:rsidRPr="00F70A2A">
        <w:rPr>
          <w:rFonts w:ascii="Times New Roman" w:hAnsi="Times New Roman" w:cs="Times New Roman"/>
          <w:sz w:val="28"/>
          <w:szCs w:val="28"/>
        </w:rPr>
        <w:t>Научное обоснование выбора исходной воды в качестве основного компонента жидкой питательной среды</w:t>
      </w:r>
      <w:r w:rsidRPr="00F70A2A">
        <w:rPr>
          <w:rFonts w:ascii="Times New Roman" w:hAnsi="Times New Roman" w:cs="Times New Roman"/>
          <w:sz w:val="28"/>
          <w:szCs w:val="28"/>
          <w:highlight w:val="yellow"/>
        </w:rPr>
        <w:t xml:space="preserve"> </w:t>
      </w:r>
    </w:p>
    <w:p w:rsidR="002B101A" w:rsidRPr="00F70A2A" w:rsidRDefault="00C55D5B" w:rsidP="00F70A2A">
      <w:pPr>
        <w:spacing w:after="0" w:line="240" w:lineRule="auto"/>
        <w:ind w:firstLine="567"/>
        <w:jc w:val="both"/>
        <w:rPr>
          <w:rFonts w:ascii="Times New Roman" w:hAnsi="Times New Roman" w:cs="Times New Roman"/>
          <w:sz w:val="28"/>
          <w:szCs w:val="28"/>
        </w:rPr>
      </w:pPr>
      <w:r w:rsidRPr="00F70A2A">
        <w:rPr>
          <w:rFonts w:ascii="Times New Roman" w:hAnsi="Times New Roman" w:cs="Times New Roman"/>
          <w:sz w:val="28"/>
          <w:szCs w:val="28"/>
        </w:rPr>
        <w:t>Сравнительное экспериментальное и</w:t>
      </w:r>
      <w:r w:rsidRPr="00F70A2A">
        <w:rPr>
          <w:rFonts w:ascii="Times New Roman" w:hAnsi="Times New Roman" w:cs="Times New Roman"/>
          <w:sz w:val="28"/>
          <w:szCs w:val="28"/>
          <w:lang w:val="kk-KZ"/>
        </w:rPr>
        <w:t xml:space="preserve">сследование различных вод на их пригодность в качестве основы питательной среды </w:t>
      </w:r>
      <w:r w:rsidRPr="00F70A2A">
        <w:rPr>
          <w:rFonts w:ascii="Times New Roman" w:hAnsi="Times New Roman" w:cs="Times New Roman"/>
          <w:sz w:val="28"/>
          <w:szCs w:val="28"/>
        </w:rPr>
        <w:t>для</w:t>
      </w:r>
      <w:r w:rsidRPr="00F70A2A">
        <w:rPr>
          <w:rFonts w:ascii="Times New Roman" w:hAnsi="Times New Roman" w:cs="Times New Roman"/>
          <w:sz w:val="28"/>
          <w:szCs w:val="28"/>
          <w:lang w:val="kk-KZ"/>
        </w:rPr>
        <w:t xml:space="preserve"> выращивания </w:t>
      </w:r>
      <w:r w:rsidRPr="00F70A2A">
        <w:rPr>
          <w:rFonts w:ascii="Times New Roman" w:hAnsi="Times New Roman" w:cs="Times New Roman"/>
          <w:sz w:val="28"/>
          <w:szCs w:val="28"/>
        </w:rPr>
        <w:t>биомассы Спирулины проведены в двух питательных средах: стандартной среде Заррука на базе дистиллированной воды и в среде Заррука на базе гидрокарбонатной воды скважины № 20А, при неизменности других составляющих компонентов питательной среды. Ростовые характеристики биомассы культур оценивали с помощью измерение оптической плотности питательной среды, как указано выше. Полученные экспериментальные данные представлены на рисунке 8 и таблице 3.</w:t>
      </w:r>
    </w:p>
    <w:p w:rsidR="00C55D5B" w:rsidRPr="00C55D5B" w:rsidRDefault="00C55D5B" w:rsidP="00F70A2A">
      <w:pPr>
        <w:spacing w:after="0" w:line="240" w:lineRule="auto"/>
        <w:ind w:firstLine="567"/>
        <w:jc w:val="both"/>
        <w:rPr>
          <w:rFonts w:ascii="Times New Roman" w:hAnsi="Times New Roman" w:cs="Times New Roman"/>
          <w:sz w:val="24"/>
          <w:szCs w:val="24"/>
        </w:rPr>
      </w:pPr>
      <w:r w:rsidRPr="00F70A2A">
        <w:rPr>
          <w:rFonts w:ascii="Times New Roman" w:hAnsi="Times New Roman" w:cs="Times New Roman"/>
          <w:sz w:val="28"/>
          <w:szCs w:val="28"/>
        </w:rPr>
        <w:t>Как видно из рисунка 8 общей характерной закономерностью является S-образная форма кривой зависимости роста от времени. В целом процесс накопления биомассы Спирулины в исследованных питательных средах аналогичен кривым любых других микроводорослей [</w:t>
      </w:r>
      <w:r w:rsidR="00573588" w:rsidRPr="00F70A2A">
        <w:rPr>
          <w:rFonts w:ascii="Times New Roman" w:hAnsi="Times New Roman" w:cs="Times New Roman"/>
          <w:sz w:val="28"/>
          <w:szCs w:val="28"/>
        </w:rPr>
        <w:t>6</w:t>
      </w:r>
      <w:r w:rsidRPr="00F70A2A">
        <w:rPr>
          <w:rFonts w:ascii="Times New Roman" w:hAnsi="Times New Roman" w:cs="Times New Roman"/>
          <w:sz w:val="28"/>
          <w:szCs w:val="28"/>
        </w:rPr>
        <w:t>]. Сравнительный анализ кривых роста биомассы Спирулины (рисунок 8) показал, что в обеих питательных средах они практически не отличаются между собой. Разница в выходах биомассы (таблица 3), скорее всего</w:t>
      </w:r>
      <w:r w:rsidR="00F70A2A">
        <w:rPr>
          <w:rFonts w:ascii="Times New Roman" w:hAnsi="Times New Roman" w:cs="Times New Roman"/>
          <w:sz w:val="28"/>
          <w:szCs w:val="28"/>
        </w:rPr>
        <w:t>,</w:t>
      </w:r>
      <w:r w:rsidRPr="00F70A2A">
        <w:rPr>
          <w:rFonts w:ascii="Times New Roman" w:hAnsi="Times New Roman" w:cs="Times New Roman"/>
          <w:sz w:val="28"/>
          <w:szCs w:val="28"/>
        </w:rPr>
        <w:t xml:space="preserve"> связана с наличием дополнительных биогенных элементов</w:t>
      </w:r>
      <w:r w:rsidR="00E1515A" w:rsidRPr="00F70A2A">
        <w:rPr>
          <w:rFonts w:ascii="Times New Roman" w:hAnsi="Times New Roman" w:cs="Times New Roman"/>
          <w:sz w:val="28"/>
          <w:szCs w:val="28"/>
        </w:rPr>
        <w:t xml:space="preserve"> </w:t>
      </w:r>
      <w:r w:rsidRPr="00F70A2A">
        <w:rPr>
          <w:rFonts w:ascii="Times New Roman" w:hAnsi="Times New Roman" w:cs="Times New Roman"/>
          <w:sz w:val="28"/>
          <w:szCs w:val="28"/>
        </w:rPr>
        <w:t>(NaHCO</w:t>
      </w:r>
      <w:r w:rsidRPr="00F70A2A">
        <w:rPr>
          <w:rFonts w:ascii="Times New Roman" w:hAnsi="Times New Roman" w:cs="Times New Roman"/>
          <w:sz w:val="28"/>
          <w:szCs w:val="28"/>
          <w:vertAlign w:val="subscript"/>
        </w:rPr>
        <w:t>3</w:t>
      </w:r>
      <w:r w:rsidRPr="00F70A2A">
        <w:rPr>
          <w:rFonts w:ascii="Times New Roman" w:hAnsi="Times New Roman" w:cs="Times New Roman"/>
          <w:sz w:val="28"/>
          <w:szCs w:val="28"/>
        </w:rPr>
        <w:t xml:space="preserve">) в гидрокарбонатной воде, </w:t>
      </w:r>
      <w:r w:rsidR="00E1515A" w:rsidRPr="00F70A2A">
        <w:rPr>
          <w:rFonts w:ascii="Times New Roman" w:hAnsi="Times New Roman" w:cs="Times New Roman"/>
          <w:sz w:val="28"/>
          <w:szCs w:val="28"/>
        </w:rPr>
        <w:t xml:space="preserve"> </w:t>
      </w:r>
      <w:r w:rsidRPr="00F70A2A">
        <w:rPr>
          <w:rFonts w:ascii="Times New Roman" w:hAnsi="Times New Roman" w:cs="Times New Roman"/>
          <w:sz w:val="28"/>
          <w:szCs w:val="28"/>
        </w:rPr>
        <w:t>изначально</w:t>
      </w:r>
      <w:r w:rsidR="00B3786D">
        <w:rPr>
          <w:rFonts w:ascii="Times New Roman" w:hAnsi="Times New Roman" w:cs="Times New Roman"/>
          <w:sz w:val="28"/>
          <w:szCs w:val="28"/>
        </w:rPr>
        <w:t xml:space="preserve"> </w:t>
      </w:r>
      <w:r w:rsidR="00B3786D" w:rsidRPr="00B3786D">
        <w:rPr>
          <w:rFonts w:ascii="Times New Roman" w:hAnsi="Times New Roman" w:cs="Times New Roman"/>
          <w:sz w:val="28"/>
          <w:szCs w:val="28"/>
        </w:rPr>
        <w:t>имеющей растворенные формы СО</w:t>
      </w:r>
      <w:r w:rsidR="00B3786D" w:rsidRPr="00B3786D">
        <w:rPr>
          <w:rFonts w:ascii="Times New Roman" w:hAnsi="Times New Roman" w:cs="Times New Roman"/>
          <w:sz w:val="28"/>
          <w:szCs w:val="28"/>
          <w:vertAlign w:val="subscript"/>
        </w:rPr>
        <w:t>2</w:t>
      </w:r>
      <w:r w:rsidR="00B3786D" w:rsidRPr="00B3786D">
        <w:rPr>
          <w:rFonts w:ascii="Times New Roman" w:hAnsi="Times New Roman" w:cs="Times New Roman"/>
          <w:sz w:val="28"/>
          <w:szCs w:val="28"/>
        </w:rPr>
        <w:t>, тогда как в стандартной среде Заррука растворенная форма газа СО</w:t>
      </w:r>
      <w:r w:rsidR="00B3786D" w:rsidRPr="00B3786D">
        <w:rPr>
          <w:rFonts w:ascii="Times New Roman" w:hAnsi="Times New Roman" w:cs="Times New Roman"/>
          <w:sz w:val="28"/>
          <w:szCs w:val="28"/>
          <w:vertAlign w:val="subscript"/>
        </w:rPr>
        <w:t>2</w:t>
      </w:r>
      <w:r w:rsidR="00B3786D" w:rsidRPr="00B3786D">
        <w:rPr>
          <w:rFonts w:ascii="Times New Roman" w:hAnsi="Times New Roman" w:cs="Times New Roman"/>
          <w:sz w:val="28"/>
          <w:szCs w:val="28"/>
        </w:rPr>
        <w:t xml:space="preserve"> сперва должна трансформироваться из газообразной формы.</w:t>
      </w:r>
      <w:r w:rsidR="00B3786D" w:rsidRPr="00B3786D">
        <w:rPr>
          <w:rFonts w:ascii="Times New Roman" w:hAnsi="Times New Roman" w:cs="Times New Roman"/>
          <w:sz w:val="28"/>
          <w:szCs w:val="28"/>
          <w:vertAlign w:val="subscript"/>
        </w:rPr>
        <w:t xml:space="preserve">. </w:t>
      </w:r>
      <w:r w:rsidR="00B3786D" w:rsidRPr="00B3786D">
        <w:rPr>
          <w:rFonts w:ascii="Times New Roman" w:hAnsi="Times New Roman" w:cs="Times New Roman"/>
          <w:sz w:val="28"/>
          <w:szCs w:val="28"/>
        </w:rPr>
        <w:t>Кроме того, на количественный выход биомассы в среде Заррука возможно повлияла концентрация пищевой соды (NaHCO</w:t>
      </w:r>
      <w:r w:rsidR="00B3786D" w:rsidRPr="00B3786D">
        <w:rPr>
          <w:rFonts w:ascii="Times New Roman" w:hAnsi="Times New Roman" w:cs="Times New Roman"/>
          <w:sz w:val="28"/>
          <w:szCs w:val="28"/>
          <w:vertAlign w:val="subscript"/>
        </w:rPr>
        <w:t>3</w:t>
      </w:r>
      <w:r w:rsidR="00B3786D" w:rsidRPr="00B3786D">
        <w:rPr>
          <w:rFonts w:ascii="Times New Roman" w:hAnsi="Times New Roman" w:cs="Times New Roman"/>
          <w:sz w:val="28"/>
          <w:szCs w:val="28"/>
        </w:rPr>
        <w:t>).  В  настоящем эксперименте в питательной среде ее содержание значительно ниже (8 г/л), чем рекомендуемый уровень – (16,2 г/л) для стандартных растворов Заррука. Однако, разница  в выходах биомассы незначительна и ее можно отнести к погрешности измерений.</w:t>
      </w:r>
      <w:r w:rsidRPr="00B3786D">
        <w:rPr>
          <w:rFonts w:ascii="Times New Roman" w:hAnsi="Times New Roman" w:cs="Times New Roman"/>
          <w:sz w:val="24"/>
          <w:szCs w:val="24"/>
        </w:rPr>
        <w:t xml:space="preserve"> </w:t>
      </w:r>
    </w:p>
    <w:p w:rsidR="00897780" w:rsidRPr="005169AB" w:rsidRDefault="00897780" w:rsidP="009C0222">
      <w:pPr>
        <w:autoSpaceDE w:val="0"/>
        <w:autoSpaceDN w:val="0"/>
        <w:adjustRightInd w:val="0"/>
        <w:spacing w:after="0" w:line="240" w:lineRule="auto"/>
        <w:ind w:firstLine="567"/>
        <w:jc w:val="both"/>
        <w:rPr>
          <w:rFonts w:ascii="Times New Roman" w:hAnsi="Times New Roman" w:cs="Times New Roman"/>
          <w:sz w:val="24"/>
          <w:szCs w:val="24"/>
        </w:rPr>
      </w:pPr>
    </w:p>
    <w:p w:rsidR="00897780" w:rsidRPr="005169AB" w:rsidRDefault="00897780" w:rsidP="009C0222">
      <w:pPr>
        <w:autoSpaceDE w:val="0"/>
        <w:autoSpaceDN w:val="0"/>
        <w:adjustRightInd w:val="0"/>
        <w:spacing w:after="0" w:line="240" w:lineRule="auto"/>
        <w:jc w:val="both"/>
        <w:rPr>
          <w:rFonts w:ascii="Times New Roman" w:hAnsi="Times New Roman" w:cs="Times New Roman"/>
          <w:sz w:val="24"/>
          <w:szCs w:val="24"/>
        </w:rPr>
      </w:pPr>
      <w:r w:rsidRPr="005169AB">
        <w:rPr>
          <w:rFonts w:ascii="Times New Roman" w:hAnsi="Times New Roman" w:cs="Times New Roman"/>
          <w:noProof/>
          <w:sz w:val="24"/>
          <w:szCs w:val="24"/>
          <w:lang w:eastAsia="ru-RU"/>
        </w:rPr>
        <w:lastRenderedPageBreak/>
        <w:drawing>
          <wp:inline distT="0" distB="0" distL="0" distR="0">
            <wp:extent cx="2698750" cy="1769050"/>
            <wp:effectExtent l="19050" t="0" r="635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722104" cy="1784359"/>
                    </a:xfrm>
                    <a:prstGeom prst="rect">
                      <a:avLst/>
                    </a:prstGeom>
                    <a:noFill/>
                    <a:ln w="9525">
                      <a:noFill/>
                      <a:miter lim="800000"/>
                      <a:headEnd/>
                      <a:tailEnd/>
                    </a:ln>
                  </pic:spPr>
                </pic:pic>
              </a:graphicData>
            </a:graphic>
          </wp:inline>
        </w:drawing>
      </w:r>
      <w:r w:rsidRPr="005169AB">
        <w:rPr>
          <w:rFonts w:ascii="Times New Roman" w:hAnsi="Times New Roman" w:cs="Times New Roman"/>
          <w:noProof/>
          <w:sz w:val="24"/>
          <w:szCs w:val="24"/>
          <w:lang w:eastAsia="ru-RU"/>
        </w:rPr>
        <w:drawing>
          <wp:inline distT="0" distB="0" distL="0" distR="0">
            <wp:extent cx="2752462" cy="1771650"/>
            <wp:effectExtent l="19050" t="0" r="0" b="0"/>
            <wp:docPr id="22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2781454" cy="1790311"/>
                    </a:xfrm>
                    <a:prstGeom prst="rect">
                      <a:avLst/>
                    </a:prstGeom>
                    <a:noFill/>
                    <a:ln w="9525">
                      <a:noFill/>
                      <a:miter lim="800000"/>
                      <a:headEnd/>
                      <a:tailEnd/>
                    </a:ln>
                  </pic:spPr>
                </pic:pic>
              </a:graphicData>
            </a:graphic>
          </wp:inline>
        </w:drawing>
      </w:r>
    </w:p>
    <w:p w:rsidR="00897780" w:rsidRPr="00B3786D" w:rsidRDefault="00897780" w:rsidP="00B3786D">
      <w:pPr>
        <w:autoSpaceDE w:val="0"/>
        <w:autoSpaceDN w:val="0"/>
        <w:adjustRightInd w:val="0"/>
        <w:spacing w:after="0" w:line="240" w:lineRule="auto"/>
        <w:ind w:firstLine="567"/>
        <w:jc w:val="both"/>
        <w:rPr>
          <w:rFonts w:ascii="Times New Roman" w:hAnsi="Times New Roman" w:cs="Times New Roman"/>
          <w:sz w:val="28"/>
          <w:szCs w:val="28"/>
        </w:rPr>
      </w:pPr>
    </w:p>
    <w:p w:rsidR="0091633B" w:rsidRPr="00B3786D" w:rsidRDefault="00F6688A" w:rsidP="00B3786D">
      <w:pPr>
        <w:autoSpaceDE w:val="0"/>
        <w:autoSpaceDN w:val="0"/>
        <w:adjustRightInd w:val="0"/>
        <w:spacing w:after="0" w:line="240" w:lineRule="auto"/>
        <w:ind w:firstLine="567"/>
        <w:jc w:val="both"/>
        <w:rPr>
          <w:rFonts w:ascii="Times New Roman" w:hAnsi="Times New Roman" w:cs="Times New Roman"/>
          <w:sz w:val="28"/>
          <w:szCs w:val="28"/>
        </w:rPr>
      </w:pPr>
      <w:r w:rsidRPr="00B3786D">
        <w:rPr>
          <w:rFonts w:ascii="Times New Roman" w:hAnsi="Times New Roman" w:cs="Times New Roman"/>
          <w:sz w:val="28"/>
          <w:szCs w:val="28"/>
        </w:rPr>
        <w:t>а –</w:t>
      </w:r>
      <w:r w:rsidR="0091633B" w:rsidRPr="00B3786D">
        <w:rPr>
          <w:rFonts w:ascii="Times New Roman" w:hAnsi="Times New Roman" w:cs="Times New Roman"/>
          <w:sz w:val="28"/>
          <w:szCs w:val="28"/>
        </w:rPr>
        <w:t xml:space="preserve"> стандартная питательная среда Заррука, б</w:t>
      </w:r>
      <w:r w:rsidRPr="00B3786D">
        <w:rPr>
          <w:rFonts w:ascii="Times New Roman" w:hAnsi="Times New Roman" w:cs="Times New Roman"/>
          <w:sz w:val="28"/>
          <w:szCs w:val="28"/>
        </w:rPr>
        <w:t xml:space="preserve"> –</w:t>
      </w:r>
      <w:r w:rsidR="00FE1223" w:rsidRPr="00B3786D">
        <w:rPr>
          <w:rFonts w:ascii="Times New Roman" w:hAnsi="Times New Roman" w:cs="Times New Roman"/>
          <w:sz w:val="28"/>
          <w:szCs w:val="28"/>
        </w:rPr>
        <w:t xml:space="preserve"> </w:t>
      </w:r>
      <w:r w:rsidR="00914921" w:rsidRPr="00B3786D">
        <w:rPr>
          <w:rFonts w:ascii="Times New Roman" w:hAnsi="Times New Roman" w:cs="Times New Roman"/>
          <w:sz w:val="28"/>
          <w:szCs w:val="28"/>
        </w:rPr>
        <w:t>питательная</w:t>
      </w:r>
      <w:r w:rsidR="00FE1223" w:rsidRPr="00B3786D">
        <w:rPr>
          <w:rFonts w:ascii="Times New Roman" w:hAnsi="Times New Roman" w:cs="Times New Roman"/>
          <w:sz w:val="28"/>
          <w:szCs w:val="28"/>
        </w:rPr>
        <w:t xml:space="preserve"> </w:t>
      </w:r>
      <w:r w:rsidR="0091633B" w:rsidRPr="00B3786D">
        <w:rPr>
          <w:rFonts w:ascii="Times New Roman" w:hAnsi="Times New Roman" w:cs="Times New Roman"/>
          <w:sz w:val="28"/>
          <w:szCs w:val="28"/>
        </w:rPr>
        <w:t>среда на базе местной гидрокарбонатной минеральной воды</w:t>
      </w:r>
    </w:p>
    <w:p w:rsidR="002B101A" w:rsidRPr="00B3786D" w:rsidRDefault="002B101A" w:rsidP="00B3786D">
      <w:pPr>
        <w:autoSpaceDE w:val="0"/>
        <w:autoSpaceDN w:val="0"/>
        <w:adjustRightInd w:val="0"/>
        <w:spacing w:after="0" w:line="240" w:lineRule="auto"/>
        <w:ind w:firstLine="567"/>
        <w:jc w:val="center"/>
        <w:rPr>
          <w:rFonts w:ascii="Times New Roman" w:hAnsi="Times New Roman" w:cs="Times New Roman"/>
          <w:sz w:val="28"/>
          <w:szCs w:val="28"/>
        </w:rPr>
      </w:pPr>
    </w:p>
    <w:p w:rsidR="00897780" w:rsidRPr="00B3786D" w:rsidRDefault="00897780" w:rsidP="00B3786D">
      <w:pPr>
        <w:autoSpaceDE w:val="0"/>
        <w:autoSpaceDN w:val="0"/>
        <w:adjustRightInd w:val="0"/>
        <w:spacing w:after="0" w:line="240" w:lineRule="auto"/>
        <w:ind w:firstLine="567"/>
        <w:jc w:val="center"/>
        <w:rPr>
          <w:rFonts w:ascii="Times New Roman" w:hAnsi="Times New Roman" w:cs="Times New Roman"/>
          <w:sz w:val="28"/>
          <w:szCs w:val="28"/>
        </w:rPr>
      </w:pPr>
      <w:r w:rsidRPr="00B3786D">
        <w:rPr>
          <w:rFonts w:ascii="Times New Roman" w:hAnsi="Times New Roman" w:cs="Times New Roman"/>
          <w:sz w:val="28"/>
          <w:szCs w:val="28"/>
        </w:rPr>
        <w:t xml:space="preserve">Рисунок </w:t>
      </w:r>
      <w:r w:rsidR="00142003" w:rsidRPr="00B3786D">
        <w:rPr>
          <w:rFonts w:ascii="Times New Roman" w:hAnsi="Times New Roman" w:cs="Times New Roman"/>
          <w:sz w:val="28"/>
          <w:szCs w:val="28"/>
        </w:rPr>
        <w:t>8</w:t>
      </w:r>
      <w:r w:rsidRPr="00B3786D">
        <w:rPr>
          <w:rFonts w:ascii="Times New Roman" w:hAnsi="Times New Roman" w:cs="Times New Roman"/>
          <w:sz w:val="28"/>
          <w:szCs w:val="28"/>
        </w:rPr>
        <w:t xml:space="preserve"> – Ростовые характеристики биомассы Спирулины в различных питательных средах </w:t>
      </w:r>
    </w:p>
    <w:p w:rsidR="00F6688A" w:rsidRPr="00B3786D" w:rsidRDefault="00F6688A" w:rsidP="00B3786D">
      <w:pPr>
        <w:pStyle w:val="Default"/>
        <w:jc w:val="both"/>
        <w:rPr>
          <w:color w:val="auto"/>
          <w:sz w:val="28"/>
          <w:szCs w:val="28"/>
        </w:rPr>
      </w:pPr>
    </w:p>
    <w:p w:rsidR="00B3786D" w:rsidRDefault="00B3786D" w:rsidP="00B3786D">
      <w:pPr>
        <w:pStyle w:val="Default"/>
        <w:jc w:val="both"/>
        <w:rPr>
          <w:color w:val="auto"/>
          <w:sz w:val="28"/>
          <w:szCs w:val="28"/>
        </w:rPr>
      </w:pPr>
    </w:p>
    <w:p w:rsidR="00897780" w:rsidRPr="00B3786D" w:rsidRDefault="00A85065" w:rsidP="00B3786D">
      <w:pPr>
        <w:pStyle w:val="Default"/>
        <w:jc w:val="both"/>
        <w:rPr>
          <w:sz w:val="28"/>
          <w:szCs w:val="28"/>
        </w:rPr>
      </w:pPr>
      <w:r w:rsidRPr="00B3786D">
        <w:rPr>
          <w:color w:val="auto"/>
          <w:sz w:val="28"/>
          <w:szCs w:val="28"/>
        </w:rPr>
        <w:t xml:space="preserve">Таблица </w:t>
      </w:r>
      <w:r w:rsidR="002B101A" w:rsidRPr="00B3786D">
        <w:rPr>
          <w:color w:val="auto"/>
          <w:sz w:val="28"/>
          <w:szCs w:val="28"/>
        </w:rPr>
        <w:t>3</w:t>
      </w:r>
      <w:r w:rsidRPr="00B3786D">
        <w:rPr>
          <w:color w:val="auto"/>
          <w:sz w:val="28"/>
          <w:szCs w:val="28"/>
        </w:rPr>
        <w:t xml:space="preserve"> </w:t>
      </w:r>
      <w:r w:rsidR="00F6688A" w:rsidRPr="00B3786D">
        <w:rPr>
          <w:color w:val="auto"/>
          <w:sz w:val="28"/>
          <w:szCs w:val="28"/>
        </w:rPr>
        <w:t>–</w:t>
      </w:r>
      <w:r w:rsidRPr="00B3786D">
        <w:rPr>
          <w:color w:val="auto"/>
          <w:sz w:val="28"/>
          <w:szCs w:val="28"/>
        </w:rPr>
        <w:t xml:space="preserve"> </w:t>
      </w:r>
      <w:r w:rsidR="007C7806" w:rsidRPr="00B3786D">
        <w:rPr>
          <w:color w:val="auto"/>
          <w:sz w:val="28"/>
          <w:szCs w:val="28"/>
        </w:rPr>
        <w:t>Сравнительный анализ культивирование Спирулины</w:t>
      </w:r>
      <w:r w:rsidR="007C7806" w:rsidRPr="00B3786D">
        <w:rPr>
          <w:sz w:val="28"/>
          <w:szCs w:val="28"/>
        </w:rPr>
        <w:t xml:space="preserve"> в различных питательных средах</w:t>
      </w:r>
    </w:p>
    <w:p w:rsidR="0091633B" w:rsidRPr="00B3786D" w:rsidRDefault="0091633B" w:rsidP="00B3786D">
      <w:pPr>
        <w:pStyle w:val="Default"/>
        <w:jc w:val="both"/>
        <w:rPr>
          <w:color w:val="auto"/>
          <w:sz w:val="28"/>
          <w:szCs w:val="28"/>
        </w:rPr>
      </w:pPr>
    </w:p>
    <w:tbl>
      <w:tblPr>
        <w:tblStyle w:val="a5"/>
        <w:tblW w:w="0" w:type="auto"/>
        <w:tblInd w:w="108" w:type="dxa"/>
        <w:tblLayout w:type="fixed"/>
        <w:tblLook w:val="04A0"/>
      </w:tblPr>
      <w:tblGrid>
        <w:gridCol w:w="2410"/>
        <w:gridCol w:w="1985"/>
        <w:gridCol w:w="992"/>
        <w:gridCol w:w="850"/>
        <w:gridCol w:w="993"/>
        <w:gridCol w:w="1134"/>
        <w:gridCol w:w="992"/>
      </w:tblGrid>
      <w:tr w:rsidR="00897780" w:rsidRPr="005169AB" w:rsidTr="00D71AFD">
        <w:trPr>
          <w:trHeight w:val="493"/>
        </w:trPr>
        <w:tc>
          <w:tcPr>
            <w:tcW w:w="2410" w:type="dxa"/>
            <w:vMerge w:val="restart"/>
          </w:tcPr>
          <w:p w:rsidR="00897780" w:rsidRPr="005169AB" w:rsidRDefault="00897780" w:rsidP="00B3786D">
            <w:pPr>
              <w:pStyle w:val="Default"/>
              <w:jc w:val="center"/>
              <w:rPr>
                <w:color w:val="auto"/>
              </w:rPr>
            </w:pPr>
            <w:r w:rsidRPr="005169AB">
              <w:t>Питательная среда</w:t>
            </w:r>
            <w:r w:rsidR="00FE1223" w:rsidRPr="005169AB">
              <w:rPr>
                <w:color w:val="auto"/>
              </w:rPr>
              <w:t xml:space="preserve"> Заррука</w:t>
            </w:r>
          </w:p>
        </w:tc>
        <w:tc>
          <w:tcPr>
            <w:tcW w:w="1985" w:type="dxa"/>
            <w:vMerge w:val="restart"/>
          </w:tcPr>
          <w:p w:rsidR="00897780" w:rsidRPr="005169AB" w:rsidRDefault="00897780" w:rsidP="00B3786D">
            <w:pPr>
              <w:pStyle w:val="Default"/>
              <w:jc w:val="center"/>
              <w:rPr>
                <w:color w:val="auto"/>
              </w:rPr>
            </w:pPr>
            <w:r w:rsidRPr="005169AB">
              <w:t>Условия барботирования</w:t>
            </w:r>
          </w:p>
        </w:tc>
        <w:tc>
          <w:tcPr>
            <w:tcW w:w="992" w:type="dxa"/>
            <w:vMerge w:val="restart"/>
          </w:tcPr>
          <w:p w:rsidR="00897780" w:rsidRPr="005169AB" w:rsidRDefault="00F6688A" w:rsidP="00B3786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en-US"/>
              </w:rPr>
              <w:t xml:space="preserve">t </w:t>
            </w:r>
            <w:r>
              <w:rPr>
                <w:rFonts w:ascii="Times New Roman" w:hAnsi="Times New Roman" w:cs="Times New Roman"/>
                <w:sz w:val="24"/>
                <w:szCs w:val="24"/>
              </w:rPr>
              <w:t>среды</w:t>
            </w:r>
            <w:r w:rsidR="00897780" w:rsidRPr="005169AB">
              <w:rPr>
                <w:rFonts w:ascii="Times New Roman" w:hAnsi="Times New Roman" w:cs="Times New Roman"/>
                <w:sz w:val="24"/>
                <w:szCs w:val="24"/>
              </w:rPr>
              <w:t xml:space="preserve">, </w:t>
            </w:r>
            <w:r w:rsidRPr="005169AB">
              <w:rPr>
                <w:rFonts w:ascii="Times New Roman" w:hAnsi="Times New Roman" w:cs="Times New Roman"/>
                <w:sz w:val="24"/>
                <w:szCs w:val="24"/>
                <w:vertAlign w:val="superscript"/>
              </w:rPr>
              <w:t>о</w:t>
            </w:r>
            <w:r w:rsidR="00897780" w:rsidRPr="005169AB">
              <w:rPr>
                <w:rFonts w:ascii="Times New Roman" w:hAnsi="Times New Roman" w:cs="Times New Roman"/>
                <w:sz w:val="24"/>
                <w:szCs w:val="24"/>
              </w:rPr>
              <w:t>С</w:t>
            </w:r>
          </w:p>
        </w:tc>
        <w:tc>
          <w:tcPr>
            <w:tcW w:w="1843" w:type="dxa"/>
            <w:gridSpan w:val="2"/>
          </w:tcPr>
          <w:p w:rsidR="00897780" w:rsidRPr="005169AB" w:rsidRDefault="00897780" w:rsidP="00B3786D">
            <w:pPr>
              <w:autoSpaceDE w:val="0"/>
              <w:autoSpaceDN w:val="0"/>
              <w:adjustRightInd w:val="0"/>
              <w:jc w:val="center"/>
              <w:rPr>
                <w:rFonts w:ascii="Times New Roman" w:hAnsi="Times New Roman" w:cs="Times New Roman"/>
                <w:sz w:val="24"/>
                <w:szCs w:val="24"/>
              </w:rPr>
            </w:pPr>
            <w:r w:rsidRPr="005169AB">
              <w:rPr>
                <w:rFonts w:ascii="Times New Roman" w:hAnsi="Times New Roman" w:cs="Times New Roman"/>
                <w:sz w:val="24"/>
                <w:szCs w:val="24"/>
              </w:rPr>
              <w:t>Содержание биомассы г/л</w:t>
            </w:r>
          </w:p>
        </w:tc>
        <w:tc>
          <w:tcPr>
            <w:tcW w:w="2126" w:type="dxa"/>
            <w:gridSpan w:val="2"/>
          </w:tcPr>
          <w:p w:rsidR="00897780" w:rsidRPr="005169AB" w:rsidRDefault="00897780" w:rsidP="00B3786D">
            <w:pPr>
              <w:autoSpaceDE w:val="0"/>
              <w:autoSpaceDN w:val="0"/>
              <w:adjustRightInd w:val="0"/>
              <w:jc w:val="center"/>
              <w:rPr>
                <w:rFonts w:ascii="Times New Roman" w:hAnsi="Times New Roman" w:cs="Times New Roman"/>
                <w:sz w:val="24"/>
                <w:szCs w:val="24"/>
              </w:rPr>
            </w:pPr>
            <w:r w:rsidRPr="005169AB">
              <w:rPr>
                <w:rFonts w:ascii="Times New Roman" w:hAnsi="Times New Roman" w:cs="Times New Roman"/>
                <w:sz w:val="24"/>
                <w:szCs w:val="24"/>
              </w:rPr>
              <w:t>рН пита</w:t>
            </w:r>
            <w:r w:rsidR="00D71AFD">
              <w:rPr>
                <w:rFonts w:ascii="Times New Roman" w:hAnsi="Times New Roman" w:cs="Times New Roman"/>
                <w:sz w:val="24"/>
                <w:szCs w:val="24"/>
              </w:rPr>
              <w:t>т</w:t>
            </w:r>
            <w:r w:rsidRPr="005169AB">
              <w:rPr>
                <w:rFonts w:ascii="Times New Roman" w:hAnsi="Times New Roman" w:cs="Times New Roman"/>
                <w:sz w:val="24"/>
                <w:szCs w:val="24"/>
              </w:rPr>
              <w:t>ельной среды</w:t>
            </w:r>
          </w:p>
        </w:tc>
      </w:tr>
      <w:tr w:rsidR="00386D02" w:rsidRPr="005169AB" w:rsidTr="00D71AFD">
        <w:trPr>
          <w:trHeight w:val="337"/>
        </w:trPr>
        <w:tc>
          <w:tcPr>
            <w:tcW w:w="2410" w:type="dxa"/>
            <w:vMerge/>
          </w:tcPr>
          <w:p w:rsidR="00897780" w:rsidRPr="005169AB" w:rsidRDefault="00897780" w:rsidP="00B3786D">
            <w:pPr>
              <w:pStyle w:val="Default"/>
              <w:jc w:val="center"/>
            </w:pPr>
          </w:p>
        </w:tc>
        <w:tc>
          <w:tcPr>
            <w:tcW w:w="1985" w:type="dxa"/>
            <w:vMerge/>
          </w:tcPr>
          <w:p w:rsidR="00897780" w:rsidRPr="005169AB" w:rsidRDefault="00897780" w:rsidP="00B3786D">
            <w:pPr>
              <w:pStyle w:val="Default"/>
              <w:jc w:val="center"/>
            </w:pPr>
          </w:p>
        </w:tc>
        <w:tc>
          <w:tcPr>
            <w:tcW w:w="992" w:type="dxa"/>
            <w:vMerge/>
          </w:tcPr>
          <w:p w:rsidR="00897780" w:rsidRPr="005169AB" w:rsidRDefault="00897780" w:rsidP="00B3786D">
            <w:pPr>
              <w:autoSpaceDE w:val="0"/>
              <w:autoSpaceDN w:val="0"/>
              <w:adjustRightInd w:val="0"/>
              <w:jc w:val="center"/>
              <w:rPr>
                <w:rFonts w:ascii="Times New Roman" w:hAnsi="Times New Roman" w:cs="Times New Roman"/>
                <w:sz w:val="24"/>
                <w:szCs w:val="24"/>
              </w:rPr>
            </w:pPr>
          </w:p>
        </w:tc>
        <w:tc>
          <w:tcPr>
            <w:tcW w:w="850" w:type="dxa"/>
          </w:tcPr>
          <w:p w:rsidR="00897780" w:rsidRPr="005169AB" w:rsidRDefault="00F6688A" w:rsidP="00B3786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w:t>
            </w:r>
            <w:r w:rsidR="00385B0C" w:rsidRPr="005169AB">
              <w:rPr>
                <w:rFonts w:ascii="Times New Roman" w:hAnsi="Times New Roman" w:cs="Times New Roman"/>
                <w:sz w:val="24"/>
                <w:szCs w:val="24"/>
              </w:rPr>
              <w:t>ач</w:t>
            </w:r>
            <w:r>
              <w:rPr>
                <w:rFonts w:ascii="Times New Roman" w:hAnsi="Times New Roman" w:cs="Times New Roman"/>
                <w:sz w:val="24"/>
                <w:szCs w:val="24"/>
              </w:rPr>
              <w:t>.</w:t>
            </w:r>
          </w:p>
        </w:tc>
        <w:tc>
          <w:tcPr>
            <w:tcW w:w="993" w:type="dxa"/>
          </w:tcPr>
          <w:p w:rsidR="00897780" w:rsidRPr="005169AB" w:rsidRDefault="00F6688A" w:rsidP="00B3786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к</w:t>
            </w:r>
            <w:r w:rsidR="00897780" w:rsidRPr="005169AB">
              <w:rPr>
                <w:rFonts w:ascii="Times New Roman" w:hAnsi="Times New Roman" w:cs="Times New Roman"/>
                <w:sz w:val="24"/>
                <w:szCs w:val="24"/>
              </w:rPr>
              <w:t>онеч</w:t>
            </w:r>
            <w:r>
              <w:rPr>
                <w:rFonts w:ascii="Times New Roman" w:hAnsi="Times New Roman" w:cs="Times New Roman"/>
                <w:sz w:val="24"/>
                <w:szCs w:val="24"/>
              </w:rPr>
              <w:t>.</w:t>
            </w:r>
          </w:p>
        </w:tc>
        <w:tc>
          <w:tcPr>
            <w:tcW w:w="1134" w:type="dxa"/>
          </w:tcPr>
          <w:p w:rsidR="00897780" w:rsidRPr="005169AB" w:rsidRDefault="00F6688A" w:rsidP="00B3786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н</w:t>
            </w:r>
            <w:r w:rsidR="00897780" w:rsidRPr="005169AB">
              <w:rPr>
                <w:rFonts w:ascii="Times New Roman" w:hAnsi="Times New Roman" w:cs="Times New Roman"/>
                <w:sz w:val="24"/>
                <w:szCs w:val="24"/>
              </w:rPr>
              <w:t>ач</w:t>
            </w:r>
            <w:r>
              <w:rPr>
                <w:rFonts w:ascii="Times New Roman" w:hAnsi="Times New Roman" w:cs="Times New Roman"/>
                <w:sz w:val="24"/>
                <w:szCs w:val="24"/>
              </w:rPr>
              <w:t>.</w:t>
            </w:r>
          </w:p>
        </w:tc>
        <w:tc>
          <w:tcPr>
            <w:tcW w:w="992" w:type="dxa"/>
          </w:tcPr>
          <w:p w:rsidR="00897780" w:rsidRPr="005169AB" w:rsidRDefault="00213E29" w:rsidP="00B3786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к</w:t>
            </w:r>
            <w:r w:rsidR="00897780" w:rsidRPr="005169AB">
              <w:rPr>
                <w:rFonts w:ascii="Times New Roman" w:hAnsi="Times New Roman" w:cs="Times New Roman"/>
                <w:sz w:val="24"/>
                <w:szCs w:val="24"/>
              </w:rPr>
              <w:t>онеч</w:t>
            </w:r>
            <w:r>
              <w:rPr>
                <w:rFonts w:ascii="Times New Roman" w:hAnsi="Times New Roman" w:cs="Times New Roman"/>
                <w:sz w:val="24"/>
                <w:szCs w:val="24"/>
              </w:rPr>
              <w:t>.</w:t>
            </w:r>
          </w:p>
        </w:tc>
      </w:tr>
      <w:tr w:rsidR="00386D02" w:rsidRPr="005169AB" w:rsidTr="00A75269">
        <w:tc>
          <w:tcPr>
            <w:tcW w:w="2410" w:type="dxa"/>
          </w:tcPr>
          <w:p w:rsidR="00897780" w:rsidRPr="005169AB" w:rsidRDefault="007F2EFE" w:rsidP="00B3786D">
            <w:pPr>
              <w:pStyle w:val="Default"/>
              <w:jc w:val="center"/>
              <w:rPr>
                <w:color w:val="auto"/>
              </w:rPr>
            </w:pPr>
            <w:r w:rsidRPr="005169AB">
              <w:rPr>
                <w:color w:val="auto"/>
              </w:rPr>
              <w:t xml:space="preserve">Стандартная </w:t>
            </w:r>
            <w:r w:rsidR="00897780" w:rsidRPr="005169AB">
              <w:rPr>
                <w:color w:val="auto"/>
              </w:rPr>
              <w:t xml:space="preserve">среда </w:t>
            </w:r>
            <w:r w:rsidR="00386D02" w:rsidRPr="005169AB">
              <w:rPr>
                <w:color w:val="auto"/>
              </w:rPr>
              <w:t>на базе дистиллированной воды</w:t>
            </w:r>
          </w:p>
        </w:tc>
        <w:tc>
          <w:tcPr>
            <w:tcW w:w="1985" w:type="dxa"/>
          </w:tcPr>
          <w:p w:rsidR="00897780" w:rsidRPr="005169AB" w:rsidRDefault="00897780" w:rsidP="00B3786D">
            <w:pPr>
              <w:pStyle w:val="Default"/>
              <w:jc w:val="center"/>
              <w:rPr>
                <w:color w:val="auto"/>
              </w:rPr>
            </w:pPr>
            <w:r w:rsidRPr="005169AB">
              <w:t>Воздух + углекислый газ</w:t>
            </w:r>
          </w:p>
        </w:tc>
        <w:tc>
          <w:tcPr>
            <w:tcW w:w="992" w:type="dxa"/>
            <w:vAlign w:val="center"/>
          </w:tcPr>
          <w:p w:rsidR="00897780" w:rsidRPr="005169AB" w:rsidRDefault="00897780" w:rsidP="00B3786D">
            <w:pPr>
              <w:pStyle w:val="Default"/>
              <w:jc w:val="center"/>
              <w:rPr>
                <w:color w:val="auto"/>
              </w:rPr>
            </w:pPr>
            <w:r w:rsidRPr="005169AB">
              <w:rPr>
                <w:color w:val="auto"/>
              </w:rPr>
              <w:t>21,5</w:t>
            </w:r>
          </w:p>
        </w:tc>
        <w:tc>
          <w:tcPr>
            <w:tcW w:w="850" w:type="dxa"/>
            <w:vAlign w:val="center"/>
          </w:tcPr>
          <w:p w:rsidR="00897780" w:rsidRPr="005169AB" w:rsidRDefault="00A33A30" w:rsidP="00B3786D">
            <w:pPr>
              <w:pStyle w:val="Default"/>
              <w:jc w:val="center"/>
              <w:rPr>
                <w:color w:val="auto"/>
              </w:rPr>
            </w:pPr>
            <w:r w:rsidRPr="005169AB">
              <w:rPr>
                <w:color w:val="auto"/>
              </w:rPr>
              <w:t>0,208</w:t>
            </w:r>
          </w:p>
        </w:tc>
        <w:tc>
          <w:tcPr>
            <w:tcW w:w="993" w:type="dxa"/>
            <w:vAlign w:val="center"/>
          </w:tcPr>
          <w:p w:rsidR="00897780" w:rsidRPr="00A75269" w:rsidRDefault="00897780" w:rsidP="00B3786D">
            <w:pPr>
              <w:pStyle w:val="Default"/>
              <w:jc w:val="center"/>
              <w:rPr>
                <w:color w:val="auto"/>
                <w:highlight w:val="magenta"/>
              </w:rPr>
            </w:pPr>
            <w:r w:rsidRPr="00573588">
              <w:rPr>
                <w:color w:val="auto"/>
              </w:rPr>
              <w:t>1,62</w:t>
            </w:r>
          </w:p>
        </w:tc>
        <w:tc>
          <w:tcPr>
            <w:tcW w:w="1134" w:type="dxa"/>
            <w:vAlign w:val="center"/>
          </w:tcPr>
          <w:p w:rsidR="00897780" w:rsidRPr="005169AB" w:rsidRDefault="00897780" w:rsidP="00B3786D">
            <w:pPr>
              <w:pStyle w:val="Default"/>
              <w:jc w:val="center"/>
              <w:rPr>
                <w:color w:val="auto"/>
              </w:rPr>
            </w:pPr>
            <w:r w:rsidRPr="005169AB">
              <w:rPr>
                <w:color w:val="auto"/>
              </w:rPr>
              <w:t>8,6</w:t>
            </w:r>
          </w:p>
        </w:tc>
        <w:tc>
          <w:tcPr>
            <w:tcW w:w="992" w:type="dxa"/>
            <w:vAlign w:val="center"/>
          </w:tcPr>
          <w:p w:rsidR="00897780" w:rsidRPr="005169AB" w:rsidRDefault="00897780" w:rsidP="00B3786D">
            <w:pPr>
              <w:pStyle w:val="Default"/>
              <w:jc w:val="center"/>
              <w:rPr>
                <w:color w:val="auto"/>
              </w:rPr>
            </w:pPr>
            <w:r w:rsidRPr="005169AB">
              <w:rPr>
                <w:color w:val="auto"/>
              </w:rPr>
              <w:t>9,1</w:t>
            </w:r>
          </w:p>
        </w:tc>
      </w:tr>
      <w:tr w:rsidR="00386D02" w:rsidRPr="005169AB" w:rsidTr="00A75269">
        <w:tc>
          <w:tcPr>
            <w:tcW w:w="2410" w:type="dxa"/>
          </w:tcPr>
          <w:p w:rsidR="00897780" w:rsidRPr="005169AB" w:rsidRDefault="00FE1223" w:rsidP="00B3786D">
            <w:pPr>
              <w:pStyle w:val="Default"/>
              <w:jc w:val="center"/>
              <w:rPr>
                <w:color w:val="auto"/>
              </w:rPr>
            </w:pPr>
            <w:r w:rsidRPr="008E72E0">
              <w:rPr>
                <w:color w:val="auto"/>
              </w:rPr>
              <w:t>С</w:t>
            </w:r>
            <w:r w:rsidR="00897780" w:rsidRPr="008E72E0">
              <w:rPr>
                <w:color w:val="auto"/>
              </w:rPr>
              <w:t>реда</w:t>
            </w:r>
            <w:r w:rsidR="007F2EFE" w:rsidRPr="008E72E0">
              <w:rPr>
                <w:color w:val="auto"/>
              </w:rPr>
              <w:t xml:space="preserve"> на базе </w:t>
            </w:r>
            <w:r w:rsidR="00897780" w:rsidRPr="008E72E0">
              <w:rPr>
                <w:color w:val="auto"/>
              </w:rPr>
              <w:t>местной гидрокарбонатной минеральной воды</w:t>
            </w:r>
          </w:p>
        </w:tc>
        <w:tc>
          <w:tcPr>
            <w:tcW w:w="1985" w:type="dxa"/>
          </w:tcPr>
          <w:p w:rsidR="00897780" w:rsidRPr="005169AB" w:rsidRDefault="00897780" w:rsidP="00B3786D">
            <w:pPr>
              <w:pStyle w:val="Default"/>
              <w:jc w:val="center"/>
              <w:rPr>
                <w:color w:val="auto"/>
              </w:rPr>
            </w:pPr>
            <w:r w:rsidRPr="005169AB">
              <w:t>Воздух + углекислый газ</w:t>
            </w:r>
          </w:p>
        </w:tc>
        <w:tc>
          <w:tcPr>
            <w:tcW w:w="992" w:type="dxa"/>
            <w:vAlign w:val="center"/>
          </w:tcPr>
          <w:p w:rsidR="00897780" w:rsidRPr="005169AB" w:rsidRDefault="00897780" w:rsidP="00B3786D">
            <w:pPr>
              <w:pStyle w:val="Default"/>
              <w:jc w:val="center"/>
              <w:rPr>
                <w:color w:val="auto"/>
              </w:rPr>
            </w:pPr>
            <w:r w:rsidRPr="005169AB">
              <w:rPr>
                <w:color w:val="auto"/>
              </w:rPr>
              <w:t>21,5</w:t>
            </w:r>
          </w:p>
        </w:tc>
        <w:tc>
          <w:tcPr>
            <w:tcW w:w="850" w:type="dxa"/>
            <w:vAlign w:val="center"/>
          </w:tcPr>
          <w:p w:rsidR="00897780" w:rsidRPr="005169AB" w:rsidRDefault="00A33A30" w:rsidP="00B3786D">
            <w:pPr>
              <w:pStyle w:val="Default"/>
              <w:jc w:val="center"/>
              <w:rPr>
                <w:color w:val="auto"/>
              </w:rPr>
            </w:pPr>
            <w:r w:rsidRPr="005169AB">
              <w:rPr>
                <w:color w:val="auto"/>
              </w:rPr>
              <w:t>0,208</w:t>
            </w:r>
          </w:p>
        </w:tc>
        <w:tc>
          <w:tcPr>
            <w:tcW w:w="993" w:type="dxa"/>
            <w:vAlign w:val="center"/>
          </w:tcPr>
          <w:p w:rsidR="00897780" w:rsidRPr="00A75269" w:rsidRDefault="00897780" w:rsidP="00B3786D">
            <w:pPr>
              <w:pStyle w:val="Default"/>
              <w:jc w:val="center"/>
              <w:rPr>
                <w:color w:val="auto"/>
                <w:highlight w:val="magenta"/>
              </w:rPr>
            </w:pPr>
            <w:r w:rsidRPr="00573588">
              <w:rPr>
                <w:color w:val="auto"/>
              </w:rPr>
              <w:t>1,96</w:t>
            </w:r>
          </w:p>
        </w:tc>
        <w:tc>
          <w:tcPr>
            <w:tcW w:w="1134" w:type="dxa"/>
            <w:vAlign w:val="center"/>
          </w:tcPr>
          <w:p w:rsidR="00897780" w:rsidRPr="005169AB" w:rsidRDefault="00897780" w:rsidP="00B3786D">
            <w:pPr>
              <w:pStyle w:val="Default"/>
              <w:jc w:val="center"/>
              <w:rPr>
                <w:color w:val="auto"/>
              </w:rPr>
            </w:pPr>
            <w:r w:rsidRPr="005169AB">
              <w:rPr>
                <w:color w:val="auto"/>
              </w:rPr>
              <w:t>8,6</w:t>
            </w:r>
          </w:p>
        </w:tc>
        <w:tc>
          <w:tcPr>
            <w:tcW w:w="992" w:type="dxa"/>
            <w:vAlign w:val="center"/>
          </w:tcPr>
          <w:p w:rsidR="00897780" w:rsidRPr="005169AB" w:rsidRDefault="00897780" w:rsidP="00B3786D">
            <w:pPr>
              <w:pStyle w:val="Default"/>
              <w:jc w:val="center"/>
              <w:rPr>
                <w:color w:val="auto"/>
              </w:rPr>
            </w:pPr>
            <w:r w:rsidRPr="005169AB">
              <w:rPr>
                <w:color w:val="auto"/>
              </w:rPr>
              <w:t>8,8</w:t>
            </w:r>
          </w:p>
        </w:tc>
      </w:tr>
    </w:tbl>
    <w:p w:rsidR="00C13734" w:rsidRPr="00B3786D" w:rsidRDefault="00C13734" w:rsidP="00B3786D">
      <w:pPr>
        <w:pStyle w:val="ad"/>
        <w:tabs>
          <w:tab w:val="left" w:pos="567"/>
        </w:tabs>
        <w:ind w:firstLine="454"/>
        <w:jc w:val="both"/>
        <w:rPr>
          <w:rFonts w:cs="Times New Roman"/>
          <w:color w:val="auto"/>
          <w:sz w:val="28"/>
          <w:szCs w:val="28"/>
          <w:lang w:val="ru-RU"/>
        </w:rPr>
      </w:pPr>
    </w:p>
    <w:p w:rsidR="00E1515A" w:rsidRPr="00B3786D" w:rsidRDefault="00E1515A" w:rsidP="00B3786D">
      <w:pPr>
        <w:pStyle w:val="ad"/>
        <w:tabs>
          <w:tab w:val="left" w:pos="567"/>
        </w:tabs>
        <w:ind w:firstLine="454"/>
        <w:jc w:val="both"/>
        <w:rPr>
          <w:rFonts w:cs="Times New Roman"/>
          <w:color w:val="auto"/>
          <w:sz w:val="28"/>
          <w:szCs w:val="28"/>
          <w:lang w:val="ru-RU"/>
        </w:rPr>
      </w:pPr>
    </w:p>
    <w:p w:rsidR="0021083A" w:rsidRPr="00B3786D" w:rsidRDefault="00CC62D5" w:rsidP="00B3786D">
      <w:pPr>
        <w:pStyle w:val="ad"/>
        <w:tabs>
          <w:tab w:val="left" w:pos="567"/>
        </w:tabs>
        <w:ind w:firstLine="567"/>
        <w:jc w:val="both"/>
        <w:rPr>
          <w:rFonts w:cs="Times New Roman"/>
          <w:color w:val="auto"/>
          <w:sz w:val="28"/>
          <w:szCs w:val="28"/>
          <w:lang w:val="ru-RU"/>
        </w:rPr>
      </w:pPr>
      <w:r w:rsidRPr="00B3786D">
        <w:rPr>
          <w:rFonts w:cs="Times New Roman"/>
          <w:sz w:val="28"/>
          <w:szCs w:val="28"/>
          <w:lang w:val="ru-RU"/>
        </w:rPr>
        <w:t>Здесь также с</w:t>
      </w:r>
      <w:r w:rsidR="0021083A" w:rsidRPr="00B3786D">
        <w:rPr>
          <w:rFonts w:cs="Times New Roman"/>
          <w:sz w:val="28"/>
          <w:szCs w:val="28"/>
          <w:lang w:val="ru-RU"/>
        </w:rPr>
        <w:t>ледует отметить</w:t>
      </w:r>
      <w:r w:rsidRPr="00B3786D">
        <w:rPr>
          <w:rFonts w:cs="Times New Roman"/>
          <w:sz w:val="28"/>
          <w:szCs w:val="28"/>
          <w:lang w:val="ru-RU"/>
        </w:rPr>
        <w:t>, что п</w:t>
      </w:r>
      <w:r w:rsidR="0021083A" w:rsidRPr="00B3786D">
        <w:rPr>
          <w:rFonts w:cs="Times New Roman"/>
          <w:sz w:val="28"/>
          <w:szCs w:val="28"/>
          <w:lang w:val="ru-RU"/>
        </w:rPr>
        <w:t>лотность биомассы культуры Спирулины в исследованных условиях увеличивалась в течение  17 суток с последующим выходом в стационарную фазу. Параллельно с ростом культуры происходит увеличение рН среды. Рост культуры сложный процесс, в ходе  которой происходят постоянные  биохимические изменения</w:t>
      </w:r>
      <w:r w:rsidR="000B73E7">
        <w:rPr>
          <w:rFonts w:cs="Times New Roman"/>
          <w:sz w:val="28"/>
          <w:szCs w:val="28"/>
          <w:lang w:val="ru-RU"/>
        </w:rPr>
        <w:t>,</w:t>
      </w:r>
      <w:r w:rsidR="0021083A" w:rsidRPr="00B3786D">
        <w:rPr>
          <w:rFonts w:cs="Times New Roman"/>
          <w:sz w:val="28"/>
          <w:szCs w:val="28"/>
          <w:lang w:val="ru-RU"/>
        </w:rPr>
        <w:t xml:space="preserve"> как состав</w:t>
      </w:r>
      <w:r w:rsidRPr="00B3786D">
        <w:rPr>
          <w:rFonts w:cs="Times New Roman"/>
          <w:sz w:val="28"/>
          <w:szCs w:val="28"/>
          <w:lang w:val="ru-RU"/>
        </w:rPr>
        <w:t>а</w:t>
      </w:r>
      <w:r w:rsidR="0021083A" w:rsidRPr="00B3786D">
        <w:rPr>
          <w:rFonts w:cs="Times New Roman"/>
          <w:sz w:val="28"/>
          <w:szCs w:val="28"/>
          <w:lang w:val="ru-RU"/>
        </w:rPr>
        <w:t xml:space="preserve"> клеток, так и состава среды. Очевидно, что при оптимальных условиях скорость роста будет определяться концентрацией основных биогенных элементов в питательной среде. Ключевым фактором, определяющи</w:t>
      </w:r>
      <w:r w:rsidRPr="00B3786D">
        <w:rPr>
          <w:rFonts w:cs="Times New Roman"/>
          <w:sz w:val="28"/>
          <w:szCs w:val="28"/>
          <w:lang w:val="ru-RU"/>
        </w:rPr>
        <w:t>м</w:t>
      </w:r>
      <w:r w:rsidR="0021083A" w:rsidRPr="00B3786D">
        <w:rPr>
          <w:rFonts w:cs="Times New Roman"/>
          <w:sz w:val="28"/>
          <w:szCs w:val="28"/>
          <w:lang w:val="ru-RU"/>
        </w:rPr>
        <w:t xml:space="preserve"> форму кривой роста, является углеродное обеспечение, поскольку </w:t>
      </w:r>
      <w:r w:rsidR="008F13F1" w:rsidRPr="00B3786D">
        <w:rPr>
          <w:rFonts w:cs="Times New Roman"/>
          <w:sz w:val="28"/>
          <w:szCs w:val="28"/>
          <w:lang w:val="ru-RU"/>
        </w:rPr>
        <w:t>содержание у</w:t>
      </w:r>
      <w:r w:rsidR="0021083A" w:rsidRPr="00B3786D">
        <w:rPr>
          <w:rFonts w:cs="Times New Roman"/>
          <w:sz w:val="28"/>
          <w:szCs w:val="28"/>
          <w:lang w:val="ru-RU"/>
        </w:rPr>
        <w:t>глерод</w:t>
      </w:r>
      <w:r w:rsidR="008F13F1" w:rsidRPr="00B3786D">
        <w:rPr>
          <w:rFonts w:cs="Times New Roman"/>
          <w:sz w:val="28"/>
          <w:szCs w:val="28"/>
          <w:lang w:val="ru-RU"/>
        </w:rPr>
        <w:t>а</w:t>
      </w:r>
      <w:r w:rsidR="0021083A" w:rsidRPr="00B3786D">
        <w:rPr>
          <w:rFonts w:cs="Times New Roman"/>
          <w:sz w:val="28"/>
          <w:szCs w:val="28"/>
          <w:lang w:val="ru-RU"/>
        </w:rPr>
        <w:t xml:space="preserve"> </w:t>
      </w:r>
      <w:r w:rsidR="008F13F1" w:rsidRPr="00B3786D">
        <w:rPr>
          <w:rFonts w:cs="Times New Roman"/>
          <w:sz w:val="28"/>
          <w:szCs w:val="28"/>
          <w:lang w:val="ru-RU"/>
        </w:rPr>
        <w:t>в образующейся биомассе культуры доходит</w:t>
      </w:r>
      <w:r w:rsidR="0021083A" w:rsidRPr="00B3786D">
        <w:rPr>
          <w:rFonts w:cs="Times New Roman"/>
          <w:sz w:val="28"/>
          <w:szCs w:val="28"/>
          <w:lang w:val="ru-RU"/>
        </w:rPr>
        <w:t xml:space="preserve"> до 50</w:t>
      </w:r>
      <w:r w:rsidR="008F13F1" w:rsidRPr="00B3786D">
        <w:rPr>
          <w:rFonts w:cs="Times New Roman"/>
          <w:sz w:val="28"/>
          <w:szCs w:val="28"/>
          <w:lang w:val="ru-RU"/>
        </w:rPr>
        <w:t xml:space="preserve"> </w:t>
      </w:r>
      <w:r w:rsidR="0021083A" w:rsidRPr="00B3786D">
        <w:rPr>
          <w:rFonts w:cs="Times New Roman"/>
          <w:sz w:val="28"/>
          <w:szCs w:val="28"/>
          <w:lang w:val="ru-RU"/>
        </w:rPr>
        <w:t xml:space="preserve">% . </w:t>
      </w:r>
      <w:r w:rsidR="0021083A" w:rsidRPr="00B3786D">
        <w:rPr>
          <w:rFonts w:eastAsia="Times New Roman" w:cs="Times New Roman"/>
          <w:sz w:val="28"/>
          <w:szCs w:val="28"/>
          <w:lang w:val="ru-RU" w:eastAsia="ru-RU"/>
        </w:rPr>
        <w:t>Форму  кривых можно разделить на две фазы роста</w:t>
      </w:r>
      <w:r w:rsidR="0021083A" w:rsidRPr="00B3786D">
        <w:rPr>
          <w:rFonts w:eastAsia="Times New Roman" w:cs="Times New Roman"/>
          <w:b/>
          <w:bCs/>
          <w:sz w:val="28"/>
          <w:szCs w:val="28"/>
          <w:lang w:val="ru-RU" w:eastAsia="ru-RU"/>
        </w:rPr>
        <w:t>:</w:t>
      </w:r>
      <w:r w:rsidR="0021083A" w:rsidRPr="00B3786D">
        <w:rPr>
          <w:rFonts w:eastAsia="Times New Roman" w:cs="Times New Roman"/>
          <w:sz w:val="28"/>
          <w:szCs w:val="28"/>
          <w:lang w:val="ru-RU" w:eastAsia="ru-RU"/>
        </w:rPr>
        <w:t xml:space="preserve"> фаза неограниченного роста и фаза лимитированного (ограниченного) роста. На первом участке рост культуры происходит с максимальной удельной скоростью, величина которой зависит от </w:t>
      </w:r>
      <w:r w:rsidR="0021083A" w:rsidRPr="00B3786D">
        <w:rPr>
          <w:rFonts w:eastAsia="Times New Roman" w:cs="Times New Roman"/>
          <w:sz w:val="28"/>
          <w:szCs w:val="28"/>
          <w:lang w:val="ru-RU" w:eastAsia="ru-RU"/>
        </w:rPr>
        <w:lastRenderedPageBreak/>
        <w:t>организации узкого места метаболизма</w:t>
      </w:r>
      <w:r w:rsidR="00986506" w:rsidRPr="00B3786D">
        <w:rPr>
          <w:rFonts w:eastAsia="Times New Roman" w:cs="Times New Roman"/>
          <w:sz w:val="28"/>
          <w:szCs w:val="28"/>
          <w:lang w:val="ru-RU" w:eastAsia="ru-RU"/>
        </w:rPr>
        <w:t>, как показано в работе [</w:t>
      </w:r>
      <w:r w:rsidR="00573588" w:rsidRPr="00B3786D">
        <w:rPr>
          <w:rFonts w:eastAsia="Times New Roman" w:cs="Times New Roman"/>
          <w:sz w:val="28"/>
          <w:szCs w:val="28"/>
          <w:lang w:val="ru-RU" w:eastAsia="ru-RU"/>
        </w:rPr>
        <w:t>23</w:t>
      </w:r>
      <w:r w:rsidR="00986506" w:rsidRPr="00B3786D">
        <w:rPr>
          <w:rFonts w:eastAsia="Times New Roman" w:cs="Times New Roman"/>
          <w:sz w:val="28"/>
          <w:szCs w:val="28"/>
          <w:lang w:val="ru-RU" w:eastAsia="ru-RU"/>
        </w:rPr>
        <w:t>]</w:t>
      </w:r>
      <w:r w:rsidR="0021083A" w:rsidRPr="00B3786D">
        <w:rPr>
          <w:rFonts w:eastAsia="Times New Roman" w:cs="Times New Roman"/>
          <w:sz w:val="28"/>
          <w:szCs w:val="28"/>
          <w:lang w:val="ru-RU" w:eastAsia="ru-RU"/>
        </w:rPr>
        <w:t xml:space="preserve"> и может определяться условиями питательной среды </w:t>
      </w:r>
      <w:r w:rsidR="00C54B28" w:rsidRPr="00B3786D">
        <w:rPr>
          <w:rFonts w:eastAsia="Times New Roman" w:cs="Times New Roman"/>
          <w:sz w:val="28"/>
          <w:szCs w:val="28"/>
          <w:lang w:val="ru-RU" w:eastAsia="ru-RU"/>
        </w:rPr>
        <w:t>[</w:t>
      </w:r>
      <w:r w:rsidR="00573588" w:rsidRPr="00B3786D">
        <w:rPr>
          <w:rFonts w:eastAsia="Times New Roman" w:cs="Times New Roman"/>
          <w:sz w:val="28"/>
          <w:szCs w:val="28"/>
          <w:lang w:val="ru-RU" w:eastAsia="ru-RU"/>
        </w:rPr>
        <w:t>22</w:t>
      </w:r>
      <w:r w:rsidR="00C54B28" w:rsidRPr="00B3786D">
        <w:rPr>
          <w:rFonts w:eastAsia="Times New Roman" w:cs="Times New Roman"/>
          <w:sz w:val="28"/>
          <w:szCs w:val="28"/>
          <w:lang w:val="ru-RU" w:eastAsia="ru-RU"/>
        </w:rPr>
        <w:t>]</w:t>
      </w:r>
      <w:r w:rsidR="0021083A" w:rsidRPr="00B3786D">
        <w:rPr>
          <w:rFonts w:eastAsia="Times New Roman" w:cs="Times New Roman"/>
          <w:sz w:val="28"/>
          <w:szCs w:val="28"/>
          <w:lang w:val="ru-RU" w:eastAsia="ru-RU"/>
        </w:rPr>
        <w:t>.</w:t>
      </w:r>
    </w:p>
    <w:p w:rsidR="00B74ED2" w:rsidRPr="00B3786D" w:rsidRDefault="00C350FF" w:rsidP="00B3786D">
      <w:pPr>
        <w:pStyle w:val="ad"/>
        <w:tabs>
          <w:tab w:val="left" w:pos="567"/>
        </w:tabs>
        <w:ind w:firstLine="567"/>
        <w:jc w:val="both"/>
        <w:rPr>
          <w:rFonts w:cs="Times New Roman"/>
          <w:color w:val="auto"/>
          <w:sz w:val="28"/>
          <w:szCs w:val="28"/>
          <w:lang w:val="ru-RU"/>
        </w:rPr>
      </w:pPr>
      <w:r w:rsidRPr="00B3786D">
        <w:rPr>
          <w:rFonts w:cs="Times New Roman"/>
          <w:color w:val="auto"/>
          <w:sz w:val="28"/>
          <w:szCs w:val="28"/>
          <w:lang w:val="ru-RU"/>
        </w:rPr>
        <w:t xml:space="preserve">Таким образом, </w:t>
      </w:r>
      <w:r w:rsidR="00990D65" w:rsidRPr="00B3786D">
        <w:rPr>
          <w:rFonts w:cs="Times New Roman"/>
          <w:color w:val="auto"/>
          <w:sz w:val="28"/>
          <w:szCs w:val="28"/>
          <w:lang w:val="ru-RU"/>
        </w:rPr>
        <w:t>на основании</w:t>
      </w:r>
      <w:r w:rsidR="005D31AA" w:rsidRPr="00B3786D">
        <w:rPr>
          <w:rFonts w:cs="Times New Roman"/>
          <w:color w:val="auto"/>
          <w:sz w:val="28"/>
          <w:szCs w:val="28"/>
          <w:lang w:val="ru-RU"/>
        </w:rPr>
        <w:t xml:space="preserve"> научно</w:t>
      </w:r>
      <w:r w:rsidR="005001F0" w:rsidRPr="00B3786D">
        <w:rPr>
          <w:rFonts w:cs="Times New Roman"/>
          <w:color w:val="auto"/>
          <w:sz w:val="28"/>
          <w:szCs w:val="28"/>
          <w:lang w:val="ru-RU"/>
        </w:rPr>
        <w:t>-экспериментальн</w:t>
      </w:r>
      <w:r w:rsidR="00423AE0" w:rsidRPr="00B3786D">
        <w:rPr>
          <w:rFonts w:cs="Times New Roman"/>
          <w:color w:val="auto"/>
          <w:sz w:val="28"/>
          <w:szCs w:val="28"/>
          <w:lang w:val="ru-RU"/>
        </w:rPr>
        <w:t xml:space="preserve">ых данных </w:t>
      </w:r>
      <w:r w:rsidR="00497FC4" w:rsidRPr="00B3786D">
        <w:rPr>
          <w:rFonts w:cs="Times New Roman"/>
          <w:color w:val="auto"/>
          <w:sz w:val="28"/>
          <w:szCs w:val="28"/>
          <w:lang w:val="ru-RU"/>
        </w:rPr>
        <w:t>показана</w:t>
      </w:r>
      <w:r w:rsidR="005001F0" w:rsidRPr="00B3786D">
        <w:rPr>
          <w:rFonts w:cs="Times New Roman"/>
          <w:color w:val="auto"/>
          <w:sz w:val="28"/>
          <w:szCs w:val="28"/>
          <w:lang w:val="ru-RU"/>
        </w:rPr>
        <w:t xml:space="preserve"> </w:t>
      </w:r>
      <w:r w:rsidR="00423AE0" w:rsidRPr="00B3786D">
        <w:rPr>
          <w:rFonts w:cs="Times New Roman"/>
          <w:color w:val="auto"/>
          <w:sz w:val="28"/>
          <w:szCs w:val="28"/>
          <w:lang w:val="ru-RU"/>
        </w:rPr>
        <w:t xml:space="preserve">возможность </w:t>
      </w:r>
      <w:r w:rsidR="00BC3B45" w:rsidRPr="00B3786D">
        <w:rPr>
          <w:rFonts w:cs="Times New Roman"/>
          <w:color w:val="auto"/>
          <w:sz w:val="28"/>
          <w:szCs w:val="28"/>
          <w:lang w:val="ru-RU"/>
        </w:rPr>
        <w:t>использования предлагаемой</w:t>
      </w:r>
      <w:r w:rsidR="005D31AA" w:rsidRPr="00B3786D">
        <w:rPr>
          <w:rFonts w:cs="Times New Roman"/>
          <w:color w:val="auto"/>
          <w:sz w:val="28"/>
          <w:szCs w:val="28"/>
          <w:lang w:val="ru-RU"/>
        </w:rPr>
        <w:t xml:space="preserve"> </w:t>
      </w:r>
      <w:r w:rsidR="00C441D1" w:rsidRPr="00B3786D">
        <w:rPr>
          <w:rFonts w:cs="Times New Roman"/>
          <w:color w:val="auto"/>
          <w:sz w:val="28"/>
          <w:szCs w:val="28"/>
          <w:lang w:val="ru-RU"/>
        </w:rPr>
        <w:t>питательной среды</w:t>
      </w:r>
      <w:r w:rsidR="00BC3B45" w:rsidRPr="00B3786D">
        <w:rPr>
          <w:rFonts w:cs="Times New Roman"/>
          <w:color w:val="auto"/>
          <w:sz w:val="28"/>
          <w:szCs w:val="28"/>
          <w:lang w:val="ru-RU"/>
        </w:rPr>
        <w:t xml:space="preserve"> на базе геотермальной гидрокарбонатной воды</w:t>
      </w:r>
      <w:r w:rsidR="00C441D1" w:rsidRPr="00B3786D">
        <w:rPr>
          <w:rFonts w:cs="Times New Roman"/>
          <w:color w:val="auto"/>
          <w:sz w:val="28"/>
          <w:szCs w:val="28"/>
          <w:lang w:val="ru-RU"/>
        </w:rPr>
        <w:t xml:space="preserve"> для </w:t>
      </w:r>
      <w:r w:rsidR="00B91578" w:rsidRPr="00B3786D">
        <w:rPr>
          <w:rFonts w:cs="Times New Roman"/>
          <w:color w:val="auto"/>
          <w:sz w:val="28"/>
          <w:szCs w:val="28"/>
          <w:lang w:val="ru-RU"/>
        </w:rPr>
        <w:t>выращивания</w:t>
      </w:r>
      <w:r w:rsidRPr="00B3786D">
        <w:rPr>
          <w:rFonts w:cs="Times New Roman"/>
          <w:color w:val="auto"/>
          <w:sz w:val="28"/>
          <w:szCs w:val="28"/>
          <w:lang w:val="ru-RU"/>
        </w:rPr>
        <w:t xml:space="preserve"> биомассы Спирулины</w:t>
      </w:r>
      <w:r w:rsidR="00BC3B45" w:rsidRPr="00B3786D">
        <w:rPr>
          <w:rFonts w:cs="Times New Roman"/>
          <w:color w:val="auto"/>
          <w:sz w:val="28"/>
          <w:szCs w:val="28"/>
          <w:lang w:val="ru-RU"/>
        </w:rPr>
        <w:t xml:space="preserve"> в укрупненных масштабах</w:t>
      </w:r>
      <w:r w:rsidRPr="00B3786D">
        <w:rPr>
          <w:rFonts w:cs="Times New Roman"/>
          <w:color w:val="auto"/>
          <w:sz w:val="28"/>
          <w:szCs w:val="28"/>
          <w:lang w:val="ru-RU"/>
        </w:rPr>
        <w:t xml:space="preserve">. </w:t>
      </w:r>
    </w:p>
    <w:p w:rsidR="008546C9" w:rsidRPr="00B3786D" w:rsidRDefault="008546C9" w:rsidP="00B3786D">
      <w:pPr>
        <w:spacing w:after="0" w:line="240" w:lineRule="auto"/>
        <w:rPr>
          <w:rFonts w:ascii="Times New Roman" w:hAnsi="Times New Roman" w:cs="Times New Roman"/>
          <w:sz w:val="28"/>
          <w:szCs w:val="28"/>
          <w:highlight w:val="yellow"/>
        </w:rPr>
      </w:pPr>
    </w:p>
    <w:p w:rsidR="00DA204C" w:rsidRPr="00B3786D" w:rsidRDefault="005001F0" w:rsidP="00B3786D">
      <w:pPr>
        <w:spacing w:after="0" w:line="240" w:lineRule="auto"/>
        <w:ind w:firstLine="567"/>
        <w:jc w:val="both"/>
        <w:rPr>
          <w:rFonts w:ascii="Times New Roman" w:hAnsi="Times New Roman" w:cs="Times New Roman"/>
          <w:sz w:val="28"/>
          <w:szCs w:val="28"/>
        </w:rPr>
      </w:pPr>
      <w:r w:rsidRPr="00B3786D">
        <w:rPr>
          <w:rFonts w:ascii="Times New Roman" w:hAnsi="Times New Roman" w:cs="Times New Roman"/>
          <w:sz w:val="28"/>
          <w:szCs w:val="28"/>
        </w:rPr>
        <w:t>Экспериментальное установление</w:t>
      </w:r>
      <w:r w:rsidR="00B06276" w:rsidRPr="00B3786D">
        <w:rPr>
          <w:rFonts w:ascii="Times New Roman" w:hAnsi="Times New Roman" w:cs="Times New Roman"/>
          <w:sz w:val="28"/>
          <w:szCs w:val="28"/>
        </w:rPr>
        <w:t xml:space="preserve"> влияние концентрации основных биогенных элементов</w:t>
      </w:r>
      <w:r w:rsidRPr="00B3786D">
        <w:rPr>
          <w:rFonts w:ascii="Times New Roman" w:hAnsi="Times New Roman" w:cs="Times New Roman"/>
          <w:sz w:val="28"/>
          <w:szCs w:val="28"/>
        </w:rPr>
        <w:t xml:space="preserve"> питательной сред</w:t>
      </w:r>
      <w:r w:rsidR="00B06276" w:rsidRPr="00B3786D">
        <w:rPr>
          <w:rFonts w:ascii="Times New Roman" w:hAnsi="Times New Roman" w:cs="Times New Roman"/>
          <w:sz w:val="28"/>
          <w:szCs w:val="28"/>
        </w:rPr>
        <w:t>ы на ростовые характеристики</w:t>
      </w:r>
      <w:r w:rsidRPr="00B3786D">
        <w:rPr>
          <w:rFonts w:ascii="Times New Roman" w:hAnsi="Times New Roman" w:cs="Times New Roman"/>
          <w:sz w:val="28"/>
          <w:szCs w:val="28"/>
        </w:rPr>
        <w:t xml:space="preserve"> биомассы</w:t>
      </w:r>
    </w:p>
    <w:p w:rsidR="0070282E" w:rsidRPr="00B3786D" w:rsidRDefault="007A319B" w:rsidP="000B73E7">
      <w:pPr>
        <w:spacing w:after="0" w:line="240" w:lineRule="auto"/>
        <w:ind w:firstLine="567"/>
        <w:jc w:val="both"/>
        <w:rPr>
          <w:rFonts w:ascii="Times New Roman" w:hAnsi="Times New Roman"/>
          <w:sz w:val="28"/>
          <w:szCs w:val="28"/>
        </w:rPr>
      </w:pPr>
      <w:r w:rsidRPr="00B3786D">
        <w:rPr>
          <w:rFonts w:ascii="Times New Roman" w:hAnsi="Times New Roman" w:cs="Times New Roman"/>
          <w:sz w:val="28"/>
          <w:szCs w:val="28"/>
        </w:rPr>
        <w:t>Как показано выше, б</w:t>
      </w:r>
      <w:r w:rsidR="00DA204C" w:rsidRPr="00B3786D">
        <w:rPr>
          <w:rFonts w:ascii="Times New Roman" w:hAnsi="Times New Roman" w:cs="Times New Roman"/>
          <w:sz w:val="28"/>
          <w:szCs w:val="28"/>
        </w:rPr>
        <w:t xml:space="preserve">иомассу Спирулины получали культивированием в </w:t>
      </w:r>
      <w:r w:rsidR="002E4E49" w:rsidRPr="00B3786D">
        <w:rPr>
          <w:rFonts w:ascii="Times New Roman" w:hAnsi="Times New Roman" w:cs="Times New Roman"/>
          <w:sz w:val="28"/>
          <w:szCs w:val="28"/>
          <w:lang w:val="kk-KZ"/>
        </w:rPr>
        <w:t xml:space="preserve"> различных</w:t>
      </w:r>
      <w:r w:rsidR="00423AE0" w:rsidRPr="00B3786D">
        <w:rPr>
          <w:rFonts w:ascii="Times New Roman" w:hAnsi="Times New Roman" w:cs="Times New Roman"/>
          <w:sz w:val="28"/>
          <w:szCs w:val="28"/>
          <w:lang w:val="kk-KZ"/>
        </w:rPr>
        <w:t xml:space="preserve"> альтернативных </w:t>
      </w:r>
      <w:r w:rsidR="005001F0" w:rsidRPr="00B3786D">
        <w:rPr>
          <w:rFonts w:ascii="Times New Roman" w:hAnsi="Times New Roman" w:cs="Times New Roman"/>
          <w:sz w:val="28"/>
          <w:szCs w:val="28"/>
        </w:rPr>
        <w:t>питательн</w:t>
      </w:r>
      <w:r w:rsidR="00DA204C" w:rsidRPr="00B3786D">
        <w:rPr>
          <w:rFonts w:ascii="Times New Roman" w:hAnsi="Times New Roman" w:cs="Times New Roman"/>
          <w:sz w:val="28"/>
          <w:szCs w:val="28"/>
          <w:lang w:val="kk-KZ"/>
        </w:rPr>
        <w:t>ых</w:t>
      </w:r>
      <w:r w:rsidR="00DA204C" w:rsidRPr="00B3786D">
        <w:rPr>
          <w:rFonts w:ascii="Times New Roman" w:hAnsi="Times New Roman" w:cs="Times New Roman"/>
          <w:sz w:val="28"/>
          <w:szCs w:val="28"/>
        </w:rPr>
        <w:t xml:space="preserve"> сред</w:t>
      </w:r>
      <w:r w:rsidR="00DA204C" w:rsidRPr="00B3786D">
        <w:rPr>
          <w:rFonts w:ascii="Times New Roman" w:hAnsi="Times New Roman" w:cs="Times New Roman"/>
          <w:sz w:val="28"/>
          <w:szCs w:val="28"/>
          <w:lang w:val="kk-KZ"/>
        </w:rPr>
        <w:t>ах</w:t>
      </w:r>
      <w:r w:rsidR="00B06276" w:rsidRPr="00B3786D">
        <w:rPr>
          <w:rFonts w:ascii="Times New Roman" w:hAnsi="Times New Roman" w:cs="Times New Roman"/>
          <w:sz w:val="28"/>
          <w:szCs w:val="28"/>
          <w:lang w:val="kk-KZ"/>
        </w:rPr>
        <w:t>, отличающихся основными биогенными элементами</w:t>
      </w:r>
      <w:r w:rsidR="00DA204C" w:rsidRPr="00B3786D">
        <w:rPr>
          <w:rFonts w:ascii="Times New Roman" w:hAnsi="Times New Roman" w:cs="Times New Roman"/>
          <w:sz w:val="28"/>
          <w:szCs w:val="28"/>
          <w:lang w:val="kk-KZ"/>
        </w:rPr>
        <w:t xml:space="preserve">: </w:t>
      </w:r>
      <w:r w:rsidRPr="00B3786D">
        <w:rPr>
          <w:rFonts w:ascii="Times New Roman" w:hAnsi="Times New Roman"/>
          <w:sz w:val="28"/>
          <w:szCs w:val="28"/>
          <w:lang w:val="kk-KZ"/>
        </w:rPr>
        <w:t>в</w:t>
      </w:r>
      <w:r w:rsidR="002E4E49" w:rsidRPr="00B3786D">
        <w:rPr>
          <w:rFonts w:ascii="Times New Roman" w:hAnsi="Times New Roman"/>
          <w:sz w:val="28"/>
          <w:szCs w:val="28"/>
          <w:lang w:val="kk-KZ"/>
        </w:rPr>
        <w:t xml:space="preserve"> </w:t>
      </w:r>
      <w:r w:rsidR="00DA204C" w:rsidRPr="00B3786D">
        <w:rPr>
          <w:rFonts w:ascii="Times New Roman" w:hAnsi="Times New Roman"/>
          <w:sz w:val="28"/>
          <w:szCs w:val="28"/>
          <w:lang w:val="kk-KZ"/>
        </w:rPr>
        <w:t>стандартной питательной среде Заррука на базе дистиллированной воды;</w:t>
      </w:r>
      <w:r w:rsidRPr="00B3786D">
        <w:rPr>
          <w:rFonts w:ascii="Times New Roman" w:hAnsi="Times New Roman"/>
          <w:sz w:val="28"/>
          <w:szCs w:val="28"/>
          <w:lang w:val="kk-KZ"/>
        </w:rPr>
        <w:t xml:space="preserve"> </w:t>
      </w:r>
      <w:r w:rsidR="002E4E49" w:rsidRPr="00B3786D">
        <w:rPr>
          <w:rFonts w:ascii="Times New Roman" w:hAnsi="Times New Roman"/>
          <w:sz w:val="28"/>
          <w:szCs w:val="28"/>
        </w:rPr>
        <w:t>на основе</w:t>
      </w:r>
      <w:r w:rsidR="00DA204C" w:rsidRPr="00B3786D">
        <w:rPr>
          <w:rFonts w:ascii="Times New Roman" w:hAnsi="Times New Roman"/>
          <w:sz w:val="28"/>
          <w:szCs w:val="28"/>
        </w:rPr>
        <w:t xml:space="preserve"> подземной минеральной воды гидрокарбанатной природы,</w:t>
      </w:r>
      <w:r w:rsidR="002E4E49" w:rsidRPr="00B3786D">
        <w:rPr>
          <w:rFonts w:ascii="Times New Roman" w:hAnsi="Times New Roman"/>
          <w:sz w:val="28"/>
          <w:szCs w:val="28"/>
        </w:rPr>
        <w:t xml:space="preserve"> </w:t>
      </w:r>
      <w:r w:rsidR="00EA1D24" w:rsidRPr="00B3786D">
        <w:rPr>
          <w:rFonts w:ascii="Times New Roman" w:hAnsi="Times New Roman"/>
          <w:sz w:val="28"/>
          <w:szCs w:val="28"/>
        </w:rPr>
        <w:t>добываемой из глубины 1800 м,</w:t>
      </w:r>
      <w:r w:rsidR="00DA204C" w:rsidRPr="00B3786D">
        <w:rPr>
          <w:rFonts w:ascii="Times New Roman" w:hAnsi="Times New Roman"/>
          <w:sz w:val="28"/>
          <w:szCs w:val="28"/>
        </w:rPr>
        <w:t xml:space="preserve"> имеющей температуру у устья скважины 75</w:t>
      </w:r>
      <w:r w:rsidRPr="00B3786D">
        <w:rPr>
          <w:rFonts w:ascii="Times New Roman" w:hAnsi="Times New Roman"/>
          <w:sz w:val="28"/>
          <w:szCs w:val="28"/>
        </w:rPr>
        <w:t xml:space="preserve"> </w:t>
      </w:r>
      <w:r w:rsidR="00DA204C" w:rsidRPr="00B3786D">
        <w:rPr>
          <w:rFonts w:ascii="Times New Roman" w:hAnsi="Times New Roman"/>
          <w:sz w:val="28"/>
          <w:szCs w:val="28"/>
          <w:vertAlign w:val="superscript"/>
        </w:rPr>
        <w:t>о</w:t>
      </w:r>
      <w:r w:rsidR="00DA204C" w:rsidRPr="00B3786D">
        <w:rPr>
          <w:rFonts w:ascii="Times New Roman" w:hAnsi="Times New Roman"/>
          <w:sz w:val="28"/>
          <w:szCs w:val="28"/>
        </w:rPr>
        <w:t>С, расположенного в п. Шауельдер, Отырарский район, Туркестанской обл</w:t>
      </w:r>
      <w:r w:rsidR="003D35D0" w:rsidRPr="00B3786D">
        <w:rPr>
          <w:rFonts w:ascii="Times New Roman" w:hAnsi="Times New Roman"/>
          <w:sz w:val="28"/>
          <w:szCs w:val="28"/>
        </w:rPr>
        <w:t>асти, скважена № 20А.</w:t>
      </w:r>
    </w:p>
    <w:p w:rsidR="0070282E" w:rsidRPr="00B3786D" w:rsidRDefault="00DA204C" w:rsidP="00B3786D">
      <w:pPr>
        <w:spacing w:after="0" w:line="240" w:lineRule="auto"/>
        <w:ind w:firstLine="567"/>
        <w:jc w:val="both"/>
        <w:rPr>
          <w:rFonts w:ascii="Times New Roman" w:hAnsi="Times New Roman" w:cs="Times New Roman"/>
          <w:color w:val="FF0000"/>
          <w:sz w:val="28"/>
          <w:szCs w:val="28"/>
        </w:rPr>
      </w:pPr>
      <w:r w:rsidRPr="00B3786D">
        <w:rPr>
          <w:rFonts w:ascii="Times New Roman" w:hAnsi="Times New Roman"/>
          <w:sz w:val="28"/>
          <w:szCs w:val="28"/>
        </w:rPr>
        <w:t xml:space="preserve">  </w:t>
      </w:r>
      <w:r w:rsidR="0070282E" w:rsidRPr="00B3786D">
        <w:rPr>
          <w:rFonts w:ascii="Times New Roman" w:hAnsi="Times New Roman" w:cs="Times New Roman"/>
          <w:sz w:val="28"/>
          <w:szCs w:val="28"/>
        </w:rPr>
        <w:t>Состав питательн</w:t>
      </w:r>
      <w:r w:rsidR="00E15C95" w:rsidRPr="00B3786D">
        <w:rPr>
          <w:rFonts w:ascii="Times New Roman" w:hAnsi="Times New Roman" w:cs="Times New Roman"/>
          <w:sz w:val="28"/>
          <w:szCs w:val="28"/>
        </w:rPr>
        <w:t>ой</w:t>
      </w:r>
      <w:r w:rsidR="0070282E" w:rsidRPr="00B3786D">
        <w:rPr>
          <w:rFonts w:ascii="Times New Roman" w:hAnsi="Times New Roman" w:cs="Times New Roman"/>
          <w:sz w:val="28"/>
          <w:szCs w:val="28"/>
        </w:rPr>
        <w:t xml:space="preserve"> сред</w:t>
      </w:r>
      <w:r w:rsidR="00E15C95" w:rsidRPr="00B3786D">
        <w:rPr>
          <w:rFonts w:ascii="Times New Roman" w:hAnsi="Times New Roman" w:cs="Times New Roman"/>
          <w:sz w:val="28"/>
          <w:szCs w:val="28"/>
        </w:rPr>
        <w:t>ы</w:t>
      </w:r>
      <w:r w:rsidR="0070282E" w:rsidRPr="00B3786D">
        <w:rPr>
          <w:rFonts w:ascii="Times New Roman" w:hAnsi="Times New Roman" w:cs="Times New Roman"/>
          <w:sz w:val="28"/>
          <w:szCs w:val="28"/>
        </w:rPr>
        <w:t xml:space="preserve"> напрямую влияет на компонентный состав образующихся  соединений в биомассе, которые определяют конечные свойств</w:t>
      </w:r>
      <w:r w:rsidR="00714F0B" w:rsidRPr="00B3786D">
        <w:rPr>
          <w:rFonts w:ascii="Times New Roman" w:hAnsi="Times New Roman" w:cs="Times New Roman"/>
          <w:sz w:val="28"/>
          <w:szCs w:val="28"/>
        </w:rPr>
        <w:t>а</w:t>
      </w:r>
      <w:r w:rsidR="0070282E" w:rsidRPr="00B3786D">
        <w:rPr>
          <w:rFonts w:ascii="Times New Roman" w:hAnsi="Times New Roman" w:cs="Times New Roman"/>
          <w:sz w:val="28"/>
          <w:szCs w:val="28"/>
        </w:rPr>
        <w:t xml:space="preserve"> ПАВ, что  позволяет направлено проводит управляемый биосинтез их ресурсов. Например,  авторами работ </w:t>
      </w:r>
      <w:r w:rsidR="0070282E" w:rsidRPr="00B3786D">
        <w:rPr>
          <w:rFonts w:ascii="Times New Roman" w:hAnsi="Times New Roman" w:cs="Times New Roman"/>
          <w:color w:val="000000" w:themeColor="text1"/>
          <w:sz w:val="28"/>
          <w:szCs w:val="28"/>
        </w:rPr>
        <w:t>[</w:t>
      </w:r>
      <w:r w:rsidR="00573588" w:rsidRPr="00B3786D">
        <w:rPr>
          <w:rFonts w:ascii="Times New Roman" w:hAnsi="Times New Roman" w:cs="Times New Roman"/>
          <w:color w:val="000000" w:themeColor="text1"/>
          <w:sz w:val="28"/>
          <w:szCs w:val="28"/>
        </w:rPr>
        <w:t>24</w:t>
      </w:r>
      <w:r w:rsidR="0070282E" w:rsidRPr="00B3786D">
        <w:rPr>
          <w:rFonts w:ascii="Times New Roman" w:hAnsi="Times New Roman" w:cs="Times New Roman"/>
          <w:color w:val="000000" w:themeColor="text1"/>
          <w:sz w:val="28"/>
          <w:szCs w:val="28"/>
        </w:rPr>
        <w:t>]</w:t>
      </w:r>
      <w:r w:rsidR="0070282E" w:rsidRPr="00B3786D">
        <w:rPr>
          <w:rFonts w:ascii="Times New Roman" w:hAnsi="Times New Roman" w:cs="Times New Roman"/>
          <w:sz w:val="28"/>
          <w:szCs w:val="28"/>
        </w:rPr>
        <w:t xml:space="preserve"> показан</w:t>
      </w:r>
      <w:r w:rsidR="00E15C95" w:rsidRPr="00B3786D">
        <w:rPr>
          <w:rFonts w:ascii="Times New Roman" w:hAnsi="Times New Roman" w:cs="Times New Roman"/>
          <w:sz w:val="28"/>
          <w:szCs w:val="28"/>
        </w:rPr>
        <w:t>а</w:t>
      </w:r>
      <w:r w:rsidR="0070282E" w:rsidRPr="00B3786D">
        <w:rPr>
          <w:rFonts w:ascii="Times New Roman" w:hAnsi="Times New Roman" w:cs="Times New Roman"/>
          <w:sz w:val="28"/>
          <w:szCs w:val="28"/>
        </w:rPr>
        <w:t xml:space="preserve"> возможность направленного управлени</w:t>
      </w:r>
      <w:r w:rsidR="00E15C95" w:rsidRPr="00B3786D">
        <w:rPr>
          <w:rFonts w:ascii="Times New Roman" w:hAnsi="Times New Roman" w:cs="Times New Roman"/>
          <w:sz w:val="28"/>
          <w:szCs w:val="28"/>
        </w:rPr>
        <w:t>я</w:t>
      </w:r>
      <w:r w:rsidR="0070282E" w:rsidRPr="00B3786D">
        <w:rPr>
          <w:rFonts w:ascii="Times New Roman" w:hAnsi="Times New Roman" w:cs="Times New Roman"/>
          <w:sz w:val="28"/>
          <w:szCs w:val="28"/>
        </w:rPr>
        <w:t xml:space="preserve"> поверхностно-активны</w:t>
      </w:r>
      <w:r w:rsidR="00E15C95" w:rsidRPr="00B3786D">
        <w:rPr>
          <w:rFonts w:ascii="Times New Roman" w:hAnsi="Times New Roman" w:cs="Times New Roman"/>
          <w:sz w:val="28"/>
          <w:szCs w:val="28"/>
        </w:rPr>
        <w:t>ми</w:t>
      </w:r>
      <w:r w:rsidR="0070282E" w:rsidRPr="00B3786D">
        <w:rPr>
          <w:rFonts w:ascii="Times New Roman" w:hAnsi="Times New Roman" w:cs="Times New Roman"/>
          <w:sz w:val="28"/>
          <w:szCs w:val="28"/>
        </w:rPr>
        <w:t xml:space="preserve"> свойств</w:t>
      </w:r>
      <w:r w:rsidR="00E15C95" w:rsidRPr="00B3786D">
        <w:rPr>
          <w:rFonts w:ascii="Times New Roman" w:hAnsi="Times New Roman" w:cs="Times New Roman"/>
          <w:sz w:val="28"/>
          <w:szCs w:val="28"/>
        </w:rPr>
        <w:t>ами</w:t>
      </w:r>
      <w:r w:rsidR="0070282E" w:rsidRPr="00B3786D">
        <w:rPr>
          <w:rFonts w:ascii="Times New Roman" w:hAnsi="Times New Roman" w:cs="Times New Roman"/>
          <w:sz w:val="28"/>
          <w:szCs w:val="28"/>
        </w:rPr>
        <w:t xml:space="preserve"> экстракта биомассы микроводоросли Спируллины. Как известно, Спирулин</w:t>
      </w:r>
      <w:r w:rsidR="00E15C95" w:rsidRPr="00B3786D">
        <w:rPr>
          <w:rFonts w:ascii="Times New Roman" w:hAnsi="Times New Roman" w:cs="Times New Roman"/>
          <w:sz w:val="28"/>
          <w:szCs w:val="28"/>
        </w:rPr>
        <w:t>а</w:t>
      </w:r>
      <w:r w:rsidR="0070282E" w:rsidRPr="00B3786D">
        <w:rPr>
          <w:rFonts w:ascii="Times New Roman" w:hAnsi="Times New Roman" w:cs="Times New Roman"/>
          <w:sz w:val="28"/>
          <w:szCs w:val="28"/>
        </w:rPr>
        <w:t xml:space="preserve"> вырабатыва</w:t>
      </w:r>
      <w:r w:rsidR="00E15C95" w:rsidRPr="00B3786D">
        <w:rPr>
          <w:rFonts w:ascii="Times New Roman" w:hAnsi="Times New Roman" w:cs="Times New Roman"/>
          <w:sz w:val="28"/>
          <w:szCs w:val="28"/>
        </w:rPr>
        <w:t>е</w:t>
      </w:r>
      <w:r w:rsidR="0070282E" w:rsidRPr="00B3786D">
        <w:rPr>
          <w:rFonts w:ascii="Times New Roman" w:hAnsi="Times New Roman" w:cs="Times New Roman"/>
          <w:sz w:val="28"/>
          <w:szCs w:val="28"/>
        </w:rPr>
        <w:t xml:space="preserve">т такие соединения как гликолипиды, фосфолипиды и нейтральные липиды, которые классифицируется как биосурфактанты или ПАВ.  Полное исключение фосфора и повышенное содержание азота в питательной среде привели к  получению экстракта биомассы, которому соответствует низкий уровень показателя поверхностного натяжения </w:t>
      </w:r>
      <w:r w:rsidR="00812CE1" w:rsidRPr="00B3786D">
        <w:rPr>
          <w:rFonts w:ascii="Times New Roman" w:hAnsi="Times New Roman" w:cs="Times New Roman"/>
          <w:sz w:val="28"/>
          <w:szCs w:val="28"/>
        </w:rPr>
        <w:t>(</w:t>
      </w:r>
      <w:r w:rsidR="0070282E" w:rsidRPr="00B3786D">
        <w:rPr>
          <w:rFonts w:ascii="Times New Roman" w:hAnsi="Times New Roman" w:cs="Times New Roman"/>
          <w:sz w:val="28"/>
          <w:szCs w:val="28"/>
        </w:rPr>
        <w:t>31,2 mN.m</w:t>
      </w:r>
      <w:r w:rsidR="0070282E" w:rsidRPr="00B3786D">
        <w:rPr>
          <w:rFonts w:ascii="Times New Roman" w:hAnsi="Times New Roman" w:cs="Times New Roman"/>
          <w:sz w:val="28"/>
          <w:szCs w:val="28"/>
          <w:vertAlign w:val="superscript"/>
        </w:rPr>
        <w:t>-1</w:t>
      </w:r>
      <w:r w:rsidR="00812CE1" w:rsidRPr="00B3786D">
        <w:rPr>
          <w:rFonts w:ascii="Times New Roman" w:hAnsi="Times New Roman" w:cs="Times New Roman"/>
          <w:sz w:val="28"/>
          <w:szCs w:val="28"/>
        </w:rPr>
        <w:t>).</w:t>
      </w:r>
    </w:p>
    <w:p w:rsidR="00DA204C" w:rsidRPr="00B3786D" w:rsidRDefault="00213B52" w:rsidP="00B3786D">
      <w:pPr>
        <w:spacing w:after="0" w:line="240" w:lineRule="auto"/>
        <w:ind w:firstLine="567"/>
        <w:jc w:val="both"/>
        <w:rPr>
          <w:rFonts w:ascii="Times New Roman" w:hAnsi="Times New Roman"/>
          <w:sz w:val="28"/>
          <w:szCs w:val="28"/>
        </w:rPr>
      </w:pPr>
      <w:r w:rsidRPr="00B3786D">
        <w:rPr>
          <w:rFonts w:ascii="Times New Roman" w:hAnsi="Times New Roman" w:cs="Times New Roman"/>
          <w:sz w:val="28"/>
          <w:szCs w:val="28"/>
        </w:rPr>
        <w:t>Поэтому проведено</w:t>
      </w:r>
      <w:r w:rsidR="00EA1D24" w:rsidRPr="00B3786D">
        <w:rPr>
          <w:rFonts w:ascii="Times New Roman" w:hAnsi="Times New Roman" w:cs="Times New Roman"/>
          <w:sz w:val="28"/>
          <w:szCs w:val="28"/>
        </w:rPr>
        <w:t xml:space="preserve"> </w:t>
      </w:r>
      <w:r w:rsidR="00DA204C" w:rsidRPr="00B3786D">
        <w:rPr>
          <w:rFonts w:ascii="Times New Roman" w:hAnsi="Times New Roman" w:cs="Times New Roman"/>
          <w:sz w:val="28"/>
          <w:szCs w:val="28"/>
        </w:rPr>
        <w:t>варьирова</w:t>
      </w:r>
      <w:r w:rsidRPr="00B3786D">
        <w:rPr>
          <w:rFonts w:ascii="Times New Roman" w:hAnsi="Times New Roman" w:cs="Times New Roman"/>
          <w:sz w:val="28"/>
          <w:szCs w:val="28"/>
        </w:rPr>
        <w:t>ние</w:t>
      </w:r>
      <w:r w:rsidR="00423AE0" w:rsidRPr="00B3786D">
        <w:rPr>
          <w:rFonts w:ascii="Times New Roman" w:hAnsi="Times New Roman" w:cs="Times New Roman"/>
          <w:sz w:val="28"/>
          <w:szCs w:val="28"/>
        </w:rPr>
        <w:t xml:space="preserve"> альтернативными ресурсами</w:t>
      </w:r>
      <w:r w:rsidR="00DA204C" w:rsidRPr="00B3786D">
        <w:rPr>
          <w:rFonts w:ascii="Times New Roman" w:hAnsi="Times New Roman" w:cs="Times New Roman"/>
          <w:sz w:val="28"/>
          <w:szCs w:val="28"/>
        </w:rPr>
        <w:t xml:space="preserve"> основны</w:t>
      </w:r>
      <w:r w:rsidR="00423AE0" w:rsidRPr="00B3786D">
        <w:rPr>
          <w:rFonts w:ascii="Times New Roman" w:hAnsi="Times New Roman" w:cs="Times New Roman"/>
          <w:sz w:val="28"/>
          <w:szCs w:val="28"/>
        </w:rPr>
        <w:t>х</w:t>
      </w:r>
      <w:r w:rsidR="00DA204C" w:rsidRPr="00B3786D">
        <w:rPr>
          <w:rFonts w:ascii="Times New Roman" w:hAnsi="Times New Roman" w:cs="Times New Roman"/>
          <w:sz w:val="28"/>
          <w:szCs w:val="28"/>
        </w:rPr>
        <w:t xml:space="preserve"> биогенны</w:t>
      </w:r>
      <w:r w:rsidR="00423AE0" w:rsidRPr="00B3786D">
        <w:rPr>
          <w:rFonts w:ascii="Times New Roman" w:hAnsi="Times New Roman" w:cs="Times New Roman"/>
          <w:sz w:val="28"/>
          <w:szCs w:val="28"/>
        </w:rPr>
        <w:t>х</w:t>
      </w:r>
      <w:r w:rsidR="00DA204C" w:rsidRPr="00B3786D">
        <w:rPr>
          <w:rFonts w:ascii="Times New Roman" w:hAnsi="Times New Roman" w:cs="Times New Roman"/>
          <w:sz w:val="28"/>
          <w:szCs w:val="28"/>
        </w:rPr>
        <w:t xml:space="preserve"> элементо</w:t>
      </w:r>
      <w:r w:rsidR="00423AE0" w:rsidRPr="00B3786D">
        <w:rPr>
          <w:rFonts w:ascii="Times New Roman" w:hAnsi="Times New Roman" w:cs="Times New Roman"/>
          <w:sz w:val="28"/>
          <w:szCs w:val="28"/>
        </w:rPr>
        <w:t>в</w:t>
      </w:r>
      <w:r w:rsidR="002E4E49" w:rsidRPr="00B3786D">
        <w:rPr>
          <w:rFonts w:ascii="Times New Roman" w:hAnsi="Times New Roman" w:cs="Times New Roman"/>
          <w:sz w:val="28"/>
          <w:szCs w:val="28"/>
        </w:rPr>
        <w:t xml:space="preserve">, а именно </w:t>
      </w:r>
      <w:r w:rsidR="00DA204C" w:rsidRPr="00B3786D">
        <w:rPr>
          <w:rFonts w:ascii="Times New Roman" w:hAnsi="Times New Roman" w:cs="Times New Roman"/>
          <w:sz w:val="28"/>
          <w:szCs w:val="28"/>
        </w:rPr>
        <w:t>природой</w:t>
      </w:r>
      <w:r w:rsidR="00850874" w:rsidRPr="00B3786D">
        <w:rPr>
          <w:rFonts w:ascii="Times New Roman" w:hAnsi="Times New Roman" w:cs="Times New Roman"/>
          <w:sz w:val="28"/>
          <w:szCs w:val="28"/>
        </w:rPr>
        <w:t xml:space="preserve"> происхождения</w:t>
      </w:r>
      <w:r w:rsidR="00DA204C" w:rsidRPr="00B3786D">
        <w:rPr>
          <w:rFonts w:ascii="Times New Roman" w:hAnsi="Times New Roman" w:cs="Times New Roman"/>
          <w:sz w:val="28"/>
          <w:szCs w:val="28"/>
        </w:rPr>
        <w:t xml:space="preserve"> СО</w:t>
      </w:r>
      <w:r w:rsidR="00DA204C" w:rsidRPr="00B3786D">
        <w:rPr>
          <w:rFonts w:ascii="Times New Roman" w:hAnsi="Times New Roman" w:cs="Times New Roman"/>
          <w:sz w:val="28"/>
          <w:szCs w:val="28"/>
          <w:vertAlign w:val="subscript"/>
        </w:rPr>
        <w:t xml:space="preserve">2 </w:t>
      </w:r>
      <w:r w:rsidR="00850874" w:rsidRPr="00B3786D">
        <w:rPr>
          <w:rFonts w:ascii="Times New Roman" w:hAnsi="Times New Roman" w:cs="Times New Roman"/>
          <w:sz w:val="28"/>
          <w:szCs w:val="28"/>
        </w:rPr>
        <w:t>–</w:t>
      </w:r>
      <w:r w:rsidR="00423AE0" w:rsidRPr="00B3786D">
        <w:rPr>
          <w:rFonts w:ascii="Times New Roman" w:hAnsi="Times New Roman" w:cs="Times New Roman"/>
          <w:sz w:val="28"/>
          <w:szCs w:val="28"/>
        </w:rPr>
        <w:t xml:space="preserve"> источник</w:t>
      </w:r>
      <w:r w:rsidR="00850874" w:rsidRPr="00B3786D">
        <w:rPr>
          <w:rFonts w:ascii="Times New Roman" w:hAnsi="Times New Roman" w:cs="Times New Roman"/>
          <w:sz w:val="28"/>
          <w:szCs w:val="28"/>
        </w:rPr>
        <w:t>а</w:t>
      </w:r>
      <w:r w:rsidR="00423AE0" w:rsidRPr="00B3786D">
        <w:rPr>
          <w:rFonts w:ascii="Times New Roman" w:hAnsi="Times New Roman" w:cs="Times New Roman"/>
          <w:sz w:val="28"/>
          <w:szCs w:val="28"/>
        </w:rPr>
        <w:t xml:space="preserve"> углерода. В</w:t>
      </w:r>
      <w:r w:rsidR="002E4E49" w:rsidRPr="00B3786D">
        <w:rPr>
          <w:rFonts w:ascii="Times New Roman" w:hAnsi="Times New Roman" w:cs="Times New Roman"/>
          <w:sz w:val="28"/>
          <w:szCs w:val="28"/>
        </w:rPr>
        <w:t xml:space="preserve"> стандартной среде </w:t>
      </w:r>
      <w:r w:rsidR="00DA204C" w:rsidRPr="00B3786D">
        <w:rPr>
          <w:rFonts w:ascii="Times New Roman" w:hAnsi="Times New Roman" w:cs="Times New Roman"/>
          <w:sz w:val="28"/>
          <w:szCs w:val="28"/>
        </w:rPr>
        <w:t>Заррука таким источником является товарный би</w:t>
      </w:r>
      <w:r w:rsidR="00EA1D24" w:rsidRPr="00B3786D">
        <w:rPr>
          <w:rFonts w:ascii="Times New Roman" w:hAnsi="Times New Roman" w:cs="Times New Roman"/>
          <w:sz w:val="28"/>
          <w:szCs w:val="28"/>
        </w:rPr>
        <w:t>карбонат натрия (</w:t>
      </w:r>
      <w:r w:rsidR="00DA204C" w:rsidRPr="00B3786D">
        <w:rPr>
          <w:rFonts w:ascii="Times New Roman" w:hAnsi="Times New Roman" w:cs="Times New Roman"/>
          <w:sz w:val="28"/>
          <w:szCs w:val="28"/>
          <w:lang w:val="en-US"/>
        </w:rPr>
        <w:t>NaHCO</w:t>
      </w:r>
      <w:r w:rsidR="00EA1D24" w:rsidRPr="00B3786D">
        <w:rPr>
          <w:rFonts w:ascii="Times New Roman" w:hAnsi="Times New Roman" w:cs="Times New Roman"/>
          <w:sz w:val="28"/>
          <w:szCs w:val="28"/>
          <w:vertAlign w:val="subscript"/>
        </w:rPr>
        <w:t>3</w:t>
      </w:r>
      <w:r w:rsidR="00EA1D24" w:rsidRPr="00B3786D">
        <w:rPr>
          <w:rFonts w:ascii="Times New Roman" w:hAnsi="Times New Roman" w:cs="Times New Roman"/>
          <w:sz w:val="28"/>
          <w:szCs w:val="28"/>
        </w:rPr>
        <w:t>), а</w:t>
      </w:r>
      <w:r w:rsidR="00DA204C" w:rsidRPr="00B3786D">
        <w:rPr>
          <w:rFonts w:ascii="Times New Roman" w:hAnsi="Times New Roman" w:cs="Times New Roman"/>
          <w:sz w:val="28"/>
          <w:szCs w:val="28"/>
        </w:rPr>
        <w:t xml:space="preserve"> </w:t>
      </w:r>
      <w:r w:rsidR="00850874" w:rsidRPr="00B3786D">
        <w:rPr>
          <w:rFonts w:ascii="Times New Roman" w:hAnsi="Times New Roman" w:cs="Times New Roman"/>
          <w:sz w:val="28"/>
          <w:szCs w:val="28"/>
        </w:rPr>
        <w:t xml:space="preserve">в </w:t>
      </w:r>
      <w:r w:rsidR="00DA204C" w:rsidRPr="00B3786D">
        <w:rPr>
          <w:rFonts w:ascii="Times New Roman" w:hAnsi="Times New Roman" w:cs="Times New Roman"/>
          <w:sz w:val="28"/>
          <w:szCs w:val="28"/>
        </w:rPr>
        <w:t>а</w:t>
      </w:r>
      <w:r w:rsidR="00EA1D24" w:rsidRPr="00B3786D">
        <w:rPr>
          <w:rFonts w:ascii="Times New Roman" w:hAnsi="Times New Roman" w:cs="Times New Roman"/>
          <w:sz w:val="28"/>
          <w:szCs w:val="28"/>
        </w:rPr>
        <w:t xml:space="preserve">льтернативных вариантах навеска </w:t>
      </w:r>
      <w:r w:rsidR="00DA204C" w:rsidRPr="00B3786D">
        <w:rPr>
          <w:rFonts w:ascii="Times New Roman" w:hAnsi="Times New Roman" w:cs="Times New Roman"/>
          <w:sz w:val="28"/>
          <w:szCs w:val="28"/>
        </w:rPr>
        <w:t>товарного бикарбоната замещал</w:t>
      </w:r>
      <w:r w:rsidR="00850874" w:rsidRPr="00B3786D">
        <w:rPr>
          <w:rFonts w:ascii="Times New Roman" w:hAnsi="Times New Roman" w:cs="Times New Roman"/>
          <w:sz w:val="28"/>
          <w:szCs w:val="28"/>
        </w:rPr>
        <w:t>о</w:t>
      </w:r>
      <w:r w:rsidR="00DA204C" w:rsidRPr="00B3786D">
        <w:rPr>
          <w:rFonts w:ascii="Times New Roman" w:hAnsi="Times New Roman" w:cs="Times New Roman"/>
          <w:sz w:val="28"/>
          <w:szCs w:val="28"/>
        </w:rPr>
        <w:t>с</w:t>
      </w:r>
      <w:r w:rsidR="00850874" w:rsidRPr="00B3786D">
        <w:rPr>
          <w:rFonts w:ascii="Times New Roman" w:hAnsi="Times New Roman" w:cs="Times New Roman"/>
          <w:sz w:val="28"/>
          <w:szCs w:val="28"/>
        </w:rPr>
        <w:t>ь</w:t>
      </w:r>
      <w:r w:rsidR="00DA204C" w:rsidRPr="00B3786D">
        <w:rPr>
          <w:rFonts w:ascii="Times New Roman" w:hAnsi="Times New Roman" w:cs="Times New Roman"/>
          <w:sz w:val="28"/>
          <w:szCs w:val="28"/>
        </w:rPr>
        <w:t xml:space="preserve"> эквивалентным количеством </w:t>
      </w:r>
      <w:r w:rsidR="002E4E49" w:rsidRPr="00B3786D">
        <w:rPr>
          <w:rFonts w:ascii="Times New Roman" w:hAnsi="Times New Roman" w:cs="Times New Roman"/>
          <w:sz w:val="28"/>
          <w:szCs w:val="28"/>
        </w:rPr>
        <w:t>раствора природной соды-сырца</w:t>
      </w:r>
      <w:r w:rsidR="00E14C04" w:rsidRPr="00B3786D">
        <w:rPr>
          <w:rFonts w:ascii="Times New Roman" w:hAnsi="Times New Roman" w:cs="Times New Roman"/>
          <w:sz w:val="28"/>
          <w:szCs w:val="28"/>
        </w:rPr>
        <w:t>.</w:t>
      </w:r>
      <w:r w:rsidR="002E4E49" w:rsidRPr="00B3786D">
        <w:rPr>
          <w:rFonts w:ascii="Times New Roman" w:hAnsi="Times New Roman" w:cs="Times New Roman"/>
          <w:sz w:val="28"/>
          <w:szCs w:val="28"/>
        </w:rPr>
        <w:t xml:space="preserve"> </w:t>
      </w:r>
      <w:r w:rsidR="00E14C04" w:rsidRPr="00B3786D">
        <w:rPr>
          <w:rFonts w:ascii="Times New Roman" w:hAnsi="Times New Roman" w:cs="Times New Roman"/>
          <w:sz w:val="28"/>
          <w:szCs w:val="28"/>
        </w:rPr>
        <w:t>П</w:t>
      </w:r>
      <w:r w:rsidR="00DA204C" w:rsidRPr="00B3786D">
        <w:rPr>
          <w:rFonts w:ascii="Times New Roman" w:hAnsi="Times New Roman" w:cs="Times New Roman"/>
          <w:sz w:val="28"/>
          <w:szCs w:val="28"/>
        </w:rPr>
        <w:t>ри</w:t>
      </w:r>
      <w:r w:rsidR="00E14C04" w:rsidRPr="00B3786D">
        <w:rPr>
          <w:rFonts w:ascii="Times New Roman" w:hAnsi="Times New Roman" w:cs="Times New Roman"/>
          <w:sz w:val="28"/>
          <w:szCs w:val="28"/>
        </w:rPr>
        <w:t xml:space="preserve"> этом</w:t>
      </w:r>
      <w:r w:rsidR="00DA204C" w:rsidRPr="00B3786D">
        <w:rPr>
          <w:rFonts w:ascii="Times New Roman" w:hAnsi="Times New Roman" w:cs="Times New Roman"/>
          <w:sz w:val="28"/>
          <w:szCs w:val="28"/>
        </w:rPr>
        <w:t xml:space="preserve"> в </w:t>
      </w:r>
      <w:r w:rsidR="001C569A" w:rsidRPr="00B3786D">
        <w:rPr>
          <w:rFonts w:ascii="Times New Roman" w:hAnsi="Times New Roman" w:cs="Times New Roman"/>
          <w:sz w:val="28"/>
          <w:szCs w:val="28"/>
        </w:rPr>
        <w:t>одном</w:t>
      </w:r>
      <w:r w:rsidR="002E4E49" w:rsidRPr="00B3786D">
        <w:rPr>
          <w:rFonts w:ascii="Times New Roman" w:hAnsi="Times New Roman" w:cs="Times New Roman"/>
          <w:sz w:val="28"/>
          <w:szCs w:val="28"/>
        </w:rPr>
        <w:t xml:space="preserve"> варианте использовал</w:t>
      </w:r>
      <w:r w:rsidR="00850874" w:rsidRPr="00B3786D">
        <w:rPr>
          <w:rFonts w:ascii="Times New Roman" w:hAnsi="Times New Roman" w:cs="Times New Roman"/>
          <w:sz w:val="28"/>
          <w:szCs w:val="28"/>
        </w:rPr>
        <w:t>и</w:t>
      </w:r>
      <w:r w:rsidR="002E4E49" w:rsidRPr="00B3786D">
        <w:rPr>
          <w:rFonts w:ascii="Times New Roman" w:hAnsi="Times New Roman" w:cs="Times New Roman"/>
          <w:sz w:val="28"/>
          <w:szCs w:val="28"/>
        </w:rPr>
        <w:t xml:space="preserve"> чист</w:t>
      </w:r>
      <w:r w:rsidR="00850874" w:rsidRPr="00B3786D">
        <w:rPr>
          <w:rFonts w:ascii="Times New Roman" w:hAnsi="Times New Roman" w:cs="Times New Roman"/>
          <w:sz w:val="28"/>
          <w:szCs w:val="28"/>
        </w:rPr>
        <w:t>ую</w:t>
      </w:r>
      <w:r w:rsidR="00DA204C" w:rsidRPr="00B3786D">
        <w:rPr>
          <w:rFonts w:ascii="Times New Roman" w:hAnsi="Times New Roman" w:cs="Times New Roman"/>
          <w:sz w:val="28"/>
          <w:szCs w:val="28"/>
        </w:rPr>
        <w:t xml:space="preserve"> сод</w:t>
      </w:r>
      <w:r w:rsidR="00850874" w:rsidRPr="00B3786D">
        <w:rPr>
          <w:rFonts w:ascii="Times New Roman" w:hAnsi="Times New Roman" w:cs="Times New Roman"/>
          <w:sz w:val="28"/>
          <w:szCs w:val="28"/>
        </w:rPr>
        <w:t>у</w:t>
      </w:r>
      <w:r w:rsidR="00DA204C" w:rsidRPr="00B3786D">
        <w:rPr>
          <w:rFonts w:ascii="Times New Roman" w:hAnsi="Times New Roman" w:cs="Times New Roman"/>
          <w:sz w:val="28"/>
          <w:szCs w:val="28"/>
        </w:rPr>
        <w:t>-сырец, природн</w:t>
      </w:r>
      <w:r w:rsidR="00850874" w:rsidRPr="00B3786D">
        <w:rPr>
          <w:rFonts w:ascii="Times New Roman" w:hAnsi="Times New Roman" w:cs="Times New Roman"/>
          <w:sz w:val="28"/>
          <w:szCs w:val="28"/>
        </w:rPr>
        <w:t>ую</w:t>
      </w:r>
      <w:r w:rsidR="00DA204C" w:rsidRPr="00B3786D">
        <w:rPr>
          <w:rFonts w:ascii="Times New Roman" w:hAnsi="Times New Roman" w:cs="Times New Roman"/>
          <w:sz w:val="28"/>
          <w:szCs w:val="28"/>
        </w:rPr>
        <w:t xml:space="preserve">, </w:t>
      </w:r>
      <w:r w:rsidR="00F853AD" w:rsidRPr="00B3786D">
        <w:rPr>
          <w:rFonts w:ascii="Times New Roman" w:hAnsi="Times New Roman"/>
          <w:sz w:val="28"/>
          <w:szCs w:val="28"/>
        </w:rPr>
        <w:t>добываем</w:t>
      </w:r>
      <w:r w:rsidR="001468C1" w:rsidRPr="00B3786D">
        <w:rPr>
          <w:rFonts w:ascii="Times New Roman" w:hAnsi="Times New Roman"/>
          <w:sz w:val="28"/>
          <w:szCs w:val="28"/>
        </w:rPr>
        <w:t>у</w:t>
      </w:r>
      <w:r w:rsidR="00F853AD" w:rsidRPr="00B3786D">
        <w:rPr>
          <w:rFonts w:ascii="Times New Roman" w:hAnsi="Times New Roman"/>
          <w:sz w:val="28"/>
          <w:szCs w:val="28"/>
        </w:rPr>
        <w:t xml:space="preserve">ю промышленным способом в Танатарских озерах (Кулиндинская степь, Алтайский край, Россия), в которой массовая доля </w:t>
      </w:r>
      <w:r w:rsidR="00F853AD" w:rsidRPr="00B3786D">
        <w:rPr>
          <w:rFonts w:ascii="Times New Roman" w:hAnsi="Times New Roman"/>
          <w:sz w:val="28"/>
          <w:szCs w:val="28"/>
          <w:lang w:val="en-US"/>
        </w:rPr>
        <w:t>Na</w:t>
      </w:r>
      <w:r w:rsidR="00F853AD" w:rsidRPr="00B3786D">
        <w:rPr>
          <w:rFonts w:ascii="Times New Roman" w:hAnsi="Times New Roman"/>
          <w:sz w:val="28"/>
          <w:szCs w:val="28"/>
          <w:vertAlign w:val="subscript"/>
        </w:rPr>
        <w:t>2</w:t>
      </w:r>
      <w:r w:rsidR="00F853AD" w:rsidRPr="00B3786D">
        <w:rPr>
          <w:rFonts w:ascii="Times New Roman" w:hAnsi="Times New Roman"/>
          <w:sz w:val="28"/>
          <w:szCs w:val="28"/>
          <w:lang w:val="en-US"/>
        </w:rPr>
        <w:t>CO</w:t>
      </w:r>
      <w:r w:rsidR="00F853AD" w:rsidRPr="00B3786D">
        <w:rPr>
          <w:rFonts w:ascii="Times New Roman" w:hAnsi="Times New Roman"/>
          <w:sz w:val="28"/>
          <w:szCs w:val="28"/>
          <w:vertAlign w:val="subscript"/>
        </w:rPr>
        <w:t>3</w:t>
      </w:r>
      <w:r w:rsidR="00F853AD" w:rsidRPr="00B3786D">
        <w:rPr>
          <w:rFonts w:ascii="Times New Roman" w:hAnsi="Times New Roman"/>
          <w:sz w:val="28"/>
          <w:szCs w:val="28"/>
        </w:rPr>
        <w:t xml:space="preserve">  составляла 32,6 %, </w:t>
      </w:r>
      <w:r w:rsidR="00F853AD" w:rsidRPr="00B3786D">
        <w:rPr>
          <w:rFonts w:ascii="Times New Roman" w:hAnsi="Times New Roman"/>
          <w:sz w:val="28"/>
          <w:szCs w:val="28"/>
          <w:lang w:val="en-US"/>
        </w:rPr>
        <w:t>Na</w:t>
      </w:r>
      <w:r w:rsidR="00F853AD" w:rsidRPr="00B3786D">
        <w:rPr>
          <w:rFonts w:ascii="Times New Roman" w:hAnsi="Times New Roman"/>
          <w:sz w:val="28"/>
          <w:szCs w:val="28"/>
          <w:vertAlign w:val="subscript"/>
        </w:rPr>
        <w:t>2</w:t>
      </w:r>
      <w:r w:rsidR="00F853AD" w:rsidRPr="00B3786D">
        <w:rPr>
          <w:rFonts w:ascii="Times New Roman" w:hAnsi="Times New Roman"/>
          <w:sz w:val="28"/>
          <w:szCs w:val="28"/>
          <w:lang w:val="en-US"/>
        </w:rPr>
        <w:t>SO</w:t>
      </w:r>
      <w:r w:rsidR="00F853AD" w:rsidRPr="00B3786D">
        <w:rPr>
          <w:rFonts w:ascii="Times New Roman" w:hAnsi="Times New Roman"/>
          <w:sz w:val="28"/>
          <w:szCs w:val="28"/>
          <w:vertAlign w:val="subscript"/>
        </w:rPr>
        <w:t>4</w:t>
      </w:r>
      <w:r w:rsidR="00F853AD" w:rsidRPr="00B3786D">
        <w:rPr>
          <w:rFonts w:ascii="Times New Roman" w:hAnsi="Times New Roman"/>
          <w:sz w:val="28"/>
          <w:szCs w:val="28"/>
        </w:rPr>
        <w:t xml:space="preserve"> – 6,6, влаги – 60,0  и нерастворимых в воде веществ – 1,1 %. </w:t>
      </w:r>
      <w:r w:rsidR="00DA204C" w:rsidRPr="00B3786D">
        <w:rPr>
          <w:rFonts w:ascii="Times New Roman" w:hAnsi="Times New Roman" w:cs="Times New Roman"/>
          <w:sz w:val="28"/>
          <w:szCs w:val="28"/>
        </w:rPr>
        <w:t xml:space="preserve"> </w:t>
      </w:r>
      <w:r w:rsidR="00F853AD" w:rsidRPr="00B3786D">
        <w:rPr>
          <w:rFonts w:ascii="Times New Roman" w:hAnsi="Times New Roman" w:cs="Times New Roman"/>
          <w:sz w:val="28"/>
          <w:szCs w:val="28"/>
        </w:rPr>
        <w:t xml:space="preserve">Во </w:t>
      </w:r>
      <w:r w:rsidR="00DA204C" w:rsidRPr="00B3786D">
        <w:rPr>
          <w:rFonts w:ascii="Times New Roman" w:hAnsi="Times New Roman" w:cs="Times New Roman"/>
          <w:sz w:val="28"/>
          <w:szCs w:val="28"/>
        </w:rPr>
        <w:t xml:space="preserve">втором </w:t>
      </w:r>
      <w:r w:rsidR="00F853AD" w:rsidRPr="00B3786D">
        <w:rPr>
          <w:rFonts w:ascii="Times New Roman" w:hAnsi="Times New Roman" w:cs="Times New Roman"/>
          <w:sz w:val="28"/>
          <w:szCs w:val="28"/>
        </w:rPr>
        <w:t>варианте применяли</w:t>
      </w:r>
      <w:r w:rsidR="001C569A" w:rsidRPr="00B3786D">
        <w:rPr>
          <w:rFonts w:ascii="Times New Roman" w:hAnsi="Times New Roman" w:cs="Times New Roman"/>
          <w:sz w:val="28"/>
          <w:szCs w:val="28"/>
        </w:rPr>
        <w:t xml:space="preserve"> природную </w:t>
      </w:r>
      <w:r w:rsidR="00DA204C" w:rsidRPr="00B3786D">
        <w:rPr>
          <w:rFonts w:ascii="Times New Roman" w:hAnsi="Times New Roman" w:cs="Times New Roman"/>
          <w:sz w:val="28"/>
          <w:szCs w:val="28"/>
        </w:rPr>
        <w:t>сод</w:t>
      </w:r>
      <w:r w:rsidR="001C569A" w:rsidRPr="00B3786D">
        <w:rPr>
          <w:rFonts w:ascii="Times New Roman" w:hAnsi="Times New Roman" w:cs="Times New Roman"/>
          <w:sz w:val="28"/>
          <w:szCs w:val="28"/>
        </w:rPr>
        <w:t>у-</w:t>
      </w:r>
      <w:r w:rsidR="00DA204C" w:rsidRPr="00B3786D">
        <w:rPr>
          <w:rFonts w:ascii="Times New Roman" w:hAnsi="Times New Roman" w:cs="Times New Roman"/>
          <w:sz w:val="28"/>
          <w:szCs w:val="28"/>
        </w:rPr>
        <w:t xml:space="preserve">сырец </w:t>
      </w:r>
      <w:r w:rsidR="002E4E49" w:rsidRPr="00B3786D">
        <w:rPr>
          <w:rFonts w:ascii="Times New Roman" w:hAnsi="Times New Roman" w:cs="Times New Roman"/>
          <w:sz w:val="28"/>
          <w:szCs w:val="28"/>
        </w:rPr>
        <w:t>предварительно подвергнут</w:t>
      </w:r>
      <w:r w:rsidR="001C569A" w:rsidRPr="00B3786D">
        <w:rPr>
          <w:rFonts w:ascii="Times New Roman" w:hAnsi="Times New Roman" w:cs="Times New Roman"/>
          <w:sz w:val="28"/>
          <w:szCs w:val="28"/>
        </w:rPr>
        <w:t>ую</w:t>
      </w:r>
      <w:r w:rsidR="00DA204C" w:rsidRPr="00B3786D">
        <w:rPr>
          <w:rFonts w:ascii="Times New Roman" w:hAnsi="Times New Roman" w:cs="Times New Roman"/>
          <w:sz w:val="28"/>
          <w:szCs w:val="28"/>
        </w:rPr>
        <w:t xml:space="preserve"> абсорбции СО</w:t>
      </w:r>
      <w:r w:rsidR="00DA204C" w:rsidRPr="00B3786D">
        <w:rPr>
          <w:rFonts w:ascii="Times New Roman" w:hAnsi="Times New Roman" w:cs="Times New Roman"/>
          <w:sz w:val="28"/>
          <w:szCs w:val="28"/>
          <w:vertAlign w:val="subscript"/>
        </w:rPr>
        <w:t>2</w:t>
      </w:r>
      <w:r w:rsidR="00DA204C" w:rsidRPr="00B3786D">
        <w:rPr>
          <w:rFonts w:ascii="Times New Roman" w:hAnsi="Times New Roman" w:cs="Times New Roman"/>
          <w:sz w:val="28"/>
          <w:szCs w:val="28"/>
        </w:rPr>
        <w:t xml:space="preserve"> дымов</w:t>
      </w:r>
      <w:r w:rsidR="001C569A" w:rsidRPr="00B3786D">
        <w:rPr>
          <w:rFonts w:ascii="Times New Roman" w:hAnsi="Times New Roman" w:cs="Times New Roman"/>
          <w:sz w:val="28"/>
          <w:szCs w:val="28"/>
        </w:rPr>
        <w:t>ого</w:t>
      </w:r>
      <w:r w:rsidR="00DA204C" w:rsidRPr="00B3786D">
        <w:rPr>
          <w:rFonts w:ascii="Times New Roman" w:hAnsi="Times New Roman" w:cs="Times New Roman"/>
          <w:sz w:val="28"/>
          <w:szCs w:val="28"/>
        </w:rPr>
        <w:t xml:space="preserve"> газ</w:t>
      </w:r>
      <w:r w:rsidR="001C569A" w:rsidRPr="00B3786D">
        <w:rPr>
          <w:rFonts w:ascii="Times New Roman" w:hAnsi="Times New Roman" w:cs="Times New Roman"/>
          <w:sz w:val="28"/>
          <w:szCs w:val="28"/>
        </w:rPr>
        <w:t>а</w:t>
      </w:r>
      <w:r w:rsidR="00DA204C" w:rsidRPr="00B3786D">
        <w:rPr>
          <w:rFonts w:ascii="Times New Roman" w:hAnsi="Times New Roman" w:cs="Times New Roman"/>
          <w:sz w:val="28"/>
          <w:szCs w:val="28"/>
        </w:rPr>
        <w:t xml:space="preserve"> угольной электростанции.</w:t>
      </w:r>
      <w:r w:rsidR="00F853AD" w:rsidRPr="00B3786D">
        <w:rPr>
          <w:rFonts w:ascii="Times New Roman" w:hAnsi="Times New Roman" w:cs="Times New Roman"/>
          <w:sz w:val="28"/>
          <w:szCs w:val="28"/>
        </w:rPr>
        <w:t xml:space="preserve"> </w:t>
      </w:r>
      <w:r w:rsidR="00DC370A" w:rsidRPr="00B3786D">
        <w:rPr>
          <w:rFonts w:ascii="Times New Roman" w:hAnsi="Times New Roman" w:cs="Times New Roman"/>
          <w:sz w:val="28"/>
          <w:szCs w:val="28"/>
          <w:lang w:val="kk-KZ"/>
        </w:rPr>
        <w:t>Абсорбцию осуществляли раствором природной соды-сырца путем измерения концентрации СО</w:t>
      </w:r>
      <w:r w:rsidR="00DC370A" w:rsidRPr="00B3786D">
        <w:rPr>
          <w:rFonts w:ascii="Times New Roman" w:hAnsi="Times New Roman" w:cs="Times New Roman"/>
          <w:sz w:val="28"/>
          <w:szCs w:val="28"/>
          <w:vertAlign w:val="subscript"/>
          <w:lang w:val="kk-KZ"/>
        </w:rPr>
        <w:t>2</w:t>
      </w:r>
      <w:r w:rsidR="00DC370A" w:rsidRPr="00B3786D">
        <w:rPr>
          <w:rFonts w:ascii="Times New Roman" w:hAnsi="Times New Roman" w:cs="Times New Roman"/>
          <w:sz w:val="28"/>
          <w:szCs w:val="28"/>
          <w:lang w:val="kk-KZ"/>
        </w:rPr>
        <w:t xml:space="preserve"> в потоке дымового газа Экибастузской ГРЭС-1 на газоанализаторе «Полар» на входе и на выходе абсорбера (рисунок 2).</w:t>
      </w:r>
      <w:r w:rsidR="00DA204C" w:rsidRPr="00B3786D">
        <w:rPr>
          <w:rFonts w:ascii="Times New Roman" w:hAnsi="Times New Roman" w:cs="Times New Roman"/>
          <w:sz w:val="28"/>
          <w:szCs w:val="28"/>
        </w:rPr>
        <w:t xml:space="preserve"> </w:t>
      </w:r>
      <w:r w:rsidR="004B043B" w:rsidRPr="00B3786D">
        <w:rPr>
          <w:rFonts w:ascii="Times New Roman" w:hAnsi="Times New Roman" w:cs="Times New Roman"/>
          <w:sz w:val="28"/>
          <w:szCs w:val="28"/>
        </w:rPr>
        <w:t>Методом рентгенофазового анализа  проведено исследование образующихся в соде-сырце продуктов в результате абсорбции ею СО</w:t>
      </w:r>
      <w:r w:rsidR="004B043B" w:rsidRPr="00B3786D">
        <w:rPr>
          <w:rFonts w:ascii="Times New Roman" w:hAnsi="Times New Roman" w:cs="Times New Roman"/>
          <w:sz w:val="28"/>
          <w:szCs w:val="28"/>
          <w:vertAlign w:val="subscript"/>
        </w:rPr>
        <w:t>2</w:t>
      </w:r>
      <w:r w:rsidR="004B043B" w:rsidRPr="00B3786D">
        <w:rPr>
          <w:rFonts w:ascii="Times New Roman" w:hAnsi="Times New Roman" w:cs="Times New Roman"/>
          <w:sz w:val="28"/>
          <w:szCs w:val="28"/>
        </w:rPr>
        <w:t xml:space="preserve"> дымового газа. Из анализа полученных данных  (рисунок </w:t>
      </w:r>
      <w:r w:rsidR="00841FE1" w:rsidRPr="00B3786D">
        <w:rPr>
          <w:rFonts w:ascii="Times New Roman" w:hAnsi="Times New Roman" w:cs="Times New Roman"/>
          <w:sz w:val="28"/>
          <w:szCs w:val="28"/>
        </w:rPr>
        <w:t>9</w:t>
      </w:r>
      <w:r w:rsidR="004B043B" w:rsidRPr="00B3786D">
        <w:rPr>
          <w:rFonts w:ascii="Times New Roman" w:hAnsi="Times New Roman" w:cs="Times New Roman"/>
          <w:sz w:val="28"/>
          <w:szCs w:val="28"/>
        </w:rPr>
        <w:t xml:space="preserve">) следует, что </w:t>
      </w:r>
      <w:r w:rsidR="008E72E0" w:rsidRPr="00B3786D">
        <w:rPr>
          <w:rFonts w:ascii="Times New Roman" w:hAnsi="Times New Roman" w:cs="Times New Roman"/>
          <w:sz w:val="28"/>
          <w:szCs w:val="28"/>
        </w:rPr>
        <w:t xml:space="preserve">происходит </w:t>
      </w:r>
      <w:r w:rsidR="004B043B" w:rsidRPr="00B3786D">
        <w:rPr>
          <w:rFonts w:ascii="Times New Roman" w:hAnsi="Times New Roman" w:cs="Times New Roman"/>
          <w:sz w:val="28"/>
          <w:szCs w:val="28"/>
        </w:rPr>
        <w:t xml:space="preserve">образование </w:t>
      </w:r>
      <w:r w:rsidR="004B043B" w:rsidRPr="00B3786D">
        <w:rPr>
          <w:rFonts w:ascii="Times New Roman" w:hAnsi="Times New Roman" w:cs="Times New Roman"/>
          <w:sz w:val="28"/>
          <w:szCs w:val="28"/>
        </w:rPr>
        <w:lastRenderedPageBreak/>
        <w:t>бикарбоната</w:t>
      </w:r>
      <w:r w:rsidR="008E72E0" w:rsidRPr="00B3786D">
        <w:rPr>
          <w:rFonts w:ascii="Times New Roman" w:hAnsi="Times New Roman" w:cs="Times New Roman"/>
          <w:sz w:val="28"/>
          <w:szCs w:val="28"/>
        </w:rPr>
        <w:t xml:space="preserve"> натрия</w:t>
      </w:r>
      <w:r w:rsidR="004B043B" w:rsidRPr="00B3786D">
        <w:rPr>
          <w:rFonts w:ascii="Times New Roman" w:hAnsi="Times New Roman" w:cs="Times New Roman"/>
          <w:sz w:val="28"/>
          <w:szCs w:val="28"/>
        </w:rPr>
        <w:t xml:space="preserve"> виде троны – Na</w:t>
      </w:r>
      <w:r w:rsidR="004B043B" w:rsidRPr="00B3786D">
        <w:rPr>
          <w:rFonts w:ascii="Times New Roman" w:hAnsi="Times New Roman" w:cs="Times New Roman"/>
          <w:sz w:val="28"/>
          <w:szCs w:val="28"/>
          <w:vertAlign w:val="subscript"/>
        </w:rPr>
        <w:t>2</w:t>
      </w:r>
      <w:r w:rsidR="004B043B" w:rsidRPr="00B3786D">
        <w:rPr>
          <w:rFonts w:ascii="Times New Roman" w:hAnsi="Times New Roman" w:cs="Times New Roman"/>
          <w:sz w:val="28"/>
          <w:szCs w:val="28"/>
        </w:rPr>
        <w:t>CO</w:t>
      </w:r>
      <w:r w:rsidR="004B043B" w:rsidRPr="00B3786D">
        <w:rPr>
          <w:rFonts w:ascii="Times New Roman" w:hAnsi="Times New Roman" w:cs="Times New Roman"/>
          <w:sz w:val="28"/>
          <w:szCs w:val="28"/>
          <w:vertAlign w:val="subscript"/>
        </w:rPr>
        <w:t>3</w:t>
      </w:r>
      <w:r w:rsidR="004B043B" w:rsidRPr="00B3786D">
        <w:rPr>
          <w:rFonts w:ascii="Times New Roman" w:hAnsi="Times New Roman" w:cs="Times New Roman"/>
          <w:sz w:val="28"/>
          <w:szCs w:val="28"/>
        </w:rPr>
        <w:t xml:space="preserve"> NaHCO</w:t>
      </w:r>
      <w:r w:rsidR="004B043B" w:rsidRPr="00B3786D">
        <w:rPr>
          <w:rFonts w:ascii="Times New Roman" w:hAnsi="Times New Roman" w:cs="Times New Roman"/>
          <w:sz w:val="28"/>
          <w:szCs w:val="28"/>
          <w:vertAlign w:val="subscript"/>
        </w:rPr>
        <w:t>3</w:t>
      </w:r>
      <w:r w:rsidR="008A444F" w:rsidRPr="00B3786D">
        <w:rPr>
          <w:rFonts w:ascii="Times New Roman" w:hAnsi="Times New Roman" w:cs="Times New Roman"/>
          <w:sz w:val="28"/>
          <w:szCs w:val="28"/>
        </w:rPr>
        <w:t xml:space="preserve">. Его содержание после абсорбции </w:t>
      </w:r>
      <w:r w:rsidR="00E14C04" w:rsidRPr="00B3786D">
        <w:rPr>
          <w:rFonts w:ascii="Times New Roman" w:hAnsi="Times New Roman" w:cs="Times New Roman"/>
          <w:sz w:val="28"/>
          <w:szCs w:val="28"/>
        </w:rPr>
        <w:t xml:space="preserve">содой диоксида углерода доходит </w:t>
      </w:r>
      <w:r w:rsidR="008A444F" w:rsidRPr="00B3786D">
        <w:rPr>
          <w:rFonts w:ascii="Times New Roman" w:hAnsi="Times New Roman" w:cs="Times New Roman"/>
          <w:sz w:val="28"/>
          <w:szCs w:val="28"/>
        </w:rPr>
        <w:t xml:space="preserve"> </w:t>
      </w:r>
      <w:r w:rsidR="004B043B" w:rsidRPr="00B3786D">
        <w:rPr>
          <w:rFonts w:ascii="Times New Roman" w:hAnsi="Times New Roman" w:cs="Times New Roman"/>
          <w:sz w:val="28"/>
          <w:szCs w:val="28"/>
        </w:rPr>
        <w:t>до 52 %</w:t>
      </w:r>
      <w:r w:rsidR="008A444F" w:rsidRPr="00B3786D">
        <w:rPr>
          <w:rFonts w:ascii="Times New Roman" w:hAnsi="Times New Roman" w:cs="Times New Roman"/>
          <w:sz w:val="28"/>
          <w:szCs w:val="28"/>
        </w:rPr>
        <w:t>,</w:t>
      </w:r>
      <w:r w:rsidR="004B043B" w:rsidRPr="00B3786D">
        <w:rPr>
          <w:rFonts w:ascii="Times New Roman" w:hAnsi="Times New Roman" w:cs="Times New Roman"/>
          <w:sz w:val="28"/>
          <w:szCs w:val="28"/>
        </w:rPr>
        <w:t xml:space="preserve"> </w:t>
      </w:r>
      <w:r w:rsidR="008A444F" w:rsidRPr="00B3786D">
        <w:rPr>
          <w:rFonts w:ascii="Times New Roman" w:hAnsi="Times New Roman" w:cs="Times New Roman"/>
          <w:sz w:val="28"/>
          <w:szCs w:val="28"/>
        </w:rPr>
        <w:t>т</w:t>
      </w:r>
      <w:r w:rsidR="004B043B" w:rsidRPr="00B3786D">
        <w:rPr>
          <w:rFonts w:ascii="Times New Roman" w:hAnsi="Times New Roman" w:cs="Times New Roman"/>
          <w:sz w:val="28"/>
          <w:szCs w:val="28"/>
        </w:rPr>
        <w:t>огда как в исходной природной соде массовая доля Na</w:t>
      </w:r>
      <w:r w:rsidR="004B043B" w:rsidRPr="00B3786D">
        <w:rPr>
          <w:rFonts w:ascii="Times New Roman" w:hAnsi="Times New Roman" w:cs="Times New Roman"/>
          <w:sz w:val="28"/>
          <w:szCs w:val="28"/>
          <w:vertAlign w:val="subscript"/>
        </w:rPr>
        <w:t>2</w:t>
      </w:r>
      <w:r w:rsidR="004B043B" w:rsidRPr="00B3786D">
        <w:rPr>
          <w:rFonts w:ascii="Times New Roman" w:hAnsi="Times New Roman" w:cs="Times New Roman"/>
          <w:sz w:val="28"/>
          <w:szCs w:val="28"/>
        </w:rPr>
        <w:t>CO</w:t>
      </w:r>
      <w:r w:rsidR="004B043B" w:rsidRPr="00B3786D">
        <w:rPr>
          <w:rFonts w:ascii="Times New Roman" w:hAnsi="Times New Roman" w:cs="Times New Roman"/>
          <w:sz w:val="28"/>
          <w:szCs w:val="28"/>
          <w:vertAlign w:val="subscript"/>
        </w:rPr>
        <w:t>3</w:t>
      </w:r>
      <w:r w:rsidR="004B043B" w:rsidRPr="00B3786D">
        <w:rPr>
          <w:rFonts w:ascii="Times New Roman" w:hAnsi="Times New Roman" w:cs="Times New Roman"/>
          <w:sz w:val="28"/>
          <w:szCs w:val="28"/>
        </w:rPr>
        <w:t xml:space="preserve"> составляла 32,6 %.</w:t>
      </w:r>
      <w:r w:rsidR="00DA204C" w:rsidRPr="00B3786D">
        <w:rPr>
          <w:rFonts w:ascii="Times New Roman" w:hAnsi="Times New Roman"/>
          <w:sz w:val="28"/>
          <w:szCs w:val="28"/>
        </w:rPr>
        <w:t xml:space="preserve"> </w:t>
      </w:r>
    </w:p>
    <w:p w:rsidR="006D638A" w:rsidRDefault="00DA204C" w:rsidP="00B3786D">
      <w:pPr>
        <w:spacing w:after="0" w:line="240" w:lineRule="auto"/>
        <w:ind w:firstLine="567"/>
        <w:jc w:val="both"/>
        <w:rPr>
          <w:rFonts w:ascii="Times New Roman" w:hAnsi="Times New Roman"/>
          <w:sz w:val="28"/>
          <w:szCs w:val="28"/>
        </w:rPr>
      </w:pPr>
      <w:r w:rsidRPr="00B3786D">
        <w:rPr>
          <w:rFonts w:ascii="Times New Roman" w:hAnsi="Times New Roman"/>
          <w:sz w:val="28"/>
          <w:szCs w:val="28"/>
        </w:rPr>
        <w:t xml:space="preserve"> </w:t>
      </w:r>
    </w:p>
    <w:p w:rsidR="00B3786D" w:rsidRPr="00B3786D" w:rsidRDefault="00B3786D" w:rsidP="00B3786D">
      <w:pPr>
        <w:spacing w:after="0" w:line="240" w:lineRule="auto"/>
        <w:ind w:firstLine="567"/>
        <w:jc w:val="both"/>
        <w:rPr>
          <w:rFonts w:ascii="Times New Roman" w:hAnsi="Times New Roman"/>
          <w:sz w:val="28"/>
          <w:szCs w:val="28"/>
        </w:rPr>
      </w:pPr>
    </w:p>
    <w:p w:rsidR="006D638A" w:rsidRDefault="006D638A" w:rsidP="002C18A5">
      <w:pPr>
        <w:pStyle w:val="a6"/>
        <w:shd w:val="clear" w:color="auto" w:fill="FFFFFF"/>
        <w:tabs>
          <w:tab w:val="left" w:pos="709"/>
          <w:tab w:val="left" w:pos="851"/>
        </w:tabs>
        <w:spacing w:before="0" w:beforeAutospacing="0" w:after="0" w:afterAutospacing="0"/>
        <w:ind w:firstLine="709"/>
        <w:contextualSpacing/>
        <w:jc w:val="both"/>
        <w:textAlignment w:val="baseline"/>
        <w:rPr>
          <w:lang w:val="kk-KZ"/>
        </w:rPr>
      </w:pPr>
      <w:r w:rsidRPr="005169AB">
        <w:rPr>
          <w:noProof/>
        </w:rPr>
        <w:drawing>
          <wp:inline distT="0" distB="0" distL="0" distR="0">
            <wp:extent cx="5547360" cy="2400300"/>
            <wp:effectExtent l="19050" t="0" r="0" b="0"/>
            <wp:docPr id="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547360" cy="2400300"/>
                    </a:xfrm>
                    <a:prstGeom prst="rect">
                      <a:avLst/>
                    </a:prstGeom>
                    <a:noFill/>
                    <a:ln w="9525">
                      <a:noFill/>
                      <a:miter lim="800000"/>
                      <a:headEnd/>
                      <a:tailEnd/>
                    </a:ln>
                  </pic:spPr>
                </pic:pic>
              </a:graphicData>
            </a:graphic>
          </wp:inline>
        </w:drawing>
      </w:r>
    </w:p>
    <w:p w:rsidR="006D638A" w:rsidRPr="006825A2" w:rsidRDefault="006D638A" w:rsidP="006825A2">
      <w:pPr>
        <w:pStyle w:val="a6"/>
        <w:shd w:val="clear" w:color="auto" w:fill="FFFFFF"/>
        <w:tabs>
          <w:tab w:val="left" w:pos="709"/>
          <w:tab w:val="left" w:pos="851"/>
        </w:tabs>
        <w:spacing w:after="0" w:afterAutospacing="0"/>
        <w:ind w:firstLine="709"/>
        <w:contextualSpacing/>
        <w:jc w:val="center"/>
        <w:textAlignment w:val="baseline"/>
        <w:rPr>
          <w:sz w:val="28"/>
          <w:szCs w:val="28"/>
          <w:lang w:val="kk-KZ"/>
        </w:rPr>
      </w:pPr>
    </w:p>
    <w:p w:rsidR="006D638A" w:rsidRPr="006825A2" w:rsidRDefault="006D638A" w:rsidP="006825A2">
      <w:pPr>
        <w:spacing w:after="0" w:line="240" w:lineRule="auto"/>
        <w:jc w:val="center"/>
        <w:rPr>
          <w:rFonts w:ascii="Times New Roman" w:hAnsi="Times New Roman" w:cs="Times New Roman"/>
          <w:sz w:val="28"/>
          <w:szCs w:val="28"/>
        </w:rPr>
      </w:pPr>
      <w:r w:rsidRPr="006825A2">
        <w:rPr>
          <w:rFonts w:ascii="Times New Roman" w:hAnsi="Times New Roman" w:cs="Times New Roman"/>
          <w:sz w:val="28"/>
          <w:szCs w:val="28"/>
          <w:lang w:val="kk-KZ"/>
        </w:rPr>
        <w:t xml:space="preserve">Рисунок </w:t>
      </w:r>
      <w:r w:rsidR="00841FE1" w:rsidRPr="006825A2">
        <w:rPr>
          <w:rFonts w:ascii="Times New Roman" w:hAnsi="Times New Roman" w:cs="Times New Roman"/>
          <w:sz w:val="28"/>
          <w:szCs w:val="28"/>
          <w:lang w:val="kk-KZ"/>
        </w:rPr>
        <w:t>9</w:t>
      </w:r>
      <w:r w:rsidRPr="006825A2">
        <w:rPr>
          <w:rFonts w:ascii="Times New Roman" w:hAnsi="Times New Roman" w:cs="Times New Roman"/>
          <w:sz w:val="28"/>
          <w:szCs w:val="28"/>
          <w:lang w:val="kk-KZ"/>
        </w:rPr>
        <w:t xml:space="preserve"> –</w:t>
      </w:r>
      <w:r w:rsidRPr="006825A2">
        <w:rPr>
          <w:rFonts w:ascii="Times New Roman" w:hAnsi="Times New Roman" w:cs="Times New Roman"/>
          <w:sz w:val="28"/>
          <w:szCs w:val="28"/>
        </w:rPr>
        <w:t xml:space="preserve"> Рентгенофазовый анализ природной соды-сырца после абсорбции СО</w:t>
      </w:r>
      <w:r w:rsidRPr="006825A2">
        <w:rPr>
          <w:rFonts w:ascii="Times New Roman" w:hAnsi="Times New Roman" w:cs="Times New Roman"/>
          <w:sz w:val="28"/>
          <w:szCs w:val="28"/>
          <w:vertAlign w:val="subscript"/>
        </w:rPr>
        <w:t>2</w:t>
      </w:r>
      <w:r w:rsidRPr="006825A2">
        <w:rPr>
          <w:rFonts w:ascii="Times New Roman" w:hAnsi="Times New Roman" w:cs="Times New Roman"/>
          <w:sz w:val="28"/>
          <w:szCs w:val="28"/>
        </w:rPr>
        <w:t xml:space="preserve"> дымового газа</w:t>
      </w:r>
    </w:p>
    <w:p w:rsidR="002C18A5" w:rsidRDefault="002C18A5" w:rsidP="006825A2">
      <w:pPr>
        <w:spacing w:after="0" w:line="240" w:lineRule="auto"/>
        <w:ind w:firstLine="567"/>
        <w:jc w:val="both"/>
        <w:rPr>
          <w:rFonts w:ascii="Times New Roman" w:hAnsi="Times New Roman" w:cs="Times New Roman"/>
          <w:sz w:val="28"/>
          <w:szCs w:val="28"/>
        </w:rPr>
      </w:pPr>
    </w:p>
    <w:p w:rsidR="006825A2" w:rsidRPr="006825A2" w:rsidRDefault="006825A2" w:rsidP="006825A2">
      <w:pPr>
        <w:spacing w:after="0" w:line="240" w:lineRule="auto"/>
        <w:ind w:firstLine="567"/>
        <w:jc w:val="both"/>
        <w:rPr>
          <w:rFonts w:ascii="Times New Roman" w:hAnsi="Times New Roman" w:cs="Times New Roman"/>
          <w:sz w:val="28"/>
          <w:szCs w:val="28"/>
        </w:rPr>
      </w:pPr>
    </w:p>
    <w:p w:rsidR="002A37A0" w:rsidRPr="006825A2" w:rsidRDefault="002A37A0" w:rsidP="006825A2">
      <w:pPr>
        <w:spacing w:after="0" w:line="240" w:lineRule="auto"/>
        <w:ind w:firstLine="567"/>
        <w:jc w:val="both"/>
        <w:rPr>
          <w:rFonts w:ascii="Times New Roman" w:hAnsi="Times New Roman"/>
          <w:sz w:val="28"/>
          <w:szCs w:val="28"/>
        </w:rPr>
      </w:pPr>
      <w:r w:rsidRPr="006825A2">
        <w:rPr>
          <w:rFonts w:ascii="Times New Roman" w:hAnsi="Times New Roman"/>
          <w:sz w:val="28"/>
          <w:szCs w:val="28"/>
        </w:rPr>
        <w:t xml:space="preserve">Температуру питательной среды 25–30 </w:t>
      </w:r>
      <w:r w:rsidRPr="006825A2">
        <w:rPr>
          <w:rFonts w:ascii="Times New Roman" w:hAnsi="Times New Roman"/>
          <w:sz w:val="28"/>
          <w:szCs w:val="28"/>
          <w:vertAlign w:val="superscript"/>
        </w:rPr>
        <w:t>о</w:t>
      </w:r>
      <w:r w:rsidRPr="006825A2">
        <w:rPr>
          <w:rFonts w:ascii="Times New Roman" w:hAnsi="Times New Roman"/>
          <w:sz w:val="28"/>
          <w:szCs w:val="28"/>
        </w:rPr>
        <w:t xml:space="preserve">С обеспечивали за счет альтернативных источников энергии, в частности за счет низкотемпературных технологических вод угольной электростанции и  геотермальных вод подземных скважин. Для </w:t>
      </w:r>
      <w:r w:rsidR="00B91578" w:rsidRPr="006825A2">
        <w:rPr>
          <w:rFonts w:ascii="Times New Roman" w:hAnsi="Times New Roman"/>
          <w:sz w:val="28"/>
          <w:szCs w:val="28"/>
        </w:rPr>
        <w:t>перемещивания суспензии с целью улучшения процесса фотосинтеза по всему объему</w:t>
      </w:r>
      <w:r w:rsidRPr="006825A2">
        <w:rPr>
          <w:rFonts w:ascii="Times New Roman" w:hAnsi="Times New Roman"/>
          <w:sz w:val="28"/>
          <w:szCs w:val="28"/>
        </w:rPr>
        <w:t xml:space="preserve"> питательную среду </w:t>
      </w:r>
      <w:r w:rsidR="00B91578" w:rsidRPr="006825A2">
        <w:rPr>
          <w:rFonts w:ascii="Times New Roman" w:hAnsi="Times New Roman"/>
          <w:sz w:val="28"/>
          <w:szCs w:val="28"/>
        </w:rPr>
        <w:t>ба</w:t>
      </w:r>
      <w:r w:rsidRPr="006825A2">
        <w:rPr>
          <w:rFonts w:ascii="Times New Roman" w:hAnsi="Times New Roman"/>
          <w:sz w:val="28"/>
          <w:szCs w:val="28"/>
        </w:rPr>
        <w:t>р</w:t>
      </w:r>
      <w:r w:rsidR="00B91578" w:rsidRPr="006825A2">
        <w:rPr>
          <w:rFonts w:ascii="Times New Roman" w:hAnsi="Times New Roman"/>
          <w:sz w:val="28"/>
          <w:szCs w:val="28"/>
        </w:rPr>
        <w:t>б</w:t>
      </w:r>
      <w:r w:rsidR="000B73E7">
        <w:rPr>
          <w:rFonts w:ascii="Times New Roman" w:hAnsi="Times New Roman"/>
          <w:sz w:val="28"/>
          <w:szCs w:val="28"/>
        </w:rPr>
        <w:t>о</w:t>
      </w:r>
      <w:r w:rsidR="00B91578" w:rsidRPr="006825A2">
        <w:rPr>
          <w:rFonts w:ascii="Times New Roman" w:hAnsi="Times New Roman"/>
          <w:sz w:val="28"/>
          <w:szCs w:val="28"/>
        </w:rPr>
        <w:t>т</w:t>
      </w:r>
      <w:r w:rsidRPr="006825A2">
        <w:rPr>
          <w:rFonts w:ascii="Times New Roman" w:hAnsi="Times New Roman"/>
          <w:sz w:val="28"/>
          <w:szCs w:val="28"/>
        </w:rPr>
        <w:t>ировали с помощью подачи чистого воздуха или смеси СО</w:t>
      </w:r>
      <w:r w:rsidRPr="006825A2">
        <w:rPr>
          <w:rFonts w:ascii="Times New Roman" w:hAnsi="Times New Roman"/>
          <w:sz w:val="28"/>
          <w:szCs w:val="28"/>
          <w:vertAlign w:val="subscript"/>
        </w:rPr>
        <w:t xml:space="preserve">2 </w:t>
      </w:r>
      <w:r w:rsidRPr="006825A2">
        <w:rPr>
          <w:rFonts w:ascii="Times New Roman" w:hAnsi="Times New Roman"/>
          <w:sz w:val="28"/>
          <w:szCs w:val="28"/>
        </w:rPr>
        <w:t>с воздухом.</w:t>
      </w:r>
    </w:p>
    <w:p w:rsidR="00B032D5" w:rsidRPr="006825A2" w:rsidRDefault="002A37A0" w:rsidP="006825A2">
      <w:pPr>
        <w:pStyle w:val="Default"/>
        <w:tabs>
          <w:tab w:val="left" w:pos="567"/>
        </w:tabs>
        <w:ind w:firstLine="567"/>
        <w:jc w:val="both"/>
        <w:rPr>
          <w:color w:val="auto"/>
          <w:sz w:val="28"/>
          <w:szCs w:val="28"/>
        </w:rPr>
      </w:pPr>
      <w:r w:rsidRPr="006825A2">
        <w:rPr>
          <w:sz w:val="28"/>
          <w:szCs w:val="28"/>
        </w:rPr>
        <w:t>Для получения биомассы штаммов культур местного содового озера и Спирулины вначале в пилотном фотобиореакторе, представляющим собой лабораторную опытно-накопительную трубчатую установку (рисунок 1) объемом от 50 до 100 литров, готовили маточный раствор микроводоросли в виде суспензии в стерильном растворе подземной минеральной воды. Далее в ФБР подавали смесь углекислого газа с воздухом с помощью аквариумного компрессора со средней скоростью воздуха 4,5 л/мин. Время выращивания биомассы составляло 17 дней в условиях естественного освещения в летнее время, соответствующего солнечной интенсивности не менее 400 МДж/м</w:t>
      </w:r>
      <w:r w:rsidRPr="006825A2">
        <w:rPr>
          <w:sz w:val="28"/>
          <w:szCs w:val="28"/>
          <w:vertAlign w:val="superscript"/>
        </w:rPr>
        <w:t>2</w:t>
      </w:r>
      <w:r w:rsidRPr="006825A2">
        <w:rPr>
          <w:sz w:val="28"/>
          <w:szCs w:val="28"/>
        </w:rPr>
        <w:t xml:space="preserve">, при температуре окружающего воздуха от 20–30 </w:t>
      </w:r>
      <w:r w:rsidRPr="006825A2">
        <w:rPr>
          <w:sz w:val="28"/>
          <w:szCs w:val="28"/>
          <w:vertAlign w:val="superscript"/>
        </w:rPr>
        <w:t>о</w:t>
      </w:r>
      <w:r w:rsidRPr="006825A2">
        <w:rPr>
          <w:sz w:val="28"/>
          <w:szCs w:val="28"/>
        </w:rPr>
        <w:t xml:space="preserve">С. </w:t>
      </w:r>
      <w:r w:rsidR="00B032D5" w:rsidRPr="006825A2">
        <w:rPr>
          <w:color w:val="auto"/>
          <w:sz w:val="28"/>
          <w:szCs w:val="28"/>
        </w:rPr>
        <w:t>Выращивание микроводоросли по данной схеме позволило получить устойчивую лабораторную одноклеточную культур, благодаря  значительному объему трубчатого ФБР. Это позволило, наработать достаточное количество  биомассы культуры содового озера,  для  проведения необходимых лабораторных исследований по изучению поверхностно активных свойств.</w:t>
      </w:r>
    </w:p>
    <w:p w:rsidR="002A37A0" w:rsidRPr="006825A2" w:rsidRDefault="002A37A0" w:rsidP="006825A2">
      <w:pPr>
        <w:pStyle w:val="Default"/>
        <w:tabs>
          <w:tab w:val="left" w:pos="567"/>
        </w:tabs>
        <w:ind w:firstLine="567"/>
        <w:jc w:val="both"/>
        <w:rPr>
          <w:color w:val="auto"/>
          <w:sz w:val="28"/>
          <w:szCs w:val="28"/>
        </w:rPr>
      </w:pPr>
      <w:r w:rsidRPr="006825A2">
        <w:rPr>
          <w:sz w:val="28"/>
          <w:szCs w:val="28"/>
        </w:rPr>
        <w:t xml:space="preserve">Суспензию Спирулины, в качестве маточного раствора при инокуляции в </w:t>
      </w:r>
      <w:r w:rsidR="000D79D7" w:rsidRPr="006825A2">
        <w:rPr>
          <w:sz w:val="28"/>
          <w:szCs w:val="28"/>
        </w:rPr>
        <w:t>известных стандартных</w:t>
      </w:r>
      <w:r w:rsidRPr="006825A2">
        <w:rPr>
          <w:sz w:val="28"/>
          <w:szCs w:val="28"/>
        </w:rPr>
        <w:t xml:space="preserve"> условиях, направляли в пилотный фотобиореактор, </w:t>
      </w:r>
      <w:r w:rsidRPr="006825A2">
        <w:rPr>
          <w:sz w:val="28"/>
          <w:szCs w:val="28"/>
        </w:rPr>
        <w:lastRenderedPageBreak/>
        <w:t>расположенный в непосредственной близости от скважины геотермальной воды и действующий на базе тепловой энергии этой воды</w:t>
      </w:r>
      <w:r w:rsidR="000D79D7" w:rsidRPr="006825A2">
        <w:rPr>
          <w:sz w:val="28"/>
          <w:szCs w:val="28"/>
        </w:rPr>
        <w:t xml:space="preserve"> с целью отработки </w:t>
      </w:r>
      <w:r w:rsidR="0036434B" w:rsidRPr="006825A2">
        <w:rPr>
          <w:sz w:val="28"/>
          <w:szCs w:val="28"/>
        </w:rPr>
        <w:t xml:space="preserve">альтернативной </w:t>
      </w:r>
      <w:r w:rsidR="000D79D7" w:rsidRPr="006825A2">
        <w:rPr>
          <w:sz w:val="28"/>
          <w:szCs w:val="28"/>
        </w:rPr>
        <w:t>методики получения биомассы</w:t>
      </w:r>
      <w:r w:rsidR="0036434B" w:rsidRPr="006825A2">
        <w:rPr>
          <w:sz w:val="28"/>
          <w:szCs w:val="28"/>
        </w:rPr>
        <w:t xml:space="preserve"> для дальнейшего использования на местных культурах.</w:t>
      </w:r>
      <w:r w:rsidR="00DE1326" w:rsidRPr="006825A2">
        <w:rPr>
          <w:sz w:val="28"/>
          <w:szCs w:val="28"/>
        </w:rPr>
        <w:t xml:space="preserve"> </w:t>
      </w:r>
    </w:p>
    <w:p w:rsidR="002F177B" w:rsidRPr="006825A2" w:rsidRDefault="00DA204C" w:rsidP="006825A2">
      <w:pPr>
        <w:pStyle w:val="Default"/>
        <w:tabs>
          <w:tab w:val="left" w:pos="567"/>
        </w:tabs>
        <w:ind w:firstLine="567"/>
        <w:jc w:val="both"/>
        <w:rPr>
          <w:color w:val="auto"/>
          <w:sz w:val="28"/>
          <w:szCs w:val="28"/>
          <w:lang w:val="kk-KZ"/>
        </w:rPr>
      </w:pPr>
      <w:r w:rsidRPr="006825A2">
        <w:rPr>
          <w:color w:val="auto"/>
          <w:sz w:val="28"/>
          <w:szCs w:val="28"/>
        </w:rPr>
        <w:t xml:space="preserve">Инокуляцию суспензии к </w:t>
      </w:r>
      <w:r w:rsidR="009B3413" w:rsidRPr="006825A2">
        <w:rPr>
          <w:color w:val="auto"/>
          <w:sz w:val="28"/>
          <w:szCs w:val="28"/>
        </w:rPr>
        <w:t>разрабатываемой</w:t>
      </w:r>
      <w:r w:rsidRPr="006825A2">
        <w:rPr>
          <w:color w:val="auto"/>
          <w:sz w:val="28"/>
          <w:szCs w:val="28"/>
        </w:rPr>
        <w:t xml:space="preserve"> питател</w:t>
      </w:r>
      <w:r w:rsidR="002E4E49" w:rsidRPr="006825A2">
        <w:rPr>
          <w:color w:val="auto"/>
          <w:sz w:val="28"/>
          <w:szCs w:val="28"/>
        </w:rPr>
        <w:t xml:space="preserve">ьной среде осуществляли путем </w:t>
      </w:r>
      <w:r w:rsidRPr="006825A2">
        <w:rPr>
          <w:color w:val="auto"/>
          <w:sz w:val="28"/>
          <w:szCs w:val="28"/>
        </w:rPr>
        <w:t>последовательного</w:t>
      </w:r>
      <w:r w:rsidR="003117DD" w:rsidRPr="006825A2">
        <w:rPr>
          <w:color w:val="auto"/>
          <w:sz w:val="28"/>
          <w:szCs w:val="28"/>
        </w:rPr>
        <w:t xml:space="preserve"> </w:t>
      </w:r>
      <w:r w:rsidRPr="006825A2">
        <w:rPr>
          <w:color w:val="auto"/>
          <w:sz w:val="28"/>
          <w:szCs w:val="28"/>
        </w:rPr>
        <w:t>добавлени</w:t>
      </w:r>
      <w:r w:rsidR="00DE4DC2" w:rsidRPr="006825A2">
        <w:rPr>
          <w:color w:val="auto"/>
          <w:sz w:val="28"/>
          <w:szCs w:val="28"/>
        </w:rPr>
        <w:t>я</w:t>
      </w:r>
      <w:r w:rsidR="00C441D1" w:rsidRPr="006825A2">
        <w:rPr>
          <w:color w:val="auto"/>
          <w:sz w:val="28"/>
          <w:szCs w:val="28"/>
        </w:rPr>
        <w:t xml:space="preserve"> </w:t>
      </w:r>
      <w:r w:rsidR="00DE4DC2" w:rsidRPr="006825A2">
        <w:rPr>
          <w:color w:val="auto"/>
          <w:sz w:val="28"/>
          <w:szCs w:val="28"/>
        </w:rPr>
        <w:t xml:space="preserve">в нарастающем порядке </w:t>
      </w:r>
      <w:r w:rsidR="00C441D1" w:rsidRPr="006825A2">
        <w:rPr>
          <w:color w:val="auto"/>
          <w:sz w:val="28"/>
          <w:szCs w:val="28"/>
        </w:rPr>
        <w:t>жидкой среды на основе</w:t>
      </w:r>
      <w:r w:rsidR="003117DD" w:rsidRPr="006825A2">
        <w:rPr>
          <w:color w:val="auto"/>
          <w:sz w:val="28"/>
          <w:szCs w:val="28"/>
        </w:rPr>
        <w:t xml:space="preserve"> гидрокарбонатной воды</w:t>
      </w:r>
      <w:r w:rsidR="00DE4DC2" w:rsidRPr="006825A2">
        <w:rPr>
          <w:color w:val="auto"/>
          <w:sz w:val="28"/>
          <w:szCs w:val="28"/>
        </w:rPr>
        <w:t>,</w:t>
      </w:r>
      <w:r w:rsidRPr="006825A2">
        <w:rPr>
          <w:color w:val="auto"/>
          <w:sz w:val="28"/>
          <w:szCs w:val="28"/>
        </w:rPr>
        <w:t xml:space="preserve"> обогащенн</w:t>
      </w:r>
      <w:r w:rsidR="00DE4DC2" w:rsidRPr="006825A2">
        <w:rPr>
          <w:color w:val="auto"/>
          <w:sz w:val="28"/>
          <w:szCs w:val="28"/>
        </w:rPr>
        <w:t>ой</w:t>
      </w:r>
      <w:r w:rsidRPr="006825A2">
        <w:rPr>
          <w:color w:val="auto"/>
          <w:sz w:val="28"/>
          <w:szCs w:val="28"/>
        </w:rPr>
        <w:t xml:space="preserve"> необходимыми биогенными элементами, в </w:t>
      </w:r>
      <w:r w:rsidR="002E4E49" w:rsidRPr="006825A2">
        <w:rPr>
          <w:color w:val="auto"/>
          <w:sz w:val="28"/>
          <w:szCs w:val="28"/>
        </w:rPr>
        <w:t>фотобиореакторы с объемами</w:t>
      </w:r>
      <w:r w:rsidRPr="006825A2">
        <w:rPr>
          <w:color w:val="auto"/>
          <w:sz w:val="28"/>
          <w:szCs w:val="28"/>
        </w:rPr>
        <w:t xml:space="preserve"> 0,5; 1,0; 3 м</w:t>
      </w:r>
      <w:r w:rsidRPr="006825A2">
        <w:rPr>
          <w:color w:val="auto"/>
          <w:sz w:val="28"/>
          <w:szCs w:val="28"/>
          <w:vertAlign w:val="superscript"/>
        </w:rPr>
        <w:t>3</w:t>
      </w:r>
      <w:r w:rsidR="00027706" w:rsidRPr="006825A2">
        <w:rPr>
          <w:color w:val="auto"/>
          <w:sz w:val="28"/>
          <w:szCs w:val="28"/>
        </w:rPr>
        <w:t xml:space="preserve">. На каждом этапе процесса плотность </w:t>
      </w:r>
      <w:r w:rsidR="003117DD" w:rsidRPr="006825A2">
        <w:rPr>
          <w:color w:val="auto"/>
          <w:sz w:val="28"/>
          <w:szCs w:val="28"/>
        </w:rPr>
        <w:t>культур</w:t>
      </w:r>
      <w:r w:rsidR="00027706" w:rsidRPr="006825A2">
        <w:rPr>
          <w:color w:val="auto"/>
          <w:sz w:val="28"/>
          <w:szCs w:val="28"/>
        </w:rPr>
        <w:t xml:space="preserve"> </w:t>
      </w:r>
      <w:r w:rsidR="003117DD" w:rsidRPr="006825A2">
        <w:rPr>
          <w:color w:val="auto"/>
          <w:sz w:val="28"/>
          <w:szCs w:val="28"/>
        </w:rPr>
        <w:t xml:space="preserve">в суспензии </w:t>
      </w:r>
      <w:r w:rsidR="00027706" w:rsidRPr="006825A2">
        <w:rPr>
          <w:color w:val="auto"/>
          <w:sz w:val="28"/>
          <w:szCs w:val="28"/>
        </w:rPr>
        <w:t>доводили до 0,4 г/л</w:t>
      </w:r>
      <w:r w:rsidR="0041330C" w:rsidRPr="006825A2">
        <w:rPr>
          <w:color w:val="auto"/>
          <w:sz w:val="28"/>
          <w:szCs w:val="28"/>
        </w:rPr>
        <w:t>.</w:t>
      </w:r>
      <w:r w:rsidR="00027706" w:rsidRPr="006825A2">
        <w:rPr>
          <w:color w:val="auto"/>
          <w:sz w:val="28"/>
          <w:szCs w:val="28"/>
        </w:rPr>
        <w:t xml:space="preserve"> </w:t>
      </w:r>
      <w:r w:rsidR="0041330C" w:rsidRPr="006825A2">
        <w:rPr>
          <w:color w:val="auto"/>
          <w:sz w:val="28"/>
          <w:szCs w:val="28"/>
        </w:rPr>
        <w:t>После этого</w:t>
      </w:r>
      <w:r w:rsidR="002E4E49" w:rsidRPr="006825A2">
        <w:rPr>
          <w:color w:val="auto"/>
          <w:sz w:val="28"/>
          <w:szCs w:val="28"/>
        </w:rPr>
        <w:t xml:space="preserve"> сбор </w:t>
      </w:r>
      <w:r w:rsidRPr="006825A2">
        <w:rPr>
          <w:color w:val="auto"/>
          <w:sz w:val="28"/>
          <w:szCs w:val="28"/>
        </w:rPr>
        <w:t>необ</w:t>
      </w:r>
      <w:r w:rsidRPr="006825A2">
        <w:rPr>
          <w:color w:val="auto"/>
          <w:sz w:val="28"/>
          <w:szCs w:val="28"/>
          <w:lang w:val="kk-KZ"/>
        </w:rPr>
        <w:t>ходимого количества биомассы осуществляли из фотобиореактора с объемом 15 м</w:t>
      </w:r>
      <w:r w:rsidRPr="006825A2">
        <w:rPr>
          <w:color w:val="auto"/>
          <w:sz w:val="28"/>
          <w:szCs w:val="28"/>
          <w:vertAlign w:val="superscript"/>
          <w:lang w:val="kk-KZ"/>
        </w:rPr>
        <w:t>3</w:t>
      </w:r>
      <w:r w:rsidR="002F177B" w:rsidRPr="006825A2">
        <w:rPr>
          <w:color w:val="auto"/>
          <w:sz w:val="28"/>
          <w:szCs w:val="28"/>
          <w:lang w:val="kk-KZ"/>
        </w:rPr>
        <w:t xml:space="preserve"> (</w:t>
      </w:r>
      <w:r w:rsidR="00E2340C" w:rsidRPr="006825A2">
        <w:rPr>
          <w:color w:val="auto"/>
          <w:sz w:val="28"/>
          <w:szCs w:val="28"/>
          <w:lang w:val="kk-KZ"/>
        </w:rPr>
        <w:t>рис</w:t>
      </w:r>
      <w:r w:rsidR="0041330C" w:rsidRPr="006825A2">
        <w:rPr>
          <w:color w:val="auto"/>
          <w:sz w:val="28"/>
          <w:szCs w:val="28"/>
          <w:lang w:val="kk-KZ"/>
        </w:rPr>
        <w:t>унок</w:t>
      </w:r>
      <w:r w:rsidR="00E2340C" w:rsidRPr="006825A2">
        <w:rPr>
          <w:color w:val="auto"/>
          <w:sz w:val="28"/>
          <w:szCs w:val="28"/>
          <w:lang w:val="kk-KZ"/>
        </w:rPr>
        <w:t xml:space="preserve"> </w:t>
      </w:r>
      <w:r w:rsidR="00841FE1" w:rsidRPr="006825A2">
        <w:rPr>
          <w:color w:val="auto"/>
          <w:sz w:val="28"/>
          <w:szCs w:val="28"/>
          <w:lang w:val="kk-KZ"/>
        </w:rPr>
        <w:t xml:space="preserve">10 </w:t>
      </w:r>
      <w:r w:rsidR="00E2340C" w:rsidRPr="006825A2">
        <w:rPr>
          <w:color w:val="auto"/>
          <w:sz w:val="28"/>
          <w:szCs w:val="28"/>
          <w:lang w:val="kk-KZ"/>
        </w:rPr>
        <w:t>а</w:t>
      </w:r>
      <w:r w:rsidR="002F177B" w:rsidRPr="006825A2">
        <w:rPr>
          <w:color w:val="auto"/>
          <w:sz w:val="28"/>
          <w:szCs w:val="28"/>
          <w:lang w:val="kk-KZ"/>
        </w:rPr>
        <w:t>)</w:t>
      </w:r>
      <w:r w:rsidR="00675A66" w:rsidRPr="006825A2">
        <w:rPr>
          <w:color w:val="auto"/>
          <w:sz w:val="28"/>
          <w:szCs w:val="28"/>
          <w:lang w:val="kk-KZ"/>
        </w:rPr>
        <w:t>.</w:t>
      </w:r>
    </w:p>
    <w:p w:rsidR="00714F0B" w:rsidRPr="006825A2" w:rsidRDefault="00714F0B" w:rsidP="006825A2">
      <w:pPr>
        <w:pStyle w:val="Default"/>
        <w:tabs>
          <w:tab w:val="left" w:pos="567"/>
        </w:tabs>
        <w:ind w:firstLine="454"/>
        <w:jc w:val="both"/>
        <w:rPr>
          <w:color w:val="auto"/>
          <w:sz w:val="28"/>
          <w:szCs w:val="28"/>
        </w:rPr>
      </w:pPr>
      <w:r w:rsidRPr="006825A2">
        <w:rPr>
          <w:color w:val="auto"/>
          <w:sz w:val="28"/>
          <w:szCs w:val="28"/>
          <w:lang w:val="kk-KZ"/>
        </w:rPr>
        <w:t xml:space="preserve">Биомассу отделяли путем фильтрации суспензии, затем её промывали пресной водой, сушили и после этого подвергали измелчению </w:t>
      </w:r>
      <w:r w:rsidRPr="006825A2">
        <w:rPr>
          <w:color w:val="auto"/>
          <w:sz w:val="28"/>
          <w:szCs w:val="28"/>
        </w:rPr>
        <w:t>(рисунок 10 б). Наработано более 0,5 кг сухой биомассы</w:t>
      </w:r>
      <w:r w:rsidR="0001725B" w:rsidRPr="006825A2">
        <w:rPr>
          <w:color w:val="auto"/>
          <w:sz w:val="28"/>
          <w:szCs w:val="28"/>
        </w:rPr>
        <w:t xml:space="preserve"> Спирулины</w:t>
      </w:r>
      <w:r w:rsidRPr="006825A2">
        <w:rPr>
          <w:color w:val="auto"/>
          <w:sz w:val="28"/>
          <w:szCs w:val="28"/>
        </w:rPr>
        <w:t>.</w:t>
      </w:r>
    </w:p>
    <w:p w:rsidR="00714F0B" w:rsidRDefault="00714F0B" w:rsidP="006825A2">
      <w:pPr>
        <w:pStyle w:val="Default"/>
        <w:tabs>
          <w:tab w:val="left" w:pos="567"/>
        </w:tabs>
        <w:ind w:firstLine="567"/>
        <w:jc w:val="both"/>
        <w:rPr>
          <w:color w:val="auto"/>
          <w:sz w:val="28"/>
          <w:szCs w:val="28"/>
        </w:rPr>
      </w:pPr>
      <w:r w:rsidRPr="006825A2">
        <w:rPr>
          <w:color w:val="auto"/>
          <w:sz w:val="28"/>
          <w:szCs w:val="28"/>
        </w:rPr>
        <w:t>Культивирование производил</w:t>
      </w:r>
      <w:r w:rsidRPr="006825A2">
        <w:rPr>
          <w:color w:val="auto"/>
          <w:sz w:val="28"/>
          <w:szCs w:val="28"/>
          <w:lang w:val="kk-KZ"/>
        </w:rPr>
        <w:t>ось</w:t>
      </w:r>
      <w:r w:rsidRPr="006825A2">
        <w:rPr>
          <w:color w:val="auto"/>
          <w:sz w:val="28"/>
          <w:szCs w:val="28"/>
        </w:rPr>
        <w:t xml:space="preserve"> в питательной среде на базе гидрокарбонатной воды подземной скважины. Полученную таким образом биомассу Спирулины можно </w:t>
      </w:r>
      <w:r w:rsidR="00636214" w:rsidRPr="006825A2">
        <w:rPr>
          <w:color w:val="auto"/>
          <w:sz w:val="28"/>
          <w:szCs w:val="28"/>
        </w:rPr>
        <w:t xml:space="preserve">будет </w:t>
      </w:r>
      <w:r w:rsidRPr="006825A2">
        <w:rPr>
          <w:color w:val="auto"/>
          <w:sz w:val="28"/>
          <w:szCs w:val="28"/>
        </w:rPr>
        <w:t>использовать для получения биоразлагаемого ПАВ.</w:t>
      </w:r>
    </w:p>
    <w:p w:rsidR="006825A2" w:rsidRDefault="006825A2" w:rsidP="006825A2">
      <w:pPr>
        <w:pStyle w:val="Default"/>
        <w:tabs>
          <w:tab w:val="left" w:pos="567"/>
        </w:tabs>
        <w:ind w:firstLine="567"/>
        <w:jc w:val="both"/>
        <w:rPr>
          <w:color w:val="auto"/>
          <w:sz w:val="28"/>
          <w:szCs w:val="28"/>
        </w:rPr>
      </w:pPr>
    </w:p>
    <w:p w:rsidR="006825A2" w:rsidRDefault="006825A2" w:rsidP="006825A2">
      <w:pPr>
        <w:pStyle w:val="Default"/>
        <w:tabs>
          <w:tab w:val="left" w:pos="567"/>
        </w:tabs>
        <w:ind w:firstLine="567"/>
        <w:jc w:val="both"/>
        <w:rPr>
          <w:color w:val="auto"/>
          <w:lang w:val="kk-KZ"/>
        </w:rPr>
      </w:pPr>
    </w:p>
    <w:p w:rsidR="00DB4866" w:rsidRPr="005169AB" w:rsidRDefault="002A37A0" w:rsidP="00DB4866">
      <w:pPr>
        <w:pStyle w:val="Default"/>
        <w:tabs>
          <w:tab w:val="left" w:pos="567"/>
        </w:tabs>
        <w:jc w:val="center"/>
        <w:rPr>
          <w:color w:val="auto"/>
        </w:rPr>
      </w:pPr>
      <w:r>
        <w:rPr>
          <w:noProof/>
          <w:color w:val="auto"/>
        </w:rPr>
        <w:drawing>
          <wp:inline distT="0" distB="0" distL="0" distR="0">
            <wp:extent cx="5639542" cy="2171123"/>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641685" cy="2171948"/>
                    </a:xfrm>
                    <a:prstGeom prst="rect">
                      <a:avLst/>
                    </a:prstGeom>
                    <a:noFill/>
                    <a:ln w="9525">
                      <a:noFill/>
                      <a:miter lim="800000"/>
                      <a:headEnd/>
                      <a:tailEnd/>
                    </a:ln>
                  </pic:spPr>
                </pic:pic>
              </a:graphicData>
            </a:graphic>
          </wp:inline>
        </w:drawing>
      </w:r>
    </w:p>
    <w:p w:rsidR="009C74E9" w:rsidRPr="006825A2" w:rsidRDefault="009C74E9" w:rsidP="006825A2">
      <w:pPr>
        <w:pStyle w:val="Default"/>
        <w:tabs>
          <w:tab w:val="left" w:pos="567"/>
        </w:tabs>
        <w:ind w:firstLine="454"/>
        <w:jc w:val="both"/>
        <w:rPr>
          <w:color w:val="auto"/>
          <w:sz w:val="28"/>
          <w:szCs w:val="28"/>
        </w:rPr>
      </w:pPr>
    </w:p>
    <w:p w:rsidR="0041330C" w:rsidRPr="006825A2" w:rsidRDefault="00DB4866" w:rsidP="006825A2">
      <w:pPr>
        <w:pStyle w:val="ad"/>
        <w:ind w:firstLine="567"/>
        <w:jc w:val="both"/>
        <w:rPr>
          <w:rFonts w:cs="Times New Roman"/>
          <w:sz w:val="28"/>
          <w:szCs w:val="28"/>
          <w:lang w:val="ru-RU"/>
        </w:rPr>
      </w:pPr>
      <w:r w:rsidRPr="006825A2">
        <w:rPr>
          <w:rFonts w:cs="Times New Roman"/>
          <w:sz w:val="28"/>
          <w:szCs w:val="28"/>
          <w:lang w:val="ru-RU"/>
        </w:rPr>
        <w:t>а –</w:t>
      </w:r>
      <w:r w:rsidR="009C74E9" w:rsidRPr="006825A2">
        <w:rPr>
          <w:rFonts w:cs="Times New Roman"/>
          <w:sz w:val="28"/>
          <w:szCs w:val="28"/>
          <w:lang w:val="ru-RU"/>
        </w:rPr>
        <w:t xml:space="preserve"> фотобиореактор</w:t>
      </w:r>
      <w:r w:rsidRPr="006825A2">
        <w:rPr>
          <w:rFonts w:cs="Times New Roman"/>
          <w:sz w:val="28"/>
          <w:szCs w:val="28"/>
          <w:lang w:val="ru-RU"/>
        </w:rPr>
        <w:t>,</w:t>
      </w:r>
      <w:r w:rsidR="0041330C" w:rsidRPr="006825A2">
        <w:rPr>
          <w:rFonts w:cs="Times New Roman"/>
          <w:sz w:val="28"/>
          <w:szCs w:val="28"/>
          <w:lang w:val="ru-RU"/>
        </w:rPr>
        <w:t xml:space="preserve"> б</w:t>
      </w:r>
      <w:r w:rsidRPr="006825A2">
        <w:rPr>
          <w:rFonts w:cs="Times New Roman"/>
          <w:sz w:val="28"/>
          <w:szCs w:val="28"/>
          <w:lang w:val="ru-RU"/>
        </w:rPr>
        <w:t xml:space="preserve"> –</w:t>
      </w:r>
      <w:r w:rsidR="0041330C" w:rsidRPr="006825A2">
        <w:rPr>
          <w:rFonts w:cs="Times New Roman"/>
          <w:sz w:val="28"/>
          <w:szCs w:val="28"/>
          <w:lang w:val="ru-RU"/>
        </w:rPr>
        <w:t xml:space="preserve"> </w:t>
      </w:r>
      <w:r w:rsidRPr="006825A2">
        <w:rPr>
          <w:rFonts w:cs="Times New Roman"/>
          <w:sz w:val="28"/>
          <w:szCs w:val="28"/>
          <w:lang w:val="ru-RU"/>
        </w:rPr>
        <w:t>п</w:t>
      </w:r>
      <w:r w:rsidR="0041330C" w:rsidRPr="006825A2">
        <w:rPr>
          <w:rFonts w:cs="Times New Roman"/>
          <w:sz w:val="28"/>
          <w:szCs w:val="28"/>
          <w:lang w:val="ru-RU"/>
        </w:rPr>
        <w:t>роцесс фильтрации биомасс</w:t>
      </w:r>
    </w:p>
    <w:p w:rsidR="009C74E9" w:rsidRPr="006825A2" w:rsidRDefault="009C74E9" w:rsidP="006825A2">
      <w:pPr>
        <w:pStyle w:val="ad"/>
        <w:jc w:val="center"/>
        <w:rPr>
          <w:rFonts w:cs="Times New Roman"/>
          <w:sz w:val="28"/>
          <w:szCs w:val="28"/>
          <w:lang w:val="ru-RU"/>
        </w:rPr>
      </w:pPr>
      <w:r w:rsidRPr="006825A2">
        <w:rPr>
          <w:rFonts w:cs="Times New Roman"/>
          <w:sz w:val="28"/>
          <w:szCs w:val="28"/>
          <w:lang w:val="ru-RU"/>
        </w:rPr>
        <w:t xml:space="preserve"> </w:t>
      </w:r>
    </w:p>
    <w:p w:rsidR="009C74E9" w:rsidRPr="006825A2" w:rsidRDefault="009C74E9" w:rsidP="006825A2">
      <w:pPr>
        <w:pStyle w:val="ad"/>
        <w:jc w:val="center"/>
        <w:rPr>
          <w:rFonts w:cs="Times New Roman"/>
          <w:sz w:val="28"/>
          <w:szCs w:val="28"/>
          <w:lang w:val="ru-RU"/>
        </w:rPr>
      </w:pPr>
      <w:r w:rsidRPr="006825A2">
        <w:rPr>
          <w:rFonts w:cs="Times New Roman"/>
          <w:sz w:val="28"/>
          <w:szCs w:val="28"/>
          <w:lang w:val="ru-RU"/>
        </w:rPr>
        <w:t xml:space="preserve">Рисунок </w:t>
      </w:r>
      <w:r w:rsidR="00841FE1" w:rsidRPr="006825A2">
        <w:rPr>
          <w:rFonts w:cs="Times New Roman"/>
          <w:sz w:val="28"/>
          <w:szCs w:val="28"/>
          <w:lang w:val="ru-RU"/>
        </w:rPr>
        <w:t>10</w:t>
      </w:r>
      <w:r w:rsidRPr="006825A2">
        <w:rPr>
          <w:rFonts w:cs="Times New Roman"/>
          <w:sz w:val="28"/>
          <w:szCs w:val="28"/>
          <w:lang w:val="ru-RU"/>
        </w:rPr>
        <w:t xml:space="preserve"> </w:t>
      </w:r>
      <w:r w:rsidR="00DB4866" w:rsidRPr="006825A2">
        <w:rPr>
          <w:rFonts w:cs="Times New Roman"/>
          <w:sz w:val="28"/>
          <w:szCs w:val="28"/>
          <w:lang w:val="ru-RU"/>
        </w:rPr>
        <w:t>–</w:t>
      </w:r>
      <w:r w:rsidRPr="006825A2">
        <w:rPr>
          <w:rFonts w:cs="Times New Roman"/>
          <w:sz w:val="28"/>
          <w:szCs w:val="28"/>
          <w:lang w:val="ru-RU"/>
        </w:rPr>
        <w:t xml:space="preserve"> Выработка биомассы Спирулины на опытно-промышленной установке</w:t>
      </w:r>
    </w:p>
    <w:p w:rsidR="00910A3C" w:rsidRDefault="00910A3C" w:rsidP="006825A2">
      <w:pPr>
        <w:pStyle w:val="Default"/>
        <w:tabs>
          <w:tab w:val="left" w:pos="567"/>
        </w:tabs>
        <w:ind w:firstLine="454"/>
        <w:jc w:val="both"/>
        <w:rPr>
          <w:color w:val="auto"/>
          <w:sz w:val="28"/>
          <w:szCs w:val="28"/>
        </w:rPr>
      </w:pPr>
    </w:p>
    <w:p w:rsidR="006825A2" w:rsidRPr="006825A2" w:rsidRDefault="006825A2" w:rsidP="006825A2">
      <w:pPr>
        <w:pStyle w:val="Default"/>
        <w:tabs>
          <w:tab w:val="left" w:pos="567"/>
        </w:tabs>
        <w:ind w:firstLine="454"/>
        <w:jc w:val="both"/>
        <w:rPr>
          <w:color w:val="auto"/>
          <w:sz w:val="28"/>
          <w:szCs w:val="28"/>
        </w:rPr>
      </w:pPr>
    </w:p>
    <w:p w:rsidR="009E3B76" w:rsidRPr="006825A2" w:rsidRDefault="009E3B76" w:rsidP="006825A2">
      <w:pPr>
        <w:pStyle w:val="ad"/>
        <w:tabs>
          <w:tab w:val="left" w:pos="567"/>
        </w:tabs>
        <w:ind w:firstLine="567"/>
        <w:jc w:val="both"/>
        <w:rPr>
          <w:rFonts w:cs="Times New Roman"/>
          <w:color w:val="auto"/>
          <w:sz w:val="28"/>
          <w:szCs w:val="28"/>
          <w:lang w:val="ru-RU"/>
        </w:rPr>
      </w:pPr>
      <w:r w:rsidRPr="006825A2">
        <w:rPr>
          <w:rFonts w:cs="Times New Roman"/>
          <w:color w:val="auto"/>
          <w:sz w:val="28"/>
          <w:szCs w:val="28"/>
          <w:lang w:val="ru-RU"/>
        </w:rPr>
        <w:t>Ростовые характеристики биомассы Спирулины в альтернативной питательной среде</w:t>
      </w:r>
    </w:p>
    <w:p w:rsidR="004A3C4A" w:rsidRPr="006825A2" w:rsidRDefault="002610DE" w:rsidP="006825A2">
      <w:pPr>
        <w:pStyle w:val="a6"/>
        <w:shd w:val="clear" w:color="auto" w:fill="FFFFFF"/>
        <w:tabs>
          <w:tab w:val="left" w:pos="567"/>
        </w:tabs>
        <w:spacing w:before="0" w:beforeAutospacing="0" w:after="0" w:afterAutospacing="0"/>
        <w:ind w:firstLine="567"/>
        <w:contextualSpacing/>
        <w:jc w:val="both"/>
        <w:textAlignment w:val="baseline"/>
        <w:rPr>
          <w:sz w:val="28"/>
          <w:szCs w:val="28"/>
        </w:rPr>
      </w:pPr>
      <w:r w:rsidRPr="006825A2">
        <w:rPr>
          <w:sz w:val="28"/>
          <w:szCs w:val="28"/>
        </w:rPr>
        <w:t>Проведенными исследованиями показано, что з</w:t>
      </w:r>
      <w:r w:rsidR="009E3B76" w:rsidRPr="006825A2">
        <w:rPr>
          <w:sz w:val="28"/>
          <w:szCs w:val="28"/>
        </w:rPr>
        <w:t>амена  пищевой соды</w:t>
      </w:r>
      <w:r w:rsidR="005169AB" w:rsidRPr="006825A2">
        <w:rPr>
          <w:sz w:val="28"/>
          <w:szCs w:val="28"/>
        </w:rPr>
        <w:t xml:space="preserve"> </w:t>
      </w:r>
      <w:r w:rsidR="009E3B76" w:rsidRPr="006825A2">
        <w:rPr>
          <w:sz w:val="28"/>
          <w:szCs w:val="28"/>
        </w:rPr>
        <w:t>(гидрокарбоната натрия)  на  соду-сырец, природную, как в  стандартном растворе Заррука (на базе дистиллированной воды при неизменности всех остальных биогенных элементов), так и в питательной среде на базе геотермальной воды, имеющ</w:t>
      </w:r>
      <w:r w:rsidR="004A3C4A" w:rsidRPr="006825A2">
        <w:rPr>
          <w:sz w:val="28"/>
          <w:szCs w:val="28"/>
        </w:rPr>
        <w:t>ей</w:t>
      </w:r>
      <w:r w:rsidR="009E3B76" w:rsidRPr="006825A2">
        <w:rPr>
          <w:sz w:val="28"/>
          <w:szCs w:val="28"/>
        </w:rPr>
        <w:t xml:space="preserve"> гидрокарбонатную природу</w:t>
      </w:r>
      <w:r w:rsidR="004A3C4A" w:rsidRPr="006825A2">
        <w:rPr>
          <w:sz w:val="28"/>
          <w:szCs w:val="28"/>
        </w:rPr>
        <w:t>,</w:t>
      </w:r>
      <w:r w:rsidR="009E3B76" w:rsidRPr="006825A2">
        <w:rPr>
          <w:sz w:val="28"/>
          <w:szCs w:val="28"/>
        </w:rPr>
        <w:t xml:space="preserve"> не привело к </w:t>
      </w:r>
      <w:r w:rsidR="009E3B76" w:rsidRPr="006825A2">
        <w:rPr>
          <w:sz w:val="28"/>
          <w:szCs w:val="28"/>
        </w:rPr>
        <w:lastRenderedPageBreak/>
        <w:t xml:space="preserve">ухудшению ростовых характеристик биомассы Спирулины. Хотя, изначальный  маточный раствор имел одинаковую плотность культур на </w:t>
      </w:r>
      <w:r w:rsidR="00C13734" w:rsidRPr="006825A2">
        <w:rPr>
          <w:sz w:val="28"/>
          <w:szCs w:val="28"/>
        </w:rPr>
        <w:t>0,</w:t>
      </w:r>
      <w:r w:rsidR="009E3B76" w:rsidRPr="006825A2">
        <w:rPr>
          <w:sz w:val="28"/>
          <w:szCs w:val="28"/>
        </w:rPr>
        <w:t>202 г/л</w:t>
      </w:r>
      <w:r w:rsidRPr="006825A2">
        <w:rPr>
          <w:sz w:val="28"/>
          <w:szCs w:val="28"/>
        </w:rPr>
        <w:t xml:space="preserve"> </w:t>
      </w:r>
      <w:r w:rsidR="009E3B76" w:rsidRPr="006825A2">
        <w:rPr>
          <w:sz w:val="28"/>
          <w:szCs w:val="28"/>
        </w:rPr>
        <w:t>и стабильный температурный режим ростовые характеристики исследованных образцов в различных питательных средах,</w:t>
      </w:r>
      <w:r w:rsidR="00520A13" w:rsidRPr="006825A2">
        <w:rPr>
          <w:sz w:val="28"/>
          <w:szCs w:val="28"/>
        </w:rPr>
        <w:t xml:space="preserve">  отличаются</w:t>
      </w:r>
      <w:r w:rsidR="0004076C" w:rsidRPr="006825A2">
        <w:rPr>
          <w:sz w:val="28"/>
          <w:szCs w:val="28"/>
        </w:rPr>
        <w:t xml:space="preserve"> незначительно</w:t>
      </w:r>
      <w:r w:rsidR="00520A13" w:rsidRPr="006825A2">
        <w:rPr>
          <w:sz w:val="28"/>
          <w:szCs w:val="28"/>
        </w:rPr>
        <w:t>.</w:t>
      </w:r>
      <w:r w:rsidR="009E3B76" w:rsidRPr="006825A2">
        <w:rPr>
          <w:color w:val="FF0000"/>
          <w:sz w:val="28"/>
          <w:szCs w:val="28"/>
        </w:rPr>
        <w:t xml:space="preserve">  </w:t>
      </w:r>
      <w:r w:rsidR="009E3B76" w:rsidRPr="006825A2">
        <w:rPr>
          <w:sz w:val="28"/>
          <w:szCs w:val="28"/>
        </w:rPr>
        <w:t xml:space="preserve">Во всех случаях, жидкую питательную среду </w:t>
      </w:r>
      <w:r w:rsidR="001A00D4" w:rsidRPr="006825A2">
        <w:rPr>
          <w:sz w:val="28"/>
          <w:szCs w:val="28"/>
        </w:rPr>
        <w:t xml:space="preserve">барботировали </w:t>
      </w:r>
      <w:r w:rsidR="009E3B76" w:rsidRPr="006825A2">
        <w:rPr>
          <w:sz w:val="28"/>
          <w:szCs w:val="28"/>
        </w:rPr>
        <w:t>двумя способами: чистым воздухом и смес</w:t>
      </w:r>
      <w:r w:rsidR="001A00D4" w:rsidRPr="006825A2">
        <w:rPr>
          <w:sz w:val="28"/>
          <w:szCs w:val="28"/>
        </w:rPr>
        <w:t>ью</w:t>
      </w:r>
      <w:r w:rsidR="009E3B76" w:rsidRPr="006825A2">
        <w:rPr>
          <w:sz w:val="28"/>
          <w:szCs w:val="28"/>
        </w:rPr>
        <w:t xml:space="preserve"> воздуха с СО</w:t>
      </w:r>
      <w:r w:rsidR="009E3B76" w:rsidRPr="006825A2">
        <w:rPr>
          <w:sz w:val="28"/>
          <w:szCs w:val="28"/>
          <w:vertAlign w:val="subscript"/>
        </w:rPr>
        <w:t>2</w:t>
      </w:r>
      <w:r w:rsidR="009E3B76" w:rsidRPr="006825A2">
        <w:rPr>
          <w:sz w:val="28"/>
          <w:szCs w:val="28"/>
        </w:rPr>
        <w:t xml:space="preserve">. Барботирование воздухом или смесью воздуха с углекислым газом при данных экспериментальных условиях </w:t>
      </w:r>
      <w:r w:rsidR="0004076C" w:rsidRPr="006825A2">
        <w:rPr>
          <w:sz w:val="28"/>
          <w:szCs w:val="28"/>
        </w:rPr>
        <w:t>небольшому</w:t>
      </w:r>
      <w:r w:rsidR="001F0CF3" w:rsidRPr="006825A2">
        <w:rPr>
          <w:sz w:val="28"/>
          <w:szCs w:val="28"/>
        </w:rPr>
        <w:t xml:space="preserve"> </w:t>
      </w:r>
      <w:r w:rsidR="004F7BF8" w:rsidRPr="006825A2">
        <w:rPr>
          <w:sz w:val="28"/>
          <w:szCs w:val="28"/>
        </w:rPr>
        <w:t>изменению</w:t>
      </w:r>
      <w:r w:rsidR="009E3B76" w:rsidRPr="006825A2">
        <w:rPr>
          <w:sz w:val="28"/>
          <w:szCs w:val="28"/>
        </w:rPr>
        <w:t xml:space="preserve"> выход</w:t>
      </w:r>
      <w:r w:rsidR="004F7BF8" w:rsidRPr="006825A2">
        <w:rPr>
          <w:sz w:val="28"/>
          <w:szCs w:val="28"/>
        </w:rPr>
        <w:t>а</w:t>
      </w:r>
      <w:r w:rsidR="009E3B76" w:rsidRPr="006825A2">
        <w:rPr>
          <w:sz w:val="28"/>
          <w:szCs w:val="28"/>
        </w:rPr>
        <w:t xml:space="preserve"> биомассы </w:t>
      </w:r>
      <w:r w:rsidR="004F7BF8" w:rsidRPr="006825A2">
        <w:rPr>
          <w:sz w:val="28"/>
          <w:szCs w:val="28"/>
        </w:rPr>
        <w:t>и оказывает</w:t>
      </w:r>
      <w:r w:rsidR="009E3B76" w:rsidRPr="006825A2">
        <w:rPr>
          <w:sz w:val="28"/>
          <w:szCs w:val="28"/>
        </w:rPr>
        <w:t xml:space="preserve"> некотор</w:t>
      </w:r>
      <w:r w:rsidR="004C5A00" w:rsidRPr="006825A2">
        <w:rPr>
          <w:sz w:val="28"/>
          <w:szCs w:val="28"/>
        </w:rPr>
        <w:t>о</w:t>
      </w:r>
      <w:r w:rsidR="009E3B76" w:rsidRPr="006825A2">
        <w:rPr>
          <w:sz w:val="28"/>
          <w:szCs w:val="28"/>
        </w:rPr>
        <w:t xml:space="preserve">е влияние на </w:t>
      </w:r>
      <w:r w:rsidR="009E3B76" w:rsidRPr="006825A2">
        <w:rPr>
          <w:sz w:val="28"/>
          <w:szCs w:val="28"/>
          <w:lang w:val="en-US"/>
        </w:rPr>
        <w:t>p</w:t>
      </w:r>
      <w:r w:rsidR="00FF2259" w:rsidRPr="006825A2">
        <w:rPr>
          <w:sz w:val="28"/>
          <w:szCs w:val="28"/>
        </w:rPr>
        <w:t>Н</w:t>
      </w:r>
      <w:r w:rsidR="009E3B76" w:rsidRPr="006825A2">
        <w:rPr>
          <w:sz w:val="28"/>
          <w:szCs w:val="28"/>
        </w:rPr>
        <w:t xml:space="preserve"> питательной среды</w:t>
      </w:r>
      <w:r w:rsidR="00FF2259" w:rsidRPr="006825A2">
        <w:rPr>
          <w:sz w:val="28"/>
          <w:szCs w:val="28"/>
        </w:rPr>
        <w:t>,</w:t>
      </w:r>
      <w:r w:rsidR="009E3B76" w:rsidRPr="006825A2">
        <w:rPr>
          <w:sz w:val="28"/>
          <w:szCs w:val="28"/>
        </w:rPr>
        <w:t xml:space="preserve"> особенно на завершающей стадий процесса</w:t>
      </w:r>
      <w:r w:rsidR="007172FE" w:rsidRPr="006825A2">
        <w:rPr>
          <w:sz w:val="28"/>
          <w:szCs w:val="28"/>
        </w:rPr>
        <w:t xml:space="preserve"> (рисунки</w:t>
      </w:r>
      <w:r w:rsidR="004F7BF8" w:rsidRPr="006825A2">
        <w:rPr>
          <w:sz w:val="28"/>
          <w:szCs w:val="28"/>
        </w:rPr>
        <w:t xml:space="preserve"> </w:t>
      </w:r>
      <w:r w:rsidR="007172FE" w:rsidRPr="006825A2">
        <w:rPr>
          <w:sz w:val="28"/>
          <w:szCs w:val="28"/>
        </w:rPr>
        <w:t>1</w:t>
      </w:r>
      <w:r w:rsidR="00841FE1" w:rsidRPr="006825A2">
        <w:rPr>
          <w:sz w:val="28"/>
          <w:szCs w:val="28"/>
        </w:rPr>
        <w:t>1</w:t>
      </w:r>
      <w:r w:rsidR="004F7BF8" w:rsidRPr="006825A2">
        <w:rPr>
          <w:sz w:val="28"/>
          <w:szCs w:val="28"/>
        </w:rPr>
        <w:t xml:space="preserve"> и </w:t>
      </w:r>
      <w:r w:rsidR="007172FE" w:rsidRPr="006825A2">
        <w:rPr>
          <w:sz w:val="28"/>
          <w:szCs w:val="28"/>
        </w:rPr>
        <w:t>1</w:t>
      </w:r>
      <w:r w:rsidR="00841FE1" w:rsidRPr="006825A2">
        <w:rPr>
          <w:sz w:val="28"/>
          <w:szCs w:val="28"/>
        </w:rPr>
        <w:t>2</w:t>
      </w:r>
      <w:r w:rsidR="004F7BF8" w:rsidRPr="006825A2">
        <w:rPr>
          <w:sz w:val="28"/>
          <w:szCs w:val="28"/>
        </w:rPr>
        <w:t>,</w:t>
      </w:r>
      <w:r w:rsidR="00520A13" w:rsidRPr="006825A2">
        <w:rPr>
          <w:sz w:val="28"/>
          <w:szCs w:val="28"/>
        </w:rPr>
        <w:t xml:space="preserve"> таблиц</w:t>
      </w:r>
      <w:r w:rsidR="004F7BF8" w:rsidRPr="006825A2">
        <w:rPr>
          <w:sz w:val="28"/>
          <w:szCs w:val="28"/>
        </w:rPr>
        <w:t>а</w:t>
      </w:r>
      <w:r w:rsidR="00520A13" w:rsidRPr="006825A2">
        <w:rPr>
          <w:sz w:val="28"/>
          <w:szCs w:val="28"/>
        </w:rPr>
        <w:t xml:space="preserve"> </w:t>
      </w:r>
      <w:r w:rsidR="001C614D" w:rsidRPr="006825A2">
        <w:rPr>
          <w:sz w:val="28"/>
          <w:szCs w:val="28"/>
        </w:rPr>
        <w:t>4</w:t>
      </w:r>
      <w:r w:rsidR="004F7BF8" w:rsidRPr="006825A2">
        <w:rPr>
          <w:sz w:val="28"/>
          <w:szCs w:val="28"/>
        </w:rPr>
        <w:t>)</w:t>
      </w:r>
      <w:r w:rsidR="00520A13" w:rsidRPr="006825A2">
        <w:rPr>
          <w:sz w:val="28"/>
          <w:szCs w:val="28"/>
        </w:rPr>
        <w:t>.</w:t>
      </w:r>
      <w:r w:rsidR="003D7486" w:rsidRPr="006825A2">
        <w:rPr>
          <w:sz w:val="28"/>
          <w:szCs w:val="28"/>
        </w:rPr>
        <w:t xml:space="preserve"> </w:t>
      </w:r>
    </w:p>
    <w:p w:rsidR="006825A2" w:rsidRPr="006825A2" w:rsidRDefault="004A3C4A" w:rsidP="006825A2">
      <w:pPr>
        <w:pStyle w:val="a6"/>
        <w:shd w:val="clear" w:color="auto" w:fill="FFFFFF"/>
        <w:tabs>
          <w:tab w:val="left" w:pos="709"/>
          <w:tab w:val="left" w:pos="851"/>
        </w:tabs>
        <w:spacing w:after="0" w:afterAutospacing="0"/>
        <w:ind w:firstLine="567"/>
        <w:contextualSpacing/>
        <w:jc w:val="both"/>
        <w:textAlignment w:val="baseline"/>
        <w:rPr>
          <w:sz w:val="28"/>
          <w:szCs w:val="28"/>
        </w:rPr>
      </w:pPr>
      <w:r w:rsidRPr="006825A2">
        <w:rPr>
          <w:sz w:val="28"/>
          <w:szCs w:val="28"/>
        </w:rPr>
        <w:t>Из литературы известно</w:t>
      </w:r>
      <w:r w:rsidR="006A7699" w:rsidRPr="006825A2">
        <w:rPr>
          <w:sz w:val="28"/>
          <w:szCs w:val="28"/>
        </w:rPr>
        <w:t xml:space="preserve"> [</w:t>
      </w:r>
      <w:r w:rsidR="00573588" w:rsidRPr="006825A2">
        <w:rPr>
          <w:sz w:val="28"/>
          <w:szCs w:val="28"/>
        </w:rPr>
        <w:t>25</w:t>
      </w:r>
      <w:r w:rsidR="006A7699" w:rsidRPr="006825A2">
        <w:rPr>
          <w:sz w:val="28"/>
          <w:szCs w:val="28"/>
        </w:rPr>
        <w:t>]</w:t>
      </w:r>
      <w:r w:rsidRPr="006825A2">
        <w:rPr>
          <w:sz w:val="28"/>
          <w:szCs w:val="28"/>
        </w:rPr>
        <w:t xml:space="preserve">, </w:t>
      </w:r>
      <w:r w:rsidR="006A7699" w:rsidRPr="006825A2">
        <w:rPr>
          <w:sz w:val="28"/>
          <w:szCs w:val="28"/>
        </w:rPr>
        <w:t>что д</w:t>
      </w:r>
      <w:r w:rsidRPr="006825A2">
        <w:rPr>
          <w:sz w:val="28"/>
          <w:szCs w:val="28"/>
        </w:rPr>
        <w:t>ля культур, растущих при высоких значениях рН, углерод в среде может быть представлен только в виде гидрокарбонат- и карбонат-ионов. Это приводит к увеличению рН среды на начальных этапах культивирования Спирулины</w:t>
      </w:r>
      <w:r w:rsidR="0028540D" w:rsidRPr="006825A2">
        <w:rPr>
          <w:sz w:val="28"/>
          <w:szCs w:val="28"/>
        </w:rPr>
        <w:t>.</w:t>
      </w:r>
      <w:r w:rsidRPr="006825A2">
        <w:rPr>
          <w:sz w:val="28"/>
          <w:szCs w:val="28"/>
        </w:rPr>
        <w:t xml:space="preserve"> </w:t>
      </w:r>
      <w:r w:rsidR="0028540D" w:rsidRPr="006825A2">
        <w:rPr>
          <w:sz w:val="28"/>
          <w:szCs w:val="28"/>
        </w:rPr>
        <w:t>Э</w:t>
      </w:r>
      <w:r w:rsidRPr="006825A2">
        <w:rPr>
          <w:sz w:val="28"/>
          <w:szCs w:val="28"/>
        </w:rPr>
        <w:t xml:space="preserve">то подтверждаются полученными </w:t>
      </w:r>
      <w:r w:rsidR="0028540D" w:rsidRPr="006825A2">
        <w:rPr>
          <w:sz w:val="28"/>
          <w:szCs w:val="28"/>
        </w:rPr>
        <w:t xml:space="preserve">в настоящей работе </w:t>
      </w:r>
      <w:r w:rsidRPr="006825A2">
        <w:rPr>
          <w:sz w:val="28"/>
          <w:szCs w:val="28"/>
        </w:rPr>
        <w:t>экспериментальными данными</w:t>
      </w:r>
      <w:r w:rsidR="0028540D" w:rsidRPr="006825A2">
        <w:rPr>
          <w:sz w:val="28"/>
          <w:szCs w:val="28"/>
        </w:rPr>
        <w:t>:</w:t>
      </w:r>
      <w:r w:rsidRPr="006825A2">
        <w:rPr>
          <w:sz w:val="28"/>
          <w:szCs w:val="28"/>
        </w:rPr>
        <w:t xml:space="preserve"> кривые роста Спирулины и динамика изменения рН культуральной среды</w:t>
      </w:r>
      <w:r w:rsidR="0028540D" w:rsidRPr="006825A2">
        <w:rPr>
          <w:sz w:val="28"/>
          <w:szCs w:val="28"/>
        </w:rPr>
        <w:t xml:space="preserve"> (рисунки 11, 12)</w:t>
      </w:r>
      <w:r w:rsidRPr="006825A2">
        <w:rPr>
          <w:sz w:val="28"/>
          <w:szCs w:val="28"/>
        </w:rPr>
        <w:t>.  Так как содержание гидрокарбоната натрия в среде Заррук</w:t>
      </w:r>
      <w:r w:rsidR="0028540D" w:rsidRPr="006825A2">
        <w:rPr>
          <w:sz w:val="28"/>
          <w:szCs w:val="28"/>
        </w:rPr>
        <w:t>а</w:t>
      </w:r>
      <w:r w:rsidRPr="006825A2">
        <w:rPr>
          <w:sz w:val="28"/>
          <w:szCs w:val="28"/>
        </w:rPr>
        <w:t xml:space="preserve"> во много раз превышает содержание фосфата калия, то изменение рН культуральной среды будет определяться отношением концентраций карбонат- и гидрокарбонат-ионов.</w:t>
      </w:r>
      <w:r w:rsidR="0051358B" w:rsidRPr="006825A2">
        <w:rPr>
          <w:sz w:val="28"/>
          <w:szCs w:val="28"/>
        </w:rPr>
        <w:t xml:space="preserve"> Плотность</w:t>
      </w:r>
      <w:r w:rsidR="006825A2">
        <w:rPr>
          <w:sz w:val="28"/>
          <w:szCs w:val="28"/>
        </w:rPr>
        <w:t xml:space="preserve"> </w:t>
      </w:r>
      <w:r w:rsidR="006825A2" w:rsidRPr="006825A2">
        <w:rPr>
          <w:sz w:val="28"/>
          <w:szCs w:val="28"/>
        </w:rPr>
        <w:t xml:space="preserve">культуры увеличивалась до последующего выхода в стационарную фазу развития. В стационарной фазе, согласно проведенного анализа концентрация гидрокарбонат-ионов снижается за счёт оттока на биосинтез, а также происходит её уменьшение за счет взаимодействия со свободными гидроксил-ионами, что не противоречит показанному в статье [26]. </w:t>
      </w:r>
    </w:p>
    <w:p w:rsidR="003678DF" w:rsidRDefault="006825A2" w:rsidP="006825A2">
      <w:pPr>
        <w:pStyle w:val="a6"/>
        <w:shd w:val="clear" w:color="auto" w:fill="FFFFFF"/>
        <w:tabs>
          <w:tab w:val="left" w:pos="567"/>
        </w:tabs>
        <w:spacing w:before="0" w:beforeAutospacing="0" w:after="0" w:afterAutospacing="0"/>
        <w:ind w:firstLine="567"/>
        <w:contextualSpacing/>
        <w:jc w:val="both"/>
        <w:textAlignment w:val="baseline"/>
        <w:rPr>
          <w:sz w:val="28"/>
          <w:szCs w:val="28"/>
        </w:rPr>
      </w:pPr>
      <w:r w:rsidRPr="006825A2">
        <w:rPr>
          <w:sz w:val="28"/>
          <w:szCs w:val="28"/>
        </w:rPr>
        <w:t>Полученные результаты по замене пищевой соды на соду-сырец свидетельствуют о том, что указанная замена позволяет получать биомассу с меньшими затратами, поскольку стоимость килограмма пищевой соды и соды-сырца составляет 150 и 0,36 тенге, соответственно. Полученная таким образом биомасса является пригодной для выработки на ее основе биоразлагаемых ПАВ.</w:t>
      </w:r>
    </w:p>
    <w:p w:rsidR="004A3C4A" w:rsidRPr="006825A2" w:rsidRDefault="003678DF" w:rsidP="006825A2">
      <w:pPr>
        <w:pStyle w:val="a6"/>
        <w:shd w:val="clear" w:color="auto" w:fill="FFFFFF"/>
        <w:tabs>
          <w:tab w:val="left" w:pos="567"/>
        </w:tabs>
        <w:spacing w:before="0" w:beforeAutospacing="0" w:after="0" w:afterAutospacing="0"/>
        <w:ind w:firstLine="567"/>
        <w:contextualSpacing/>
        <w:jc w:val="both"/>
        <w:textAlignment w:val="baseline"/>
        <w:rPr>
          <w:sz w:val="28"/>
          <w:szCs w:val="28"/>
        </w:rPr>
      </w:pPr>
      <w:r w:rsidRPr="006825A2">
        <w:rPr>
          <w:sz w:val="28"/>
          <w:szCs w:val="28"/>
        </w:rPr>
        <w:t>Из вышеприведенных экспериментальных результатов по абсорбции СО</w:t>
      </w:r>
      <w:r w:rsidRPr="006825A2">
        <w:rPr>
          <w:sz w:val="28"/>
          <w:szCs w:val="28"/>
          <w:vertAlign w:val="subscript"/>
        </w:rPr>
        <w:t>2</w:t>
      </w:r>
      <w:r w:rsidRPr="006825A2">
        <w:rPr>
          <w:sz w:val="28"/>
          <w:szCs w:val="28"/>
        </w:rPr>
        <w:t xml:space="preserve"> дымового газа угольной электростанции (Экибастузская ГРЭС-1) раствором природной соды следует, что после абсорбции в соде-сырце происходит трансформация карбоната натрия (</w:t>
      </w:r>
      <w:r w:rsidRPr="006825A2">
        <w:rPr>
          <w:sz w:val="28"/>
          <w:szCs w:val="28"/>
          <w:lang w:val="en-US"/>
        </w:rPr>
        <w:t>Na</w:t>
      </w:r>
      <w:r w:rsidRPr="006825A2">
        <w:rPr>
          <w:sz w:val="28"/>
          <w:szCs w:val="28"/>
          <w:vertAlign w:val="subscript"/>
        </w:rPr>
        <w:t>2</w:t>
      </w:r>
      <w:r w:rsidRPr="006825A2">
        <w:rPr>
          <w:sz w:val="28"/>
          <w:szCs w:val="28"/>
          <w:lang w:val="en-US"/>
        </w:rPr>
        <w:t>CO</w:t>
      </w:r>
      <w:r w:rsidRPr="006825A2">
        <w:rPr>
          <w:sz w:val="28"/>
          <w:szCs w:val="28"/>
          <w:vertAlign w:val="subscript"/>
        </w:rPr>
        <w:t>3</w:t>
      </w:r>
      <w:r w:rsidRPr="006825A2">
        <w:rPr>
          <w:sz w:val="28"/>
          <w:szCs w:val="28"/>
        </w:rPr>
        <w:t>) в бикарбонат натрия (</w:t>
      </w:r>
      <w:r w:rsidRPr="006825A2">
        <w:rPr>
          <w:sz w:val="28"/>
          <w:szCs w:val="28"/>
          <w:lang w:val="en-US"/>
        </w:rPr>
        <w:t>NaHCO</w:t>
      </w:r>
      <w:r w:rsidRPr="006825A2">
        <w:rPr>
          <w:sz w:val="28"/>
          <w:szCs w:val="28"/>
          <w:vertAlign w:val="subscript"/>
        </w:rPr>
        <w:t>3</w:t>
      </w:r>
      <w:r w:rsidRPr="006825A2">
        <w:rPr>
          <w:sz w:val="28"/>
          <w:szCs w:val="28"/>
        </w:rPr>
        <w:t>). Поэтому соду-сырец после абсорбции СО</w:t>
      </w:r>
      <w:r w:rsidRPr="006825A2">
        <w:rPr>
          <w:sz w:val="28"/>
          <w:szCs w:val="28"/>
          <w:vertAlign w:val="subscript"/>
        </w:rPr>
        <w:t xml:space="preserve">2 </w:t>
      </w:r>
      <w:r w:rsidRPr="006825A2">
        <w:rPr>
          <w:sz w:val="28"/>
          <w:szCs w:val="28"/>
        </w:rPr>
        <w:t xml:space="preserve"> использовали в питательной среде для получение биомассы Спирулины, путем замены товарной пищевой соды на соду-сырец с абсорбированным СО</w:t>
      </w:r>
      <w:r w:rsidRPr="006825A2">
        <w:rPr>
          <w:sz w:val="28"/>
          <w:szCs w:val="28"/>
          <w:vertAlign w:val="subscript"/>
        </w:rPr>
        <w:t>2</w:t>
      </w:r>
      <w:r w:rsidRPr="006825A2">
        <w:rPr>
          <w:sz w:val="28"/>
          <w:szCs w:val="28"/>
        </w:rPr>
        <w:t xml:space="preserve"> (соды-сырца/СО</w:t>
      </w:r>
      <w:r w:rsidRPr="006825A2">
        <w:rPr>
          <w:sz w:val="28"/>
          <w:szCs w:val="28"/>
          <w:vertAlign w:val="subscript"/>
        </w:rPr>
        <w:t>2</w:t>
      </w:r>
      <w:r w:rsidRPr="006825A2">
        <w:rPr>
          <w:sz w:val="28"/>
          <w:szCs w:val="28"/>
        </w:rPr>
        <w:t>). Установлено, что как и в  случае стандартной среды Заррука использование соды-сырца/СО</w:t>
      </w:r>
      <w:r w:rsidRPr="006825A2">
        <w:rPr>
          <w:sz w:val="28"/>
          <w:szCs w:val="28"/>
          <w:vertAlign w:val="subscript"/>
        </w:rPr>
        <w:t>2</w:t>
      </w:r>
      <w:r w:rsidRPr="006825A2">
        <w:rPr>
          <w:sz w:val="28"/>
          <w:szCs w:val="28"/>
        </w:rPr>
        <w:t xml:space="preserve"> в качестве источника СО</w:t>
      </w:r>
      <w:r w:rsidRPr="006825A2">
        <w:rPr>
          <w:sz w:val="28"/>
          <w:szCs w:val="28"/>
          <w:vertAlign w:val="subscript"/>
        </w:rPr>
        <w:t>2</w:t>
      </w:r>
      <w:r w:rsidRPr="006825A2">
        <w:rPr>
          <w:sz w:val="28"/>
          <w:szCs w:val="28"/>
        </w:rPr>
        <w:t xml:space="preserve"> (рисунок 13, таблица 5) приводит к увеличению содержания биомассы культуры в маточном растворе. В связи с этим питательная среда на базе соды-сырца/СО</w:t>
      </w:r>
      <w:r w:rsidRPr="006825A2">
        <w:rPr>
          <w:sz w:val="28"/>
          <w:szCs w:val="28"/>
          <w:vertAlign w:val="subscript"/>
        </w:rPr>
        <w:t>2</w:t>
      </w:r>
      <w:r w:rsidRPr="006825A2">
        <w:rPr>
          <w:sz w:val="28"/>
          <w:szCs w:val="28"/>
        </w:rPr>
        <w:t xml:space="preserve"> может быть использована для выработки биомассы культур микроводорослей, пригодных для производства биоразлагаемых ПАВ. При </w:t>
      </w:r>
      <w:r>
        <w:rPr>
          <w:sz w:val="28"/>
          <w:szCs w:val="28"/>
        </w:rPr>
        <w:t xml:space="preserve"> </w:t>
      </w:r>
      <w:r w:rsidRPr="006825A2">
        <w:rPr>
          <w:sz w:val="28"/>
          <w:szCs w:val="28"/>
        </w:rPr>
        <w:t xml:space="preserve">этом также </w:t>
      </w:r>
      <w:r>
        <w:rPr>
          <w:sz w:val="28"/>
          <w:szCs w:val="28"/>
        </w:rPr>
        <w:t xml:space="preserve"> </w:t>
      </w:r>
      <w:r w:rsidRPr="006825A2">
        <w:rPr>
          <w:sz w:val="28"/>
          <w:szCs w:val="28"/>
        </w:rPr>
        <w:t xml:space="preserve">ожидается выигрыш в затраченных </w:t>
      </w:r>
      <w:r>
        <w:rPr>
          <w:sz w:val="28"/>
          <w:szCs w:val="28"/>
        </w:rPr>
        <w:t xml:space="preserve"> </w:t>
      </w:r>
      <w:r w:rsidRPr="006825A2">
        <w:rPr>
          <w:sz w:val="28"/>
          <w:szCs w:val="28"/>
        </w:rPr>
        <w:t xml:space="preserve">средствах на соду. </w:t>
      </w:r>
      <w:r>
        <w:rPr>
          <w:sz w:val="28"/>
          <w:szCs w:val="28"/>
        </w:rPr>
        <w:t xml:space="preserve"> </w:t>
      </w:r>
      <w:r w:rsidRPr="006825A2">
        <w:rPr>
          <w:sz w:val="28"/>
          <w:szCs w:val="28"/>
        </w:rPr>
        <w:t xml:space="preserve">Кроме </w:t>
      </w:r>
    </w:p>
    <w:p w:rsidR="00CC7B23" w:rsidRDefault="00CC7B23" w:rsidP="003E7EE8">
      <w:pPr>
        <w:pStyle w:val="a6"/>
        <w:shd w:val="clear" w:color="auto" w:fill="FFFFFF"/>
        <w:tabs>
          <w:tab w:val="left" w:pos="567"/>
        </w:tabs>
        <w:spacing w:before="0" w:beforeAutospacing="0" w:after="0" w:afterAutospacing="0" w:line="360" w:lineRule="auto"/>
        <w:ind w:firstLine="567"/>
        <w:contextualSpacing/>
        <w:jc w:val="both"/>
        <w:textAlignment w:val="baseline"/>
      </w:pPr>
    </w:p>
    <w:tbl>
      <w:tblPr>
        <w:tblStyle w:val="a5"/>
        <w:tblW w:w="0" w:type="auto"/>
        <w:tblLook w:val="04A0"/>
      </w:tblPr>
      <w:tblGrid>
        <w:gridCol w:w="4785"/>
        <w:gridCol w:w="4786"/>
      </w:tblGrid>
      <w:tr w:rsidR="00E4382D" w:rsidTr="001540DF">
        <w:tc>
          <w:tcPr>
            <w:tcW w:w="9571" w:type="dxa"/>
            <w:gridSpan w:val="2"/>
            <w:tcBorders>
              <w:top w:val="nil"/>
              <w:left w:val="nil"/>
              <w:bottom w:val="nil"/>
              <w:right w:val="nil"/>
            </w:tcBorders>
          </w:tcPr>
          <w:p w:rsidR="00E4382D" w:rsidRDefault="00636214" w:rsidP="00E4382D">
            <w:pPr>
              <w:pStyle w:val="a6"/>
              <w:tabs>
                <w:tab w:val="left" w:pos="567"/>
              </w:tabs>
              <w:spacing w:before="0" w:beforeAutospacing="0" w:after="0" w:afterAutospacing="0"/>
              <w:contextualSpacing/>
              <w:jc w:val="center"/>
              <w:textAlignment w:val="baseline"/>
            </w:pPr>
            <w:r>
              <w:object w:dxaOrig="4920" w:dyaOrig="30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7pt;height:141.5pt" o:ole="">
                  <v:imagedata r:id="rId22" o:title=""/>
                </v:shape>
                <o:OLEObject Type="Embed" ProgID="PBrush" ShapeID="_x0000_i1025" DrawAspect="Content" ObjectID="_1601357842" r:id="rId23"/>
              </w:object>
            </w:r>
          </w:p>
        </w:tc>
      </w:tr>
      <w:tr w:rsidR="00B44BCE" w:rsidTr="001540DF">
        <w:tc>
          <w:tcPr>
            <w:tcW w:w="4785" w:type="dxa"/>
            <w:tcBorders>
              <w:top w:val="nil"/>
              <w:left w:val="nil"/>
              <w:bottom w:val="nil"/>
              <w:right w:val="nil"/>
            </w:tcBorders>
          </w:tcPr>
          <w:p w:rsidR="00B44BCE" w:rsidRDefault="001540DF" w:rsidP="001540DF">
            <w:pPr>
              <w:pStyle w:val="a6"/>
              <w:tabs>
                <w:tab w:val="left" w:pos="567"/>
              </w:tabs>
              <w:spacing w:before="0" w:beforeAutospacing="0" w:after="0" w:afterAutospacing="0"/>
              <w:contextualSpacing/>
              <w:jc w:val="right"/>
              <w:textAlignment w:val="baseline"/>
            </w:pPr>
            <w:r>
              <w:object w:dxaOrig="3225" w:dyaOrig="2130">
                <v:shape id="_x0000_i1026" type="#_x0000_t75" style="width:165pt;height:109pt" o:ole="">
                  <v:imagedata r:id="rId24" o:title=""/>
                </v:shape>
                <o:OLEObject Type="Embed" ProgID="PBrush" ShapeID="_x0000_i1026" DrawAspect="Content" ObjectID="_1601357843" r:id="rId25"/>
              </w:object>
            </w:r>
          </w:p>
        </w:tc>
        <w:tc>
          <w:tcPr>
            <w:tcW w:w="4786" w:type="dxa"/>
            <w:tcBorders>
              <w:top w:val="nil"/>
              <w:left w:val="nil"/>
              <w:bottom w:val="nil"/>
              <w:right w:val="nil"/>
            </w:tcBorders>
          </w:tcPr>
          <w:p w:rsidR="00B44BCE" w:rsidRDefault="001540DF" w:rsidP="001540DF">
            <w:pPr>
              <w:pStyle w:val="a6"/>
              <w:tabs>
                <w:tab w:val="left" w:pos="567"/>
              </w:tabs>
              <w:spacing w:before="0" w:beforeAutospacing="0" w:after="0" w:afterAutospacing="0"/>
              <w:contextualSpacing/>
              <w:textAlignment w:val="baseline"/>
            </w:pPr>
            <w:r>
              <w:object w:dxaOrig="3270" w:dyaOrig="2100">
                <v:shape id="_x0000_i1027" type="#_x0000_t75" style="width:176.5pt;height:109.5pt" o:ole="">
                  <v:imagedata r:id="rId26" o:title=""/>
                </v:shape>
                <o:OLEObject Type="Embed" ProgID="PBrush" ShapeID="_x0000_i1027" DrawAspect="Content" ObjectID="_1601357844" r:id="rId27"/>
              </w:object>
            </w:r>
          </w:p>
        </w:tc>
      </w:tr>
      <w:tr w:rsidR="00FC40CA" w:rsidTr="001540DF">
        <w:tc>
          <w:tcPr>
            <w:tcW w:w="9571" w:type="dxa"/>
            <w:gridSpan w:val="2"/>
            <w:tcBorders>
              <w:top w:val="nil"/>
              <w:left w:val="nil"/>
              <w:bottom w:val="nil"/>
              <w:right w:val="nil"/>
            </w:tcBorders>
          </w:tcPr>
          <w:p w:rsidR="00FC40CA" w:rsidRPr="003678DF" w:rsidRDefault="00FC40CA" w:rsidP="00E4382D">
            <w:pPr>
              <w:pStyle w:val="a6"/>
              <w:tabs>
                <w:tab w:val="left" w:pos="567"/>
              </w:tabs>
              <w:spacing w:before="0" w:beforeAutospacing="0" w:after="0" w:afterAutospacing="0"/>
              <w:contextualSpacing/>
              <w:jc w:val="center"/>
              <w:textAlignment w:val="baseline"/>
              <w:rPr>
                <w:sz w:val="28"/>
                <w:szCs w:val="28"/>
              </w:rPr>
            </w:pPr>
            <w:r w:rsidRPr="003678DF">
              <w:rPr>
                <w:sz w:val="28"/>
                <w:szCs w:val="28"/>
              </w:rPr>
              <w:t>а</w:t>
            </w:r>
          </w:p>
        </w:tc>
      </w:tr>
      <w:tr w:rsidR="00FC40CA" w:rsidTr="001540DF">
        <w:tc>
          <w:tcPr>
            <w:tcW w:w="9571" w:type="dxa"/>
            <w:gridSpan w:val="2"/>
            <w:tcBorders>
              <w:top w:val="nil"/>
              <w:left w:val="nil"/>
              <w:bottom w:val="nil"/>
              <w:right w:val="nil"/>
            </w:tcBorders>
          </w:tcPr>
          <w:p w:rsidR="00FC40CA" w:rsidRDefault="00FC40CA" w:rsidP="00E4382D">
            <w:pPr>
              <w:pStyle w:val="a6"/>
              <w:tabs>
                <w:tab w:val="left" w:pos="567"/>
              </w:tabs>
              <w:spacing w:before="0" w:beforeAutospacing="0" w:after="0" w:afterAutospacing="0"/>
              <w:contextualSpacing/>
              <w:jc w:val="center"/>
              <w:textAlignment w:val="baseline"/>
            </w:pPr>
          </w:p>
          <w:p w:rsidR="003678DF" w:rsidRDefault="003678DF" w:rsidP="00E4382D">
            <w:pPr>
              <w:pStyle w:val="a6"/>
              <w:tabs>
                <w:tab w:val="left" w:pos="567"/>
              </w:tabs>
              <w:spacing w:before="0" w:beforeAutospacing="0" w:after="0" w:afterAutospacing="0"/>
              <w:contextualSpacing/>
              <w:jc w:val="center"/>
              <w:textAlignment w:val="baseline"/>
            </w:pPr>
          </w:p>
        </w:tc>
      </w:tr>
      <w:tr w:rsidR="00FC40CA" w:rsidTr="001540DF">
        <w:tc>
          <w:tcPr>
            <w:tcW w:w="9571" w:type="dxa"/>
            <w:gridSpan w:val="2"/>
            <w:tcBorders>
              <w:top w:val="nil"/>
              <w:left w:val="nil"/>
              <w:bottom w:val="nil"/>
              <w:right w:val="nil"/>
            </w:tcBorders>
          </w:tcPr>
          <w:p w:rsidR="00FC40CA" w:rsidRDefault="00636214" w:rsidP="00E4382D">
            <w:pPr>
              <w:pStyle w:val="a6"/>
              <w:tabs>
                <w:tab w:val="left" w:pos="567"/>
              </w:tabs>
              <w:spacing w:before="0" w:beforeAutospacing="0" w:after="0" w:afterAutospacing="0"/>
              <w:contextualSpacing/>
              <w:jc w:val="center"/>
              <w:textAlignment w:val="baseline"/>
            </w:pPr>
            <w:r>
              <w:object w:dxaOrig="4590" w:dyaOrig="2850">
                <v:shape id="_x0000_i1028" type="#_x0000_t75" style="width:229.5pt;height:142.5pt" o:ole="">
                  <v:imagedata r:id="rId28" o:title=""/>
                </v:shape>
                <o:OLEObject Type="Embed" ProgID="PBrush" ShapeID="_x0000_i1028" DrawAspect="Content" ObjectID="_1601357845" r:id="rId29"/>
              </w:object>
            </w:r>
          </w:p>
        </w:tc>
      </w:tr>
      <w:tr w:rsidR="00FC40CA" w:rsidTr="001540DF">
        <w:tc>
          <w:tcPr>
            <w:tcW w:w="4785" w:type="dxa"/>
            <w:tcBorders>
              <w:top w:val="nil"/>
              <w:left w:val="nil"/>
              <w:bottom w:val="nil"/>
              <w:right w:val="nil"/>
            </w:tcBorders>
          </w:tcPr>
          <w:p w:rsidR="00FC40CA" w:rsidRDefault="00AE1F79" w:rsidP="001540DF">
            <w:pPr>
              <w:pStyle w:val="a6"/>
              <w:tabs>
                <w:tab w:val="left" w:pos="567"/>
              </w:tabs>
              <w:spacing w:before="0" w:beforeAutospacing="0" w:after="0" w:afterAutospacing="0"/>
              <w:contextualSpacing/>
              <w:jc w:val="right"/>
              <w:textAlignment w:val="baseline"/>
            </w:pPr>
            <w:r>
              <w:object w:dxaOrig="3060" w:dyaOrig="1935">
                <v:shape id="_x0000_i1029" type="#_x0000_t75" style="width:180pt;height:113.5pt" o:ole="">
                  <v:imagedata r:id="rId30" o:title=""/>
                </v:shape>
                <o:OLEObject Type="Embed" ProgID="PBrush" ShapeID="_x0000_i1029" DrawAspect="Content" ObjectID="_1601357846" r:id="rId31"/>
              </w:object>
            </w:r>
          </w:p>
          <w:p w:rsidR="00FC40CA" w:rsidRDefault="00FC40CA" w:rsidP="00E4382D">
            <w:pPr>
              <w:pStyle w:val="a6"/>
              <w:tabs>
                <w:tab w:val="left" w:pos="567"/>
              </w:tabs>
              <w:spacing w:before="0" w:beforeAutospacing="0" w:after="0" w:afterAutospacing="0"/>
              <w:contextualSpacing/>
              <w:jc w:val="center"/>
              <w:textAlignment w:val="baseline"/>
            </w:pPr>
          </w:p>
        </w:tc>
        <w:tc>
          <w:tcPr>
            <w:tcW w:w="4786" w:type="dxa"/>
            <w:tcBorders>
              <w:top w:val="nil"/>
              <w:left w:val="nil"/>
              <w:bottom w:val="nil"/>
              <w:right w:val="nil"/>
            </w:tcBorders>
          </w:tcPr>
          <w:p w:rsidR="00FC40CA" w:rsidRDefault="00AE1F79" w:rsidP="001540DF">
            <w:pPr>
              <w:pStyle w:val="a6"/>
              <w:tabs>
                <w:tab w:val="left" w:pos="567"/>
              </w:tabs>
              <w:spacing w:before="0" w:beforeAutospacing="0" w:after="0" w:afterAutospacing="0"/>
              <w:contextualSpacing/>
              <w:textAlignment w:val="baseline"/>
            </w:pPr>
            <w:r>
              <w:object w:dxaOrig="2805" w:dyaOrig="1920">
                <v:shape id="_x0000_i1030" type="#_x0000_t75" style="width:177pt;height:115pt" o:ole="">
                  <v:imagedata r:id="rId32" o:title=""/>
                </v:shape>
                <o:OLEObject Type="Embed" ProgID="PBrush" ShapeID="_x0000_i1030" DrawAspect="Content" ObjectID="_1601357847" r:id="rId33"/>
              </w:object>
            </w:r>
          </w:p>
        </w:tc>
      </w:tr>
      <w:tr w:rsidR="00FC40CA" w:rsidTr="001540DF">
        <w:tc>
          <w:tcPr>
            <w:tcW w:w="9571" w:type="dxa"/>
            <w:gridSpan w:val="2"/>
            <w:tcBorders>
              <w:top w:val="nil"/>
              <w:left w:val="nil"/>
              <w:bottom w:val="nil"/>
              <w:right w:val="nil"/>
            </w:tcBorders>
          </w:tcPr>
          <w:p w:rsidR="00FC40CA" w:rsidRPr="003678DF" w:rsidRDefault="00FC40CA" w:rsidP="00E4382D">
            <w:pPr>
              <w:pStyle w:val="a6"/>
              <w:tabs>
                <w:tab w:val="left" w:pos="567"/>
              </w:tabs>
              <w:spacing w:before="0" w:beforeAutospacing="0" w:after="0" w:afterAutospacing="0"/>
              <w:contextualSpacing/>
              <w:jc w:val="center"/>
              <w:textAlignment w:val="baseline"/>
              <w:rPr>
                <w:sz w:val="28"/>
                <w:szCs w:val="28"/>
              </w:rPr>
            </w:pPr>
            <w:r w:rsidRPr="003678DF">
              <w:rPr>
                <w:sz w:val="28"/>
                <w:szCs w:val="28"/>
              </w:rPr>
              <w:t>б</w:t>
            </w:r>
          </w:p>
        </w:tc>
      </w:tr>
    </w:tbl>
    <w:p w:rsidR="00AD528C" w:rsidRPr="003678DF" w:rsidRDefault="00AD528C" w:rsidP="003678DF">
      <w:pPr>
        <w:pStyle w:val="a6"/>
        <w:shd w:val="clear" w:color="auto" w:fill="FFFFFF"/>
        <w:tabs>
          <w:tab w:val="left" w:pos="567"/>
        </w:tabs>
        <w:spacing w:before="0" w:beforeAutospacing="0" w:after="0" w:afterAutospacing="0"/>
        <w:contextualSpacing/>
        <w:jc w:val="both"/>
        <w:textAlignment w:val="baseline"/>
        <w:rPr>
          <w:sz w:val="28"/>
          <w:szCs w:val="28"/>
        </w:rPr>
      </w:pPr>
    </w:p>
    <w:p w:rsidR="0014612E" w:rsidRPr="003678DF" w:rsidRDefault="0014612E" w:rsidP="003678DF">
      <w:pPr>
        <w:spacing w:after="0" w:line="240" w:lineRule="auto"/>
        <w:ind w:firstLine="567"/>
        <w:jc w:val="both"/>
        <w:rPr>
          <w:rFonts w:ascii="Times New Roman" w:hAnsi="Times New Roman" w:cs="Times New Roman"/>
          <w:sz w:val="28"/>
          <w:szCs w:val="28"/>
        </w:rPr>
      </w:pPr>
      <w:r w:rsidRPr="003678DF">
        <w:rPr>
          <w:rFonts w:ascii="Times New Roman" w:hAnsi="Times New Roman" w:cs="Times New Roman"/>
          <w:sz w:val="28"/>
          <w:szCs w:val="28"/>
        </w:rPr>
        <w:t>а – барб</w:t>
      </w:r>
      <w:r w:rsidR="00CF0E31" w:rsidRPr="003678DF">
        <w:rPr>
          <w:rFonts w:ascii="Times New Roman" w:hAnsi="Times New Roman" w:cs="Times New Roman"/>
          <w:sz w:val="28"/>
          <w:szCs w:val="28"/>
        </w:rPr>
        <w:t>о</w:t>
      </w:r>
      <w:r w:rsidRPr="003678DF">
        <w:rPr>
          <w:rFonts w:ascii="Times New Roman" w:hAnsi="Times New Roman" w:cs="Times New Roman"/>
          <w:sz w:val="28"/>
          <w:szCs w:val="28"/>
        </w:rPr>
        <w:t xml:space="preserve">тирование воздухом, б </w:t>
      </w:r>
      <w:r w:rsidR="00105F12" w:rsidRPr="003678DF">
        <w:rPr>
          <w:rFonts w:ascii="Times New Roman" w:hAnsi="Times New Roman" w:cs="Times New Roman"/>
          <w:sz w:val="28"/>
          <w:szCs w:val="28"/>
        </w:rPr>
        <w:t>–</w:t>
      </w:r>
      <w:r w:rsidRPr="003678DF">
        <w:rPr>
          <w:rFonts w:ascii="Times New Roman" w:hAnsi="Times New Roman" w:cs="Times New Roman"/>
          <w:sz w:val="28"/>
          <w:szCs w:val="28"/>
        </w:rPr>
        <w:t xml:space="preserve"> барб</w:t>
      </w:r>
      <w:r w:rsidR="00CF0E31" w:rsidRPr="003678DF">
        <w:rPr>
          <w:rFonts w:ascii="Times New Roman" w:hAnsi="Times New Roman" w:cs="Times New Roman"/>
          <w:sz w:val="28"/>
          <w:szCs w:val="28"/>
        </w:rPr>
        <w:t>о</w:t>
      </w:r>
      <w:r w:rsidRPr="003678DF">
        <w:rPr>
          <w:rFonts w:ascii="Times New Roman" w:hAnsi="Times New Roman" w:cs="Times New Roman"/>
          <w:sz w:val="28"/>
          <w:szCs w:val="28"/>
        </w:rPr>
        <w:t>тирование смесью воздуха и СО</w:t>
      </w:r>
      <w:r w:rsidRPr="003678DF">
        <w:rPr>
          <w:rFonts w:ascii="Times New Roman" w:hAnsi="Times New Roman" w:cs="Times New Roman"/>
          <w:sz w:val="28"/>
          <w:szCs w:val="28"/>
          <w:vertAlign w:val="subscript"/>
        </w:rPr>
        <w:t>2</w:t>
      </w:r>
    </w:p>
    <w:p w:rsidR="0014612E" w:rsidRPr="003678DF" w:rsidRDefault="0014612E" w:rsidP="003678DF">
      <w:pPr>
        <w:autoSpaceDE w:val="0"/>
        <w:autoSpaceDN w:val="0"/>
        <w:adjustRightInd w:val="0"/>
        <w:spacing w:after="0" w:line="240" w:lineRule="auto"/>
        <w:jc w:val="center"/>
        <w:rPr>
          <w:rFonts w:ascii="Times New Roman" w:hAnsi="Times New Roman" w:cs="Times New Roman"/>
          <w:sz w:val="28"/>
          <w:szCs w:val="28"/>
        </w:rPr>
      </w:pPr>
    </w:p>
    <w:p w:rsidR="0014612E" w:rsidRPr="003678DF" w:rsidRDefault="0014612E" w:rsidP="003678DF">
      <w:pPr>
        <w:autoSpaceDE w:val="0"/>
        <w:autoSpaceDN w:val="0"/>
        <w:adjustRightInd w:val="0"/>
        <w:spacing w:after="0" w:line="240" w:lineRule="auto"/>
        <w:jc w:val="center"/>
        <w:rPr>
          <w:rFonts w:ascii="Times New Roman" w:hAnsi="Times New Roman" w:cs="Times New Roman"/>
          <w:sz w:val="28"/>
          <w:szCs w:val="28"/>
        </w:rPr>
      </w:pPr>
      <w:r w:rsidRPr="003678DF">
        <w:rPr>
          <w:rFonts w:ascii="Times New Roman" w:hAnsi="Times New Roman" w:cs="Times New Roman"/>
          <w:sz w:val="28"/>
          <w:szCs w:val="28"/>
          <w:lang w:val="kk-KZ"/>
        </w:rPr>
        <w:t>Рисунок 1</w:t>
      </w:r>
      <w:r w:rsidR="00841FE1" w:rsidRPr="003678DF">
        <w:rPr>
          <w:rFonts w:ascii="Times New Roman" w:hAnsi="Times New Roman" w:cs="Times New Roman"/>
          <w:sz w:val="28"/>
          <w:szCs w:val="28"/>
          <w:lang w:val="kk-KZ"/>
        </w:rPr>
        <w:t>1</w:t>
      </w:r>
      <w:r w:rsidRPr="003678DF">
        <w:rPr>
          <w:rFonts w:ascii="Times New Roman" w:hAnsi="Times New Roman" w:cs="Times New Roman"/>
          <w:sz w:val="28"/>
          <w:szCs w:val="28"/>
          <w:lang w:val="kk-KZ"/>
        </w:rPr>
        <w:t xml:space="preserve"> –</w:t>
      </w:r>
      <w:r w:rsidRPr="003678DF">
        <w:rPr>
          <w:rFonts w:ascii="Times New Roman" w:hAnsi="Times New Roman" w:cs="Times New Roman"/>
          <w:sz w:val="28"/>
          <w:szCs w:val="28"/>
        </w:rPr>
        <w:t xml:space="preserve"> Ростовые характеристики биомассы Спирулины в стандартной питательной среде Заррука на базе природной соды </w:t>
      </w:r>
    </w:p>
    <w:tbl>
      <w:tblPr>
        <w:tblStyle w:val="a5"/>
        <w:tblW w:w="0" w:type="auto"/>
        <w:tblLook w:val="04A0"/>
      </w:tblPr>
      <w:tblGrid>
        <w:gridCol w:w="4784"/>
        <w:gridCol w:w="4786"/>
      </w:tblGrid>
      <w:tr w:rsidR="001540DF" w:rsidTr="00636214">
        <w:tc>
          <w:tcPr>
            <w:tcW w:w="9570" w:type="dxa"/>
            <w:gridSpan w:val="2"/>
            <w:tcBorders>
              <w:top w:val="nil"/>
              <w:left w:val="nil"/>
              <w:bottom w:val="nil"/>
              <w:right w:val="nil"/>
            </w:tcBorders>
          </w:tcPr>
          <w:p w:rsidR="001540DF" w:rsidRDefault="00636214" w:rsidP="001540DF">
            <w:pPr>
              <w:pStyle w:val="a6"/>
              <w:tabs>
                <w:tab w:val="left" w:pos="567"/>
              </w:tabs>
              <w:spacing w:before="0" w:beforeAutospacing="0" w:after="0" w:afterAutospacing="0" w:line="360" w:lineRule="auto"/>
              <w:contextualSpacing/>
              <w:jc w:val="center"/>
              <w:textAlignment w:val="baseline"/>
            </w:pPr>
            <w:r>
              <w:object w:dxaOrig="5235" w:dyaOrig="3210">
                <v:shape id="_x0000_i1031" type="#_x0000_t75" style="width:244pt;height:149pt" o:ole="">
                  <v:imagedata r:id="rId34" o:title=""/>
                </v:shape>
                <o:OLEObject Type="Embed" ProgID="PBrush" ShapeID="_x0000_i1031" DrawAspect="Content" ObjectID="_1601357848" r:id="rId35"/>
              </w:object>
            </w:r>
          </w:p>
        </w:tc>
      </w:tr>
      <w:tr w:rsidR="001540DF" w:rsidTr="00636214">
        <w:tc>
          <w:tcPr>
            <w:tcW w:w="4784" w:type="dxa"/>
            <w:tcBorders>
              <w:top w:val="nil"/>
              <w:left w:val="nil"/>
              <w:bottom w:val="nil"/>
              <w:right w:val="nil"/>
            </w:tcBorders>
          </w:tcPr>
          <w:p w:rsidR="001540DF" w:rsidRDefault="00FC3C80" w:rsidP="00011734">
            <w:pPr>
              <w:pStyle w:val="a6"/>
              <w:tabs>
                <w:tab w:val="left" w:pos="567"/>
              </w:tabs>
              <w:spacing w:before="0" w:beforeAutospacing="0" w:after="0" w:afterAutospacing="0" w:line="360" w:lineRule="auto"/>
              <w:contextualSpacing/>
              <w:jc w:val="right"/>
              <w:textAlignment w:val="baseline"/>
            </w:pPr>
            <w:r>
              <w:object w:dxaOrig="3510" w:dyaOrig="2205">
                <v:shape id="_x0000_i1032" type="#_x0000_t75" style="width:188.5pt;height:118.5pt" o:ole="">
                  <v:imagedata r:id="rId36" o:title=""/>
                </v:shape>
                <o:OLEObject Type="Embed" ProgID="PBrush" ShapeID="_x0000_i1032" DrawAspect="Content" ObjectID="_1601357849" r:id="rId37"/>
              </w:object>
            </w:r>
          </w:p>
        </w:tc>
        <w:tc>
          <w:tcPr>
            <w:tcW w:w="4786" w:type="dxa"/>
            <w:tcBorders>
              <w:top w:val="nil"/>
              <w:left w:val="nil"/>
              <w:bottom w:val="nil"/>
              <w:right w:val="nil"/>
            </w:tcBorders>
          </w:tcPr>
          <w:p w:rsidR="001540DF" w:rsidRDefault="00011734" w:rsidP="00011734">
            <w:pPr>
              <w:pStyle w:val="a6"/>
              <w:tabs>
                <w:tab w:val="left" w:pos="567"/>
              </w:tabs>
              <w:spacing w:before="0" w:beforeAutospacing="0" w:after="0" w:afterAutospacing="0" w:line="360" w:lineRule="auto"/>
              <w:contextualSpacing/>
              <w:textAlignment w:val="baseline"/>
            </w:pPr>
            <w:r>
              <w:object w:dxaOrig="3540" w:dyaOrig="2205">
                <v:shape id="_x0000_i1033" type="#_x0000_t75" style="width:191.5pt;height:119.5pt" o:ole="">
                  <v:imagedata r:id="rId38" o:title=""/>
                </v:shape>
                <o:OLEObject Type="Embed" ProgID="PBrush" ShapeID="_x0000_i1033" DrawAspect="Content" ObjectID="_1601357850" r:id="rId39"/>
              </w:object>
            </w:r>
          </w:p>
        </w:tc>
      </w:tr>
      <w:tr w:rsidR="001540DF" w:rsidTr="00636214">
        <w:tc>
          <w:tcPr>
            <w:tcW w:w="9570" w:type="dxa"/>
            <w:gridSpan w:val="2"/>
            <w:tcBorders>
              <w:top w:val="nil"/>
              <w:left w:val="nil"/>
              <w:bottom w:val="nil"/>
              <w:right w:val="nil"/>
            </w:tcBorders>
          </w:tcPr>
          <w:p w:rsidR="001540DF" w:rsidRPr="003678DF" w:rsidRDefault="00011734" w:rsidP="003678DF">
            <w:pPr>
              <w:pStyle w:val="a6"/>
              <w:tabs>
                <w:tab w:val="left" w:pos="567"/>
              </w:tabs>
              <w:spacing w:before="0" w:beforeAutospacing="0" w:after="0" w:afterAutospacing="0"/>
              <w:contextualSpacing/>
              <w:jc w:val="center"/>
              <w:textAlignment w:val="baseline"/>
              <w:rPr>
                <w:sz w:val="28"/>
                <w:szCs w:val="28"/>
              </w:rPr>
            </w:pPr>
            <w:r w:rsidRPr="003678DF">
              <w:rPr>
                <w:sz w:val="28"/>
                <w:szCs w:val="28"/>
              </w:rPr>
              <w:t>а</w:t>
            </w:r>
          </w:p>
        </w:tc>
      </w:tr>
      <w:tr w:rsidR="001540DF" w:rsidTr="00636214">
        <w:tc>
          <w:tcPr>
            <w:tcW w:w="9570" w:type="dxa"/>
            <w:gridSpan w:val="2"/>
            <w:tcBorders>
              <w:top w:val="nil"/>
              <w:left w:val="nil"/>
              <w:bottom w:val="nil"/>
              <w:right w:val="nil"/>
            </w:tcBorders>
          </w:tcPr>
          <w:p w:rsidR="001540DF" w:rsidRDefault="001540DF" w:rsidP="003678DF">
            <w:pPr>
              <w:pStyle w:val="a6"/>
              <w:tabs>
                <w:tab w:val="left" w:pos="567"/>
              </w:tabs>
              <w:spacing w:before="0" w:beforeAutospacing="0" w:after="0" w:afterAutospacing="0"/>
              <w:contextualSpacing/>
              <w:jc w:val="center"/>
              <w:textAlignment w:val="baseline"/>
            </w:pPr>
          </w:p>
          <w:p w:rsidR="003678DF" w:rsidRDefault="003678DF" w:rsidP="003678DF">
            <w:pPr>
              <w:pStyle w:val="a6"/>
              <w:tabs>
                <w:tab w:val="left" w:pos="567"/>
              </w:tabs>
              <w:spacing w:before="0" w:beforeAutospacing="0" w:after="0" w:afterAutospacing="0"/>
              <w:contextualSpacing/>
              <w:jc w:val="center"/>
              <w:textAlignment w:val="baseline"/>
            </w:pPr>
          </w:p>
        </w:tc>
      </w:tr>
      <w:tr w:rsidR="001540DF" w:rsidTr="00636214">
        <w:tc>
          <w:tcPr>
            <w:tcW w:w="9570" w:type="dxa"/>
            <w:gridSpan w:val="2"/>
            <w:tcBorders>
              <w:top w:val="nil"/>
              <w:left w:val="nil"/>
              <w:bottom w:val="nil"/>
              <w:right w:val="nil"/>
            </w:tcBorders>
          </w:tcPr>
          <w:p w:rsidR="001540DF" w:rsidRDefault="00FC3C80" w:rsidP="001540DF">
            <w:pPr>
              <w:pStyle w:val="a6"/>
              <w:tabs>
                <w:tab w:val="left" w:pos="567"/>
              </w:tabs>
              <w:spacing w:before="0" w:beforeAutospacing="0" w:after="0" w:afterAutospacing="0" w:line="360" w:lineRule="auto"/>
              <w:contextualSpacing/>
              <w:jc w:val="center"/>
              <w:textAlignment w:val="baseline"/>
            </w:pPr>
            <w:r>
              <w:object w:dxaOrig="5205" w:dyaOrig="2955">
                <v:shape id="_x0000_i1034" type="#_x0000_t75" style="width:256pt;height:145pt" o:ole="">
                  <v:imagedata r:id="rId40" o:title=""/>
                </v:shape>
                <o:OLEObject Type="Embed" ProgID="PBrush" ShapeID="_x0000_i1034" DrawAspect="Content" ObjectID="_1601357851" r:id="rId41"/>
              </w:object>
            </w:r>
          </w:p>
        </w:tc>
      </w:tr>
      <w:tr w:rsidR="001540DF" w:rsidTr="00636214">
        <w:tc>
          <w:tcPr>
            <w:tcW w:w="4784" w:type="dxa"/>
            <w:tcBorders>
              <w:top w:val="nil"/>
              <w:left w:val="nil"/>
              <w:bottom w:val="nil"/>
              <w:right w:val="nil"/>
            </w:tcBorders>
          </w:tcPr>
          <w:p w:rsidR="001540DF" w:rsidRDefault="00011734" w:rsidP="00011734">
            <w:pPr>
              <w:pStyle w:val="a6"/>
              <w:tabs>
                <w:tab w:val="left" w:pos="567"/>
              </w:tabs>
              <w:spacing w:before="0" w:beforeAutospacing="0" w:after="0" w:afterAutospacing="0" w:line="360" w:lineRule="auto"/>
              <w:contextualSpacing/>
              <w:jc w:val="right"/>
              <w:textAlignment w:val="baseline"/>
            </w:pPr>
            <w:r>
              <w:object w:dxaOrig="3435" w:dyaOrig="2010">
                <v:shape id="_x0000_i1035" type="#_x0000_t75" style="width:185.5pt;height:106pt" o:ole="">
                  <v:imagedata r:id="rId42" o:title=""/>
                </v:shape>
                <o:OLEObject Type="Embed" ProgID="PBrush" ShapeID="_x0000_i1035" DrawAspect="Content" ObjectID="_1601357852" r:id="rId43"/>
              </w:object>
            </w:r>
          </w:p>
        </w:tc>
        <w:tc>
          <w:tcPr>
            <w:tcW w:w="4786" w:type="dxa"/>
            <w:tcBorders>
              <w:top w:val="nil"/>
              <w:left w:val="nil"/>
              <w:bottom w:val="nil"/>
              <w:right w:val="nil"/>
            </w:tcBorders>
          </w:tcPr>
          <w:p w:rsidR="001540DF" w:rsidRDefault="00011734" w:rsidP="00011734">
            <w:pPr>
              <w:pStyle w:val="a6"/>
              <w:tabs>
                <w:tab w:val="left" w:pos="567"/>
              </w:tabs>
              <w:spacing w:before="0" w:beforeAutospacing="0" w:after="0" w:afterAutospacing="0" w:line="360" w:lineRule="auto"/>
              <w:contextualSpacing/>
              <w:textAlignment w:val="baseline"/>
            </w:pPr>
            <w:r>
              <w:object w:dxaOrig="3405" w:dyaOrig="1995">
                <v:shape id="_x0000_i1036" type="#_x0000_t75" style="width:188.5pt;height:105.5pt" o:ole="">
                  <v:imagedata r:id="rId44" o:title=""/>
                </v:shape>
                <o:OLEObject Type="Embed" ProgID="PBrush" ShapeID="_x0000_i1036" DrawAspect="Content" ObjectID="_1601357853" r:id="rId45"/>
              </w:object>
            </w:r>
          </w:p>
        </w:tc>
      </w:tr>
      <w:tr w:rsidR="00011734" w:rsidRPr="003678DF" w:rsidTr="00636214">
        <w:tc>
          <w:tcPr>
            <w:tcW w:w="9570" w:type="dxa"/>
            <w:gridSpan w:val="2"/>
            <w:tcBorders>
              <w:top w:val="nil"/>
              <w:left w:val="nil"/>
              <w:bottom w:val="nil"/>
              <w:right w:val="nil"/>
            </w:tcBorders>
          </w:tcPr>
          <w:p w:rsidR="00011734" w:rsidRPr="003678DF" w:rsidRDefault="00011734" w:rsidP="003678DF">
            <w:pPr>
              <w:pStyle w:val="a6"/>
              <w:tabs>
                <w:tab w:val="left" w:pos="567"/>
              </w:tabs>
              <w:spacing w:before="0" w:beforeAutospacing="0" w:after="0" w:afterAutospacing="0"/>
              <w:contextualSpacing/>
              <w:jc w:val="center"/>
              <w:textAlignment w:val="baseline"/>
              <w:rPr>
                <w:sz w:val="28"/>
                <w:szCs w:val="28"/>
              </w:rPr>
            </w:pPr>
            <w:r w:rsidRPr="003678DF">
              <w:rPr>
                <w:sz w:val="28"/>
                <w:szCs w:val="28"/>
              </w:rPr>
              <w:t>б</w:t>
            </w:r>
          </w:p>
        </w:tc>
      </w:tr>
    </w:tbl>
    <w:p w:rsidR="00FC3C80" w:rsidRPr="003678DF" w:rsidRDefault="00FC3C80" w:rsidP="003678DF">
      <w:pPr>
        <w:autoSpaceDE w:val="0"/>
        <w:autoSpaceDN w:val="0"/>
        <w:adjustRightInd w:val="0"/>
        <w:spacing w:after="0" w:line="240" w:lineRule="auto"/>
        <w:ind w:firstLine="567"/>
        <w:jc w:val="both"/>
        <w:rPr>
          <w:rFonts w:ascii="Times New Roman" w:hAnsi="Times New Roman" w:cs="Times New Roman"/>
          <w:sz w:val="28"/>
          <w:szCs w:val="28"/>
        </w:rPr>
      </w:pPr>
    </w:p>
    <w:p w:rsidR="008E7B51" w:rsidRPr="003678DF" w:rsidRDefault="008E7B51" w:rsidP="003678DF">
      <w:pPr>
        <w:autoSpaceDE w:val="0"/>
        <w:autoSpaceDN w:val="0"/>
        <w:adjustRightInd w:val="0"/>
        <w:spacing w:after="0" w:line="240" w:lineRule="auto"/>
        <w:ind w:firstLine="567"/>
        <w:jc w:val="both"/>
        <w:rPr>
          <w:rFonts w:ascii="Times New Roman" w:hAnsi="Times New Roman" w:cs="Times New Roman"/>
          <w:sz w:val="28"/>
          <w:szCs w:val="28"/>
        </w:rPr>
      </w:pPr>
      <w:r w:rsidRPr="003678DF">
        <w:rPr>
          <w:rFonts w:ascii="Times New Roman" w:hAnsi="Times New Roman" w:cs="Times New Roman"/>
          <w:sz w:val="28"/>
          <w:szCs w:val="28"/>
        </w:rPr>
        <w:t>а – барб</w:t>
      </w:r>
      <w:r w:rsidR="00CF0E31" w:rsidRPr="003678DF">
        <w:rPr>
          <w:rFonts w:ascii="Times New Roman" w:hAnsi="Times New Roman" w:cs="Times New Roman"/>
          <w:sz w:val="28"/>
          <w:szCs w:val="28"/>
        </w:rPr>
        <w:t>о</w:t>
      </w:r>
      <w:r w:rsidRPr="003678DF">
        <w:rPr>
          <w:rFonts w:ascii="Times New Roman" w:hAnsi="Times New Roman" w:cs="Times New Roman"/>
          <w:sz w:val="28"/>
          <w:szCs w:val="28"/>
        </w:rPr>
        <w:t>тирование воздухом, б – барб</w:t>
      </w:r>
      <w:r w:rsidR="00CF0E31" w:rsidRPr="003678DF">
        <w:rPr>
          <w:rFonts w:ascii="Times New Roman" w:hAnsi="Times New Roman" w:cs="Times New Roman"/>
          <w:sz w:val="28"/>
          <w:szCs w:val="28"/>
        </w:rPr>
        <w:t>о</w:t>
      </w:r>
      <w:r w:rsidRPr="003678DF">
        <w:rPr>
          <w:rFonts w:ascii="Times New Roman" w:hAnsi="Times New Roman" w:cs="Times New Roman"/>
          <w:sz w:val="28"/>
          <w:szCs w:val="28"/>
        </w:rPr>
        <w:t>тирование смесью воздуха и СО</w:t>
      </w:r>
      <w:r w:rsidRPr="003678DF">
        <w:rPr>
          <w:rFonts w:ascii="Times New Roman" w:hAnsi="Times New Roman" w:cs="Times New Roman"/>
          <w:sz w:val="28"/>
          <w:szCs w:val="28"/>
          <w:vertAlign w:val="subscript"/>
        </w:rPr>
        <w:t>2</w:t>
      </w:r>
    </w:p>
    <w:p w:rsidR="008E7B51" w:rsidRPr="003678DF" w:rsidRDefault="008E7B51" w:rsidP="003678DF">
      <w:pPr>
        <w:autoSpaceDE w:val="0"/>
        <w:autoSpaceDN w:val="0"/>
        <w:adjustRightInd w:val="0"/>
        <w:spacing w:after="0" w:line="240" w:lineRule="auto"/>
        <w:ind w:firstLine="567"/>
        <w:jc w:val="both"/>
        <w:rPr>
          <w:rFonts w:ascii="Times New Roman" w:hAnsi="Times New Roman" w:cs="Times New Roman"/>
          <w:sz w:val="28"/>
          <w:szCs w:val="28"/>
          <w:lang w:val="kk-KZ"/>
        </w:rPr>
      </w:pPr>
    </w:p>
    <w:p w:rsidR="00520A13" w:rsidRPr="003678DF" w:rsidRDefault="008E7B51" w:rsidP="003678DF">
      <w:pPr>
        <w:autoSpaceDE w:val="0"/>
        <w:autoSpaceDN w:val="0"/>
        <w:adjustRightInd w:val="0"/>
        <w:spacing w:after="0" w:line="240" w:lineRule="auto"/>
        <w:jc w:val="center"/>
        <w:rPr>
          <w:rFonts w:ascii="Times New Roman" w:hAnsi="Times New Roman" w:cs="Times New Roman"/>
          <w:sz w:val="28"/>
          <w:szCs w:val="28"/>
        </w:rPr>
      </w:pPr>
      <w:r w:rsidRPr="003678DF">
        <w:rPr>
          <w:rFonts w:ascii="Times New Roman" w:hAnsi="Times New Roman" w:cs="Times New Roman"/>
          <w:sz w:val="28"/>
          <w:szCs w:val="28"/>
          <w:lang w:val="kk-KZ"/>
        </w:rPr>
        <w:t>Рисунок 1</w:t>
      </w:r>
      <w:r w:rsidR="00841FE1" w:rsidRPr="003678DF">
        <w:rPr>
          <w:rFonts w:ascii="Times New Roman" w:hAnsi="Times New Roman" w:cs="Times New Roman"/>
          <w:sz w:val="28"/>
          <w:szCs w:val="28"/>
        </w:rPr>
        <w:t>2</w:t>
      </w:r>
      <w:r w:rsidRPr="003678DF">
        <w:rPr>
          <w:rFonts w:ascii="Times New Roman" w:hAnsi="Times New Roman" w:cs="Times New Roman"/>
          <w:sz w:val="28"/>
          <w:szCs w:val="28"/>
          <w:lang w:val="kk-KZ"/>
        </w:rPr>
        <w:t xml:space="preserve"> –</w:t>
      </w:r>
      <w:r w:rsidRPr="003678DF">
        <w:rPr>
          <w:rFonts w:ascii="Times New Roman" w:hAnsi="Times New Roman" w:cs="Times New Roman"/>
          <w:sz w:val="28"/>
          <w:szCs w:val="28"/>
        </w:rPr>
        <w:t xml:space="preserve"> Ростовые характеристики биомассы Спирулины в питательной среде на базе местной гидрокарбонатной минеральной воды и природной соды</w:t>
      </w:r>
    </w:p>
    <w:p w:rsidR="00636214" w:rsidRPr="00E17A3E" w:rsidRDefault="00636214" w:rsidP="00E17A3E">
      <w:pPr>
        <w:autoSpaceDE w:val="0"/>
        <w:autoSpaceDN w:val="0"/>
        <w:adjustRightInd w:val="0"/>
        <w:spacing w:after="0" w:line="240" w:lineRule="auto"/>
        <w:jc w:val="center"/>
        <w:rPr>
          <w:rFonts w:ascii="Times New Roman" w:hAnsi="Times New Roman" w:cs="Times New Roman"/>
          <w:sz w:val="28"/>
          <w:szCs w:val="28"/>
        </w:rPr>
      </w:pPr>
    </w:p>
    <w:p w:rsidR="00E17A3E" w:rsidRPr="00E17A3E" w:rsidRDefault="00E17A3E" w:rsidP="00E17A3E">
      <w:pPr>
        <w:autoSpaceDE w:val="0"/>
        <w:autoSpaceDN w:val="0"/>
        <w:adjustRightInd w:val="0"/>
        <w:spacing w:after="0" w:line="240" w:lineRule="auto"/>
        <w:jc w:val="center"/>
        <w:rPr>
          <w:rFonts w:ascii="Times New Roman" w:hAnsi="Times New Roman" w:cs="Times New Roman"/>
          <w:sz w:val="28"/>
          <w:szCs w:val="28"/>
        </w:rPr>
      </w:pPr>
    </w:p>
    <w:p w:rsidR="00F3573E" w:rsidRPr="00E17A3E" w:rsidRDefault="00C13734" w:rsidP="001F0CF3">
      <w:pPr>
        <w:autoSpaceDE w:val="0"/>
        <w:autoSpaceDN w:val="0"/>
        <w:adjustRightInd w:val="0"/>
        <w:spacing w:after="0" w:line="240" w:lineRule="auto"/>
        <w:jc w:val="both"/>
        <w:rPr>
          <w:rFonts w:ascii="Times New Roman" w:hAnsi="Times New Roman" w:cs="Times New Roman"/>
          <w:sz w:val="28"/>
          <w:szCs w:val="28"/>
        </w:rPr>
      </w:pPr>
      <w:r w:rsidRPr="00E17A3E">
        <w:rPr>
          <w:rFonts w:ascii="Times New Roman" w:hAnsi="Times New Roman" w:cs="Times New Roman"/>
          <w:sz w:val="28"/>
          <w:szCs w:val="28"/>
        </w:rPr>
        <w:lastRenderedPageBreak/>
        <w:t>Таблица</w:t>
      </w:r>
      <w:r w:rsidR="00841FE1" w:rsidRPr="00E17A3E">
        <w:rPr>
          <w:rFonts w:ascii="Times New Roman" w:hAnsi="Times New Roman" w:cs="Times New Roman"/>
          <w:sz w:val="28"/>
          <w:szCs w:val="28"/>
        </w:rPr>
        <w:t xml:space="preserve"> </w:t>
      </w:r>
      <w:r w:rsidR="001C614D" w:rsidRPr="00E17A3E">
        <w:rPr>
          <w:rFonts w:ascii="Times New Roman" w:hAnsi="Times New Roman" w:cs="Times New Roman"/>
          <w:sz w:val="28"/>
          <w:szCs w:val="28"/>
        </w:rPr>
        <w:t>4</w:t>
      </w:r>
      <w:r w:rsidRPr="00E17A3E">
        <w:rPr>
          <w:rFonts w:ascii="Times New Roman" w:hAnsi="Times New Roman" w:cs="Times New Roman"/>
          <w:sz w:val="28"/>
          <w:szCs w:val="28"/>
        </w:rPr>
        <w:t xml:space="preserve"> </w:t>
      </w:r>
      <w:r w:rsidR="00A47B5C" w:rsidRPr="00E17A3E">
        <w:rPr>
          <w:rFonts w:ascii="Times New Roman" w:hAnsi="Times New Roman" w:cs="Times New Roman"/>
          <w:sz w:val="28"/>
          <w:szCs w:val="28"/>
        </w:rPr>
        <w:t>–</w:t>
      </w:r>
      <w:r w:rsidRPr="00E17A3E">
        <w:rPr>
          <w:rFonts w:ascii="Times New Roman" w:hAnsi="Times New Roman" w:cs="Times New Roman"/>
          <w:sz w:val="28"/>
          <w:szCs w:val="28"/>
        </w:rPr>
        <w:t xml:space="preserve"> </w:t>
      </w:r>
      <w:r w:rsidR="00EA44A2" w:rsidRPr="00E17A3E">
        <w:rPr>
          <w:rFonts w:ascii="Times New Roman" w:hAnsi="Times New Roman" w:cs="Times New Roman"/>
          <w:sz w:val="28"/>
          <w:szCs w:val="28"/>
        </w:rPr>
        <w:t>Условия</w:t>
      </w:r>
      <w:r w:rsidRPr="00E17A3E">
        <w:rPr>
          <w:rFonts w:ascii="Times New Roman" w:hAnsi="Times New Roman" w:cs="Times New Roman"/>
          <w:sz w:val="28"/>
          <w:szCs w:val="28"/>
        </w:rPr>
        <w:t xml:space="preserve"> культивирования </w:t>
      </w:r>
      <w:r w:rsidR="00A47B5C" w:rsidRPr="00E17A3E">
        <w:rPr>
          <w:rFonts w:ascii="Times New Roman" w:hAnsi="Times New Roman" w:cs="Times New Roman"/>
          <w:sz w:val="28"/>
          <w:szCs w:val="28"/>
        </w:rPr>
        <w:t xml:space="preserve">биомассы </w:t>
      </w:r>
      <w:r w:rsidRPr="00E17A3E">
        <w:rPr>
          <w:rFonts w:ascii="Times New Roman" w:hAnsi="Times New Roman" w:cs="Times New Roman"/>
          <w:sz w:val="28"/>
          <w:szCs w:val="28"/>
        </w:rPr>
        <w:t>Спирулины</w:t>
      </w:r>
      <w:r w:rsidR="00EA44A2" w:rsidRPr="00E17A3E">
        <w:rPr>
          <w:rFonts w:ascii="Times New Roman" w:hAnsi="Times New Roman" w:cs="Times New Roman"/>
          <w:sz w:val="28"/>
          <w:szCs w:val="28"/>
        </w:rPr>
        <w:t xml:space="preserve"> и ее выход</w:t>
      </w:r>
    </w:p>
    <w:p w:rsidR="00C13734" w:rsidRPr="00E17A3E" w:rsidRDefault="00C13734" w:rsidP="00C13734">
      <w:pPr>
        <w:autoSpaceDE w:val="0"/>
        <w:autoSpaceDN w:val="0"/>
        <w:adjustRightInd w:val="0"/>
        <w:spacing w:after="0" w:line="240" w:lineRule="auto"/>
        <w:ind w:firstLine="567"/>
        <w:jc w:val="both"/>
        <w:rPr>
          <w:rFonts w:ascii="Times New Roman" w:hAnsi="Times New Roman" w:cs="Times New Roman"/>
          <w:sz w:val="28"/>
          <w:szCs w:val="28"/>
        </w:rPr>
      </w:pPr>
    </w:p>
    <w:tbl>
      <w:tblPr>
        <w:tblStyle w:val="a5"/>
        <w:tblW w:w="0" w:type="auto"/>
        <w:jc w:val="center"/>
        <w:tblInd w:w="238" w:type="dxa"/>
        <w:tblLayout w:type="fixed"/>
        <w:tblLook w:val="04A0"/>
      </w:tblPr>
      <w:tblGrid>
        <w:gridCol w:w="1418"/>
        <w:gridCol w:w="1353"/>
        <w:gridCol w:w="1468"/>
        <w:gridCol w:w="1018"/>
        <w:gridCol w:w="992"/>
        <w:gridCol w:w="992"/>
        <w:gridCol w:w="993"/>
        <w:gridCol w:w="992"/>
      </w:tblGrid>
      <w:tr w:rsidR="00F3573E" w:rsidRPr="005169AB" w:rsidTr="00DE505D">
        <w:trPr>
          <w:jc w:val="center"/>
        </w:trPr>
        <w:tc>
          <w:tcPr>
            <w:tcW w:w="1418" w:type="dxa"/>
            <w:vMerge w:val="restart"/>
            <w:tcBorders>
              <w:top w:val="single" w:sz="4" w:space="0" w:color="auto"/>
              <w:left w:val="single" w:sz="4" w:space="0" w:color="auto"/>
              <w:bottom w:val="single" w:sz="4" w:space="0" w:color="auto"/>
              <w:right w:val="single" w:sz="4" w:space="0" w:color="auto"/>
            </w:tcBorders>
            <w:hideMark/>
          </w:tcPr>
          <w:p w:rsidR="00F3573E" w:rsidRPr="005169AB" w:rsidRDefault="00F3573E">
            <w:pPr>
              <w:autoSpaceDE w:val="0"/>
              <w:autoSpaceDN w:val="0"/>
              <w:adjustRightInd w:val="0"/>
              <w:jc w:val="center"/>
              <w:rPr>
                <w:rFonts w:ascii="Times New Roman" w:hAnsi="Times New Roman" w:cs="Times New Roman"/>
                <w:sz w:val="24"/>
                <w:szCs w:val="24"/>
              </w:rPr>
            </w:pPr>
            <w:r w:rsidRPr="005169AB">
              <w:rPr>
                <w:rFonts w:ascii="Times New Roman" w:hAnsi="Times New Roman" w:cs="Times New Roman"/>
                <w:sz w:val="24"/>
                <w:szCs w:val="24"/>
              </w:rPr>
              <w:t>Основной биогенный элемент</w:t>
            </w:r>
          </w:p>
        </w:tc>
        <w:tc>
          <w:tcPr>
            <w:tcW w:w="2821" w:type="dxa"/>
            <w:gridSpan w:val="2"/>
            <w:tcBorders>
              <w:top w:val="single" w:sz="4" w:space="0" w:color="auto"/>
              <w:left w:val="single" w:sz="4" w:space="0" w:color="auto"/>
              <w:bottom w:val="single" w:sz="4" w:space="0" w:color="auto"/>
              <w:right w:val="single" w:sz="4" w:space="0" w:color="auto"/>
            </w:tcBorders>
            <w:hideMark/>
          </w:tcPr>
          <w:p w:rsidR="00F3573E" w:rsidRPr="005169AB" w:rsidRDefault="00F3573E" w:rsidP="00A47B5C">
            <w:pPr>
              <w:autoSpaceDE w:val="0"/>
              <w:autoSpaceDN w:val="0"/>
              <w:adjustRightInd w:val="0"/>
              <w:jc w:val="center"/>
              <w:rPr>
                <w:rFonts w:ascii="Times New Roman" w:hAnsi="Times New Roman" w:cs="Times New Roman"/>
                <w:sz w:val="24"/>
                <w:szCs w:val="24"/>
              </w:rPr>
            </w:pPr>
            <w:r w:rsidRPr="005169AB">
              <w:rPr>
                <w:rFonts w:ascii="Times New Roman" w:hAnsi="Times New Roman" w:cs="Times New Roman"/>
                <w:sz w:val="24"/>
                <w:szCs w:val="24"/>
              </w:rPr>
              <w:t xml:space="preserve"> </w:t>
            </w:r>
            <w:r w:rsidR="00A47B5C">
              <w:rPr>
                <w:rFonts w:ascii="Times New Roman" w:hAnsi="Times New Roman" w:cs="Times New Roman"/>
                <w:sz w:val="24"/>
                <w:szCs w:val="24"/>
              </w:rPr>
              <w:t>П</w:t>
            </w:r>
            <w:r w:rsidRPr="005169AB">
              <w:rPr>
                <w:rFonts w:ascii="Times New Roman" w:hAnsi="Times New Roman" w:cs="Times New Roman"/>
                <w:sz w:val="24"/>
                <w:szCs w:val="24"/>
              </w:rPr>
              <w:t>итательн</w:t>
            </w:r>
            <w:r w:rsidR="00A47B5C">
              <w:rPr>
                <w:rFonts w:ascii="Times New Roman" w:hAnsi="Times New Roman" w:cs="Times New Roman"/>
                <w:sz w:val="24"/>
                <w:szCs w:val="24"/>
              </w:rPr>
              <w:t>ая</w:t>
            </w:r>
            <w:r w:rsidRPr="005169AB">
              <w:rPr>
                <w:rFonts w:ascii="Times New Roman" w:hAnsi="Times New Roman" w:cs="Times New Roman"/>
                <w:sz w:val="24"/>
                <w:szCs w:val="24"/>
              </w:rPr>
              <w:t xml:space="preserve"> сред</w:t>
            </w:r>
            <w:r w:rsidR="00A47B5C">
              <w:rPr>
                <w:rFonts w:ascii="Times New Roman" w:hAnsi="Times New Roman" w:cs="Times New Roman"/>
                <w:sz w:val="24"/>
                <w:szCs w:val="24"/>
              </w:rPr>
              <w:t>а</w:t>
            </w:r>
            <w:r w:rsidRPr="005169AB">
              <w:rPr>
                <w:rFonts w:ascii="Times New Roman" w:hAnsi="Times New Roman" w:cs="Times New Roman"/>
                <w:sz w:val="24"/>
                <w:szCs w:val="24"/>
              </w:rPr>
              <w:t xml:space="preserve"> </w:t>
            </w:r>
          </w:p>
        </w:tc>
        <w:tc>
          <w:tcPr>
            <w:tcW w:w="1018" w:type="dxa"/>
            <w:vMerge w:val="restart"/>
            <w:tcBorders>
              <w:top w:val="single" w:sz="4" w:space="0" w:color="auto"/>
              <w:left w:val="single" w:sz="4" w:space="0" w:color="auto"/>
              <w:bottom w:val="single" w:sz="4" w:space="0" w:color="auto"/>
              <w:right w:val="single" w:sz="4" w:space="0" w:color="auto"/>
            </w:tcBorders>
            <w:hideMark/>
          </w:tcPr>
          <w:p w:rsidR="00F3573E" w:rsidRPr="005169AB" w:rsidRDefault="00A47B5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lang w:val="en-US"/>
              </w:rPr>
              <w:t xml:space="preserve">t </w:t>
            </w:r>
            <w:r>
              <w:rPr>
                <w:rFonts w:ascii="Times New Roman" w:hAnsi="Times New Roman" w:cs="Times New Roman"/>
                <w:sz w:val="24"/>
                <w:szCs w:val="24"/>
              </w:rPr>
              <w:t>среды</w:t>
            </w:r>
            <w:r w:rsidR="00F3573E" w:rsidRPr="005169AB">
              <w:rPr>
                <w:rFonts w:ascii="Times New Roman" w:hAnsi="Times New Roman" w:cs="Times New Roman"/>
                <w:sz w:val="24"/>
                <w:szCs w:val="24"/>
              </w:rPr>
              <w:t xml:space="preserve">, </w:t>
            </w:r>
            <w:r w:rsidR="00F3573E" w:rsidRPr="005169AB">
              <w:rPr>
                <w:rFonts w:ascii="Times New Roman" w:hAnsi="Times New Roman" w:cs="Times New Roman"/>
                <w:sz w:val="24"/>
                <w:szCs w:val="24"/>
                <w:vertAlign w:val="superscript"/>
              </w:rPr>
              <w:t>о</w:t>
            </w:r>
            <w:r w:rsidR="00F3573E" w:rsidRPr="005169AB">
              <w:rPr>
                <w:rFonts w:ascii="Times New Roman" w:hAnsi="Times New Roman" w:cs="Times New Roman"/>
                <w:sz w:val="24"/>
                <w:szCs w:val="24"/>
              </w:rPr>
              <w:t>С</w:t>
            </w:r>
          </w:p>
        </w:tc>
        <w:tc>
          <w:tcPr>
            <w:tcW w:w="1984" w:type="dxa"/>
            <w:gridSpan w:val="2"/>
            <w:tcBorders>
              <w:top w:val="single" w:sz="4" w:space="0" w:color="auto"/>
              <w:left w:val="single" w:sz="4" w:space="0" w:color="auto"/>
              <w:bottom w:val="single" w:sz="4" w:space="0" w:color="auto"/>
              <w:right w:val="single" w:sz="4" w:space="0" w:color="auto"/>
            </w:tcBorders>
            <w:hideMark/>
          </w:tcPr>
          <w:p w:rsidR="00F3573E" w:rsidRPr="005169AB" w:rsidRDefault="00F3573E">
            <w:pPr>
              <w:autoSpaceDE w:val="0"/>
              <w:autoSpaceDN w:val="0"/>
              <w:adjustRightInd w:val="0"/>
              <w:jc w:val="center"/>
              <w:rPr>
                <w:rFonts w:ascii="Times New Roman" w:hAnsi="Times New Roman" w:cs="Times New Roman"/>
                <w:sz w:val="24"/>
                <w:szCs w:val="24"/>
              </w:rPr>
            </w:pPr>
            <w:r w:rsidRPr="005169AB">
              <w:rPr>
                <w:rFonts w:ascii="Times New Roman" w:hAnsi="Times New Roman" w:cs="Times New Roman"/>
                <w:sz w:val="24"/>
                <w:szCs w:val="24"/>
              </w:rPr>
              <w:t>Содержание биомассы</w:t>
            </w:r>
          </w:p>
        </w:tc>
        <w:tc>
          <w:tcPr>
            <w:tcW w:w="1985" w:type="dxa"/>
            <w:gridSpan w:val="2"/>
            <w:tcBorders>
              <w:top w:val="single" w:sz="4" w:space="0" w:color="auto"/>
              <w:left w:val="single" w:sz="4" w:space="0" w:color="auto"/>
              <w:bottom w:val="single" w:sz="4" w:space="0" w:color="auto"/>
              <w:right w:val="single" w:sz="4" w:space="0" w:color="auto"/>
            </w:tcBorders>
            <w:hideMark/>
          </w:tcPr>
          <w:p w:rsidR="00F3573E" w:rsidRPr="005169AB" w:rsidRDefault="00F3573E" w:rsidP="00A47B5C">
            <w:pPr>
              <w:autoSpaceDE w:val="0"/>
              <w:autoSpaceDN w:val="0"/>
              <w:adjustRightInd w:val="0"/>
              <w:jc w:val="center"/>
              <w:rPr>
                <w:rFonts w:ascii="Times New Roman" w:hAnsi="Times New Roman" w:cs="Times New Roman"/>
                <w:sz w:val="24"/>
                <w:szCs w:val="24"/>
              </w:rPr>
            </w:pPr>
            <w:r w:rsidRPr="005169AB">
              <w:rPr>
                <w:rFonts w:ascii="Times New Roman" w:hAnsi="Times New Roman" w:cs="Times New Roman"/>
                <w:sz w:val="24"/>
                <w:szCs w:val="24"/>
              </w:rPr>
              <w:t>рН среды</w:t>
            </w:r>
          </w:p>
        </w:tc>
      </w:tr>
      <w:tr w:rsidR="00F3573E" w:rsidRPr="005169AB" w:rsidTr="00DE505D">
        <w:trPr>
          <w:jc w:val="center"/>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F3573E" w:rsidRPr="005169AB" w:rsidRDefault="00F3573E">
            <w:pPr>
              <w:rPr>
                <w:rFonts w:ascii="Times New Roman" w:hAnsi="Times New Roman" w:cs="Times New Roman"/>
                <w:sz w:val="24"/>
                <w:szCs w:val="24"/>
              </w:rPr>
            </w:pPr>
          </w:p>
        </w:tc>
        <w:tc>
          <w:tcPr>
            <w:tcW w:w="1353" w:type="dxa"/>
            <w:tcBorders>
              <w:top w:val="single" w:sz="4" w:space="0" w:color="auto"/>
              <w:left w:val="single" w:sz="4" w:space="0" w:color="auto"/>
              <w:bottom w:val="single" w:sz="4" w:space="0" w:color="auto"/>
              <w:right w:val="single" w:sz="4" w:space="0" w:color="auto"/>
            </w:tcBorders>
            <w:hideMark/>
          </w:tcPr>
          <w:p w:rsidR="00F3573E" w:rsidRPr="005169AB" w:rsidRDefault="00A47B5C" w:rsidP="00A47B5C">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п</w:t>
            </w:r>
            <w:r w:rsidR="00F3573E" w:rsidRPr="005169AB">
              <w:rPr>
                <w:rFonts w:ascii="Times New Roman" w:hAnsi="Times New Roman" w:cs="Times New Roman"/>
                <w:sz w:val="24"/>
                <w:szCs w:val="24"/>
              </w:rPr>
              <w:t>рирода воды</w:t>
            </w:r>
          </w:p>
        </w:tc>
        <w:tc>
          <w:tcPr>
            <w:tcW w:w="1468" w:type="dxa"/>
            <w:tcBorders>
              <w:top w:val="single" w:sz="4" w:space="0" w:color="auto"/>
              <w:left w:val="single" w:sz="4" w:space="0" w:color="auto"/>
              <w:bottom w:val="single" w:sz="4" w:space="0" w:color="auto"/>
              <w:right w:val="single" w:sz="4" w:space="0" w:color="auto"/>
            </w:tcBorders>
            <w:hideMark/>
          </w:tcPr>
          <w:p w:rsidR="00F3573E" w:rsidRPr="005169AB" w:rsidRDefault="00AD528C" w:rsidP="00A47B5C">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б</w:t>
            </w:r>
            <w:r w:rsidR="00F3573E" w:rsidRPr="005169AB">
              <w:rPr>
                <w:rFonts w:ascii="Times New Roman" w:hAnsi="Times New Roman" w:cs="Times New Roman"/>
                <w:sz w:val="24"/>
                <w:szCs w:val="24"/>
              </w:rPr>
              <w:t>арботиро</w:t>
            </w:r>
            <w:r>
              <w:rPr>
                <w:rFonts w:ascii="Times New Roman" w:hAnsi="Times New Roman" w:cs="Times New Roman"/>
                <w:sz w:val="24"/>
                <w:szCs w:val="24"/>
              </w:rPr>
              <w:t xml:space="preserve"> </w:t>
            </w:r>
            <w:r w:rsidR="00F3573E" w:rsidRPr="005169AB">
              <w:rPr>
                <w:rFonts w:ascii="Times New Roman" w:hAnsi="Times New Roman" w:cs="Times New Roman"/>
                <w:sz w:val="24"/>
                <w:szCs w:val="24"/>
              </w:rPr>
              <w:t>вани</w:t>
            </w:r>
            <w:r w:rsidR="00A47B5C">
              <w:rPr>
                <w:rFonts w:ascii="Times New Roman" w:hAnsi="Times New Roman" w:cs="Times New Roman"/>
                <w:sz w:val="24"/>
                <w:szCs w:val="24"/>
              </w:rPr>
              <w:t>е</w:t>
            </w: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F3573E" w:rsidRPr="005169AB" w:rsidRDefault="00F3573E">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F3573E" w:rsidRPr="005169AB" w:rsidRDefault="00F3573E">
            <w:pPr>
              <w:autoSpaceDE w:val="0"/>
              <w:autoSpaceDN w:val="0"/>
              <w:adjustRightInd w:val="0"/>
              <w:jc w:val="center"/>
              <w:rPr>
                <w:rFonts w:ascii="Times New Roman" w:hAnsi="Times New Roman" w:cs="Times New Roman"/>
                <w:sz w:val="24"/>
                <w:szCs w:val="24"/>
              </w:rPr>
            </w:pPr>
            <w:r w:rsidRPr="005169AB">
              <w:rPr>
                <w:rFonts w:ascii="Times New Roman" w:hAnsi="Times New Roman" w:cs="Times New Roman"/>
                <w:sz w:val="24"/>
                <w:szCs w:val="24"/>
              </w:rPr>
              <w:t>нач</w:t>
            </w:r>
          </w:p>
        </w:tc>
        <w:tc>
          <w:tcPr>
            <w:tcW w:w="992" w:type="dxa"/>
            <w:tcBorders>
              <w:top w:val="single" w:sz="4" w:space="0" w:color="auto"/>
              <w:left w:val="single" w:sz="4" w:space="0" w:color="auto"/>
              <w:bottom w:val="single" w:sz="4" w:space="0" w:color="auto"/>
              <w:right w:val="single" w:sz="4" w:space="0" w:color="auto"/>
            </w:tcBorders>
            <w:hideMark/>
          </w:tcPr>
          <w:p w:rsidR="00F3573E" w:rsidRPr="005169AB" w:rsidRDefault="00F3573E">
            <w:pPr>
              <w:autoSpaceDE w:val="0"/>
              <w:autoSpaceDN w:val="0"/>
              <w:adjustRightInd w:val="0"/>
              <w:jc w:val="center"/>
              <w:rPr>
                <w:rFonts w:ascii="Times New Roman" w:hAnsi="Times New Roman" w:cs="Times New Roman"/>
                <w:sz w:val="24"/>
                <w:szCs w:val="24"/>
              </w:rPr>
            </w:pPr>
            <w:r w:rsidRPr="005169AB">
              <w:rPr>
                <w:rFonts w:ascii="Times New Roman" w:hAnsi="Times New Roman" w:cs="Times New Roman"/>
                <w:sz w:val="24"/>
                <w:szCs w:val="24"/>
              </w:rPr>
              <w:t>конеч</w:t>
            </w:r>
          </w:p>
        </w:tc>
        <w:tc>
          <w:tcPr>
            <w:tcW w:w="993" w:type="dxa"/>
            <w:tcBorders>
              <w:top w:val="single" w:sz="4" w:space="0" w:color="auto"/>
              <w:left w:val="single" w:sz="4" w:space="0" w:color="auto"/>
              <w:bottom w:val="single" w:sz="4" w:space="0" w:color="auto"/>
              <w:right w:val="single" w:sz="4" w:space="0" w:color="auto"/>
            </w:tcBorders>
            <w:hideMark/>
          </w:tcPr>
          <w:p w:rsidR="00F3573E" w:rsidRPr="005169AB" w:rsidRDefault="00F3573E">
            <w:pPr>
              <w:autoSpaceDE w:val="0"/>
              <w:autoSpaceDN w:val="0"/>
              <w:adjustRightInd w:val="0"/>
              <w:jc w:val="center"/>
              <w:rPr>
                <w:rFonts w:ascii="Times New Roman" w:hAnsi="Times New Roman" w:cs="Times New Roman"/>
                <w:sz w:val="24"/>
                <w:szCs w:val="24"/>
              </w:rPr>
            </w:pPr>
            <w:r w:rsidRPr="005169AB">
              <w:rPr>
                <w:rFonts w:ascii="Times New Roman" w:hAnsi="Times New Roman" w:cs="Times New Roman"/>
                <w:sz w:val="24"/>
                <w:szCs w:val="24"/>
              </w:rPr>
              <w:t>нач</w:t>
            </w:r>
          </w:p>
        </w:tc>
        <w:tc>
          <w:tcPr>
            <w:tcW w:w="992" w:type="dxa"/>
            <w:tcBorders>
              <w:top w:val="single" w:sz="4" w:space="0" w:color="auto"/>
              <w:left w:val="single" w:sz="4" w:space="0" w:color="auto"/>
              <w:bottom w:val="single" w:sz="4" w:space="0" w:color="auto"/>
              <w:right w:val="single" w:sz="4" w:space="0" w:color="auto"/>
            </w:tcBorders>
            <w:hideMark/>
          </w:tcPr>
          <w:p w:rsidR="00F3573E" w:rsidRPr="005169AB" w:rsidRDefault="00F3573E">
            <w:pPr>
              <w:autoSpaceDE w:val="0"/>
              <w:autoSpaceDN w:val="0"/>
              <w:adjustRightInd w:val="0"/>
              <w:jc w:val="center"/>
              <w:rPr>
                <w:rFonts w:ascii="Times New Roman" w:hAnsi="Times New Roman" w:cs="Times New Roman"/>
                <w:sz w:val="24"/>
                <w:szCs w:val="24"/>
              </w:rPr>
            </w:pPr>
            <w:r w:rsidRPr="005169AB">
              <w:rPr>
                <w:rFonts w:ascii="Times New Roman" w:hAnsi="Times New Roman" w:cs="Times New Roman"/>
                <w:sz w:val="24"/>
                <w:szCs w:val="24"/>
              </w:rPr>
              <w:t>конеч</w:t>
            </w:r>
          </w:p>
        </w:tc>
      </w:tr>
      <w:tr w:rsidR="00C13734" w:rsidRPr="005169AB" w:rsidTr="00E17A3E">
        <w:trPr>
          <w:jc w:val="center"/>
        </w:trPr>
        <w:tc>
          <w:tcPr>
            <w:tcW w:w="1418" w:type="dxa"/>
            <w:tcBorders>
              <w:top w:val="single" w:sz="4" w:space="0" w:color="auto"/>
              <w:left w:val="single" w:sz="4" w:space="0" w:color="auto"/>
              <w:bottom w:val="single" w:sz="4" w:space="0" w:color="auto"/>
              <w:right w:val="single" w:sz="4" w:space="0" w:color="auto"/>
            </w:tcBorders>
            <w:hideMark/>
          </w:tcPr>
          <w:p w:rsidR="00C13734" w:rsidRPr="005169AB" w:rsidRDefault="00C13734">
            <w:pPr>
              <w:autoSpaceDE w:val="0"/>
              <w:autoSpaceDN w:val="0"/>
              <w:adjustRightInd w:val="0"/>
              <w:jc w:val="center"/>
              <w:rPr>
                <w:rFonts w:ascii="Times New Roman" w:hAnsi="Times New Roman" w:cs="Times New Roman"/>
                <w:sz w:val="24"/>
                <w:szCs w:val="24"/>
              </w:rPr>
            </w:pPr>
            <w:r w:rsidRPr="005169AB">
              <w:rPr>
                <w:rFonts w:ascii="Times New Roman" w:hAnsi="Times New Roman" w:cs="Times New Roman"/>
                <w:sz w:val="24"/>
                <w:szCs w:val="24"/>
              </w:rPr>
              <w:t>Сода-сырец, природная</w:t>
            </w:r>
          </w:p>
        </w:tc>
        <w:tc>
          <w:tcPr>
            <w:tcW w:w="1353" w:type="dxa"/>
            <w:tcBorders>
              <w:top w:val="single" w:sz="4" w:space="0" w:color="auto"/>
              <w:left w:val="single" w:sz="4" w:space="0" w:color="auto"/>
              <w:bottom w:val="single" w:sz="4" w:space="0" w:color="auto"/>
              <w:right w:val="single" w:sz="4" w:space="0" w:color="auto"/>
            </w:tcBorders>
            <w:hideMark/>
          </w:tcPr>
          <w:p w:rsidR="00C13734" w:rsidRPr="005169AB" w:rsidRDefault="00DE505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д</w:t>
            </w:r>
            <w:r w:rsidR="00C13734" w:rsidRPr="005169AB">
              <w:rPr>
                <w:rFonts w:ascii="Times New Roman" w:hAnsi="Times New Roman" w:cs="Times New Roman"/>
                <w:sz w:val="24"/>
                <w:szCs w:val="24"/>
              </w:rPr>
              <w:t>истилли</w:t>
            </w:r>
            <w:r>
              <w:rPr>
                <w:rFonts w:ascii="Times New Roman" w:hAnsi="Times New Roman" w:cs="Times New Roman"/>
                <w:sz w:val="24"/>
                <w:szCs w:val="24"/>
              </w:rPr>
              <w:t xml:space="preserve"> </w:t>
            </w:r>
            <w:r w:rsidR="00C13734" w:rsidRPr="005169AB">
              <w:rPr>
                <w:rFonts w:ascii="Times New Roman" w:hAnsi="Times New Roman" w:cs="Times New Roman"/>
                <w:sz w:val="24"/>
                <w:szCs w:val="24"/>
              </w:rPr>
              <w:t>рованная</w:t>
            </w:r>
          </w:p>
        </w:tc>
        <w:tc>
          <w:tcPr>
            <w:tcW w:w="1468" w:type="dxa"/>
            <w:tcBorders>
              <w:top w:val="single" w:sz="4" w:space="0" w:color="auto"/>
              <w:left w:val="single" w:sz="4" w:space="0" w:color="auto"/>
              <w:bottom w:val="single" w:sz="4" w:space="0" w:color="auto"/>
              <w:right w:val="single" w:sz="4" w:space="0" w:color="auto"/>
            </w:tcBorders>
            <w:hideMark/>
          </w:tcPr>
          <w:p w:rsidR="00C13734" w:rsidRPr="005169AB" w:rsidRDefault="00C13734" w:rsidP="00DE505D">
            <w:pPr>
              <w:autoSpaceDE w:val="0"/>
              <w:autoSpaceDN w:val="0"/>
              <w:adjustRightInd w:val="0"/>
              <w:jc w:val="center"/>
              <w:rPr>
                <w:rFonts w:ascii="Times New Roman" w:hAnsi="Times New Roman" w:cs="Times New Roman"/>
                <w:sz w:val="24"/>
                <w:szCs w:val="24"/>
              </w:rPr>
            </w:pPr>
            <w:r w:rsidRPr="005169AB">
              <w:rPr>
                <w:rFonts w:ascii="Times New Roman" w:hAnsi="Times New Roman" w:cs="Times New Roman"/>
                <w:sz w:val="24"/>
                <w:szCs w:val="24"/>
              </w:rPr>
              <w:t>воздух</w:t>
            </w:r>
          </w:p>
        </w:tc>
        <w:tc>
          <w:tcPr>
            <w:tcW w:w="1018" w:type="dxa"/>
            <w:vMerge w:val="restart"/>
            <w:tcBorders>
              <w:top w:val="single" w:sz="4" w:space="0" w:color="auto"/>
              <w:left w:val="single" w:sz="4" w:space="0" w:color="auto"/>
              <w:bottom w:val="single" w:sz="4" w:space="0" w:color="auto"/>
              <w:right w:val="single" w:sz="4" w:space="0" w:color="auto"/>
            </w:tcBorders>
          </w:tcPr>
          <w:p w:rsidR="00C13734" w:rsidRPr="005169AB" w:rsidRDefault="00C13734">
            <w:pPr>
              <w:autoSpaceDE w:val="0"/>
              <w:autoSpaceDN w:val="0"/>
              <w:adjustRightInd w:val="0"/>
              <w:jc w:val="center"/>
              <w:rPr>
                <w:rFonts w:ascii="Times New Roman" w:hAnsi="Times New Roman" w:cs="Times New Roman"/>
                <w:sz w:val="24"/>
                <w:szCs w:val="24"/>
              </w:rPr>
            </w:pPr>
          </w:p>
          <w:p w:rsidR="00C13734" w:rsidRPr="005169AB" w:rsidRDefault="00C13734">
            <w:pPr>
              <w:autoSpaceDE w:val="0"/>
              <w:autoSpaceDN w:val="0"/>
              <w:adjustRightInd w:val="0"/>
              <w:jc w:val="center"/>
              <w:rPr>
                <w:rFonts w:ascii="Times New Roman" w:hAnsi="Times New Roman" w:cs="Times New Roman"/>
                <w:sz w:val="24"/>
                <w:szCs w:val="24"/>
              </w:rPr>
            </w:pPr>
          </w:p>
          <w:p w:rsidR="00C13734" w:rsidRPr="005169AB" w:rsidRDefault="00C13734">
            <w:pPr>
              <w:autoSpaceDE w:val="0"/>
              <w:autoSpaceDN w:val="0"/>
              <w:adjustRightInd w:val="0"/>
              <w:jc w:val="center"/>
              <w:rPr>
                <w:rFonts w:ascii="Times New Roman" w:hAnsi="Times New Roman" w:cs="Times New Roman"/>
                <w:sz w:val="24"/>
                <w:szCs w:val="24"/>
              </w:rPr>
            </w:pPr>
          </w:p>
          <w:p w:rsidR="00C13734" w:rsidRPr="005169AB" w:rsidRDefault="00C13734">
            <w:pPr>
              <w:autoSpaceDE w:val="0"/>
              <w:autoSpaceDN w:val="0"/>
              <w:adjustRightInd w:val="0"/>
              <w:jc w:val="center"/>
              <w:rPr>
                <w:rFonts w:ascii="Times New Roman" w:hAnsi="Times New Roman" w:cs="Times New Roman"/>
                <w:sz w:val="24"/>
                <w:szCs w:val="24"/>
              </w:rPr>
            </w:pPr>
          </w:p>
          <w:p w:rsidR="00C13734" w:rsidRPr="005169AB" w:rsidRDefault="00C13734">
            <w:pPr>
              <w:autoSpaceDE w:val="0"/>
              <w:autoSpaceDN w:val="0"/>
              <w:adjustRightInd w:val="0"/>
              <w:jc w:val="center"/>
              <w:rPr>
                <w:rFonts w:ascii="Times New Roman" w:hAnsi="Times New Roman" w:cs="Times New Roman"/>
                <w:sz w:val="24"/>
                <w:szCs w:val="24"/>
              </w:rPr>
            </w:pPr>
          </w:p>
          <w:p w:rsidR="00C13734" w:rsidRPr="005169AB" w:rsidRDefault="00C13734">
            <w:pPr>
              <w:autoSpaceDE w:val="0"/>
              <w:autoSpaceDN w:val="0"/>
              <w:adjustRightInd w:val="0"/>
              <w:jc w:val="center"/>
              <w:rPr>
                <w:rFonts w:ascii="Times New Roman" w:hAnsi="Times New Roman" w:cs="Times New Roman"/>
                <w:sz w:val="24"/>
                <w:szCs w:val="24"/>
              </w:rPr>
            </w:pPr>
            <w:r w:rsidRPr="005169AB">
              <w:rPr>
                <w:rFonts w:ascii="Times New Roman" w:hAnsi="Times New Roman" w:cs="Times New Roman"/>
                <w:sz w:val="24"/>
                <w:szCs w:val="24"/>
              </w:rPr>
              <w:t>25,5</w:t>
            </w:r>
          </w:p>
        </w:tc>
        <w:tc>
          <w:tcPr>
            <w:tcW w:w="992" w:type="dxa"/>
            <w:tcBorders>
              <w:top w:val="single" w:sz="4" w:space="0" w:color="auto"/>
              <w:left w:val="single" w:sz="4" w:space="0" w:color="auto"/>
              <w:bottom w:val="single" w:sz="4" w:space="0" w:color="auto"/>
              <w:right w:val="single" w:sz="4" w:space="0" w:color="auto"/>
            </w:tcBorders>
            <w:vAlign w:val="center"/>
            <w:hideMark/>
          </w:tcPr>
          <w:p w:rsidR="00C13734" w:rsidRPr="00DE505D" w:rsidRDefault="00C13734" w:rsidP="00E17A3E">
            <w:pPr>
              <w:autoSpaceDE w:val="0"/>
              <w:autoSpaceDN w:val="0"/>
              <w:adjustRightInd w:val="0"/>
              <w:jc w:val="center"/>
              <w:rPr>
                <w:rFonts w:ascii="Times New Roman" w:hAnsi="Times New Roman" w:cs="Times New Roman"/>
                <w:sz w:val="24"/>
                <w:szCs w:val="24"/>
              </w:rPr>
            </w:pPr>
            <w:r w:rsidRPr="00DE505D">
              <w:rPr>
                <w:rFonts w:ascii="Times New Roman" w:hAnsi="Times New Roman" w:cs="Times New Roman"/>
                <w:sz w:val="24"/>
                <w:szCs w:val="24"/>
              </w:rPr>
              <w:t>0,202</w:t>
            </w:r>
          </w:p>
        </w:tc>
        <w:tc>
          <w:tcPr>
            <w:tcW w:w="992" w:type="dxa"/>
            <w:tcBorders>
              <w:top w:val="single" w:sz="4" w:space="0" w:color="auto"/>
              <w:left w:val="single" w:sz="4" w:space="0" w:color="auto"/>
              <w:bottom w:val="single" w:sz="4" w:space="0" w:color="auto"/>
              <w:right w:val="single" w:sz="4" w:space="0" w:color="auto"/>
            </w:tcBorders>
            <w:vAlign w:val="center"/>
            <w:hideMark/>
          </w:tcPr>
          <w:p w:rsidR="00C13734" w:rsidRPr="00013C3A" w:rsidRDefault="00C13734" w:rsidP="00E17A3E">
            <w:pPr>
              <w:autoSpaceDE w:val="0"/>
              <w:autoSpaceDN w:val="0"/>
              <w:adjustRightInd w:val="0"/>
              <w:jc w:val="center"/>
              <w:rPr>
                <w:rFonts w:ascii="Times New Roman" w:hAnsi="Times New Roman" w:cs="Times New Roman"/>
                <w:sz w:val="24"/>
                <w:szCs w:val="24"/>
              </w:rPr>
            </w:pPr>
            <w:r w:rsidRPr="00013C3A">
              <w:rPr>
                <w:rFonts w:ascii="Times New Roman" w:hAnsi="Times New Roman" w:cs="Times New Roman"/>
                <w:sz w:val="24"/>
                <w:szCs w:val="24"/>
              </w:rPr>
              <w:t>3,99</w:t>
            </w:r>
          </w:p>
        </w:tc>
        <w:tc>
          <w:tcPr>
            <w:tcW w:w="993" w:type="dxa"/>
            <w:tcBorders>
              <w:top w:val="single" w:sz="4" w:space="0" w:color="auto"/>
              <w:left w:val="single" w:sz="4" w:space="0" w:color="auto"/>
              <w:bottom w:val="single" w:sz="4" w:space="0" w:color="auto"/>
              <w:right w:val="single" w:sz="4" w:space="0" w:color="auto"/>
            </w:tcBorders>
            <w:vAlign w:val="center"/>
            <w:hideMark/>
          </w:tcPr>
          <w:p w:rsidR="00C13734" w:rsidRPr="00DE505D" w:rsidRDefault="00C13734" w:rsidP="00E17A3E">
            <w:pPr>
              <w:autoSpaceDE w:val="0"/>
              <w:autoSpaceDN w:val="0"/>
              <w:adjustRightInd w:val="0"/>
              <w:jc w:val="center"/>
              <w:rPr>
                <w:rFonts w:ascii="Times New Roman" w:hAnsi="Times New Roman" w:cs="Times New Roman"/>
                <w:sz w:val="24"/>
                <w:szCs w:val="24"/>
              </w:rPr>
            </w:pPr>
            <w:r w:rsidRPr="00DE505D">
              <w:rPr>
                <w:rFonts w:ascii="Times New Roman" w:hAnsi="Times New Roman" w:cs="Times New Roman"/>
                <w:sz w:val="24"/>
                <w:szCs w:val="24"/>
              </w:rPr>
              <w:t>9,5</w:t>
            </w:r>
          </w:p>
        </w:tc>
        <w:tc>
          <w:tcPr>
            <w:tcW w:w="992" w:type="dxa"/>
            <w:tcBorders>
              <w:top w:val="single" w:sz="4" w:space="0" w:color="auto"/>
              <w:left w:val="single" w:sz="4" w:space="0" w:color="auto"/>
              <w:bottom w:val="single" w:sz="4" w:space="0" w:color="auto"/>
              <w:right w:val="single" w:sz="4" w:space="0" w:color="auto"/>
            </w:tcBorders>
            <w:vAlign w:val="center"/>
            <w:hideMark/>
          </w:tcPr>
          <w:p w:rsidR="00C13734" w:rsidRPr="00DE505D" w:rsidRDefault="00C13734" w:rsidP="00E17A3E">
            <w:pPr>
              <w:autoSpaceDE w:val="0"/>
              <w:autoSpaceDN w:val="0"/>
              <w:adjustRightInd w:val="0"/>
              <w:jc w:val="center"/>
              <w:rPr>
                <w:rFonts w:ascii="Times New Roman" w:hAnsi="Times New Roman" w:cs="Times New Roman"/>
                <w:sz w:val="24"/>
                <w:szCs w:val="24"/>
              </w:rPr>
            </w:pPr>
            <w:r w:rsidRPr="00DE505D">
              <w:rPr>
                <w:rFonts w:ascii="Times New Roman" w:hAnsi="Times New Roman" w:cs="Times New Roman"/>
                <w:sz w:val="24"/>
                <w:szCs w:val="24"/>
              </w:rPr>
              <w:t>10,5</w:t>
            </w:r>
          </w:p>
        </w:tc>
      </w:tr>
      <w:tr w:rsidR="00C13734" w:rsidRPr="005169AB" w:rsidTr="00E17A3E">
        <w:trPr>
          <w:jc w:val="center"/>
        </w:trPr>
        <w:tc>
          <w:tcPr>
            <w:tcW w:w="1418" w:type="dxa"/>
            <w:tcBorders>
              <w:top w:val="single" w:sz="4" w:space="0" w:color="auto"/>
              <w:left w:val="single" w:sz="4" w:space="0" w:color="auto"/>
              <w:bottom w:val="single" w:sz="4" w:space="0" w:color="auto"/>
              <w:right w:val="single" w:sz="4" w:space="0" w:color="auto"/>
            </w:tcBorders>
            <w:hideMark/>
          </w:tcPr>
          <w:p w:rsidR="00C13734" w:rsidRPr="005169AB" w:rsidRDefault="00C13734">
            <w:pPr>
              <w:autoSpaceDE w:val="0"/>
              <w:autoSpaceDN w:val="0"/>
              <w:adjustRightInd w:val="0"/>
              <w:jc w:val="center"/>
              <w:rPr>
                <w:rFonts w:ascii="Times New Roman" w:hAnsi="Times New Roman" w:cs="Times New Roman"/>
                <w:sz w:val="24"/>
                <w:szCs w:val="24"/>
              </w:rPr>
            </w:pPr>
            <w:r w:rsidRPr="005169AB">
              <w:rPr>
                <w:rFonts w:ascii="Times New Roman" w:hAnsi="Times New Roman" w:cs="Times New Roman"/>
                <w:sz w:val="24"/>
                <w:szCs w:val="24"/>
              </w:rPr>
              <w:t>Сода-сырец, природная</w:t>
            </w:r>
          </w:p>
        </w:tc>
        <w:tc>
          <w:tcPr>
            <w:tcW w:w="1353" w:type="dxa"/>
            <w:tcBorders>
              <w:top w:val="single" w:sz="4" w:space="0" w:color="auto"/>
              <w:left w:val="single" w:sz="4" w:space="0" w:color="auto"/>
              <w:bottom w:val="single" w:sz="4" w:space="0" w:color="auto"/>
              <w:right w:val="single" w:sz="4" w:space="0" w:color="auto"/>
            </w:tcBorders>
            <w:hideMark/>
          </w:tcPr>
          <w:p w:rsidR="00C13734" w:rsidRPr="005169AB" w:rsidRDefault="00DE505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д</w:t>
            </w:r>
            <w:r w:rsidR="00C13734" w:rsidRPr="005169AB">
              <w:rPr>
                <w:rFonts w:ascii="Times New Roman" w:hAnsi="Times New Roman" w:cs="Times New Roman"/>
                <w:sz w:val="24"/>
                <w:szCs w:val="24"/>
              </w:rPr>
              <w:t>истилли</w:t>
            </w:r>
            <w:r>
              <w:rPr>
                <w:rFonts w:ascii="Times New Roman" w:hAnsi="Times New Roman" w:cs="Times New Roman"/>
                <w:sz w:val="24"/>
                <w:szCs w:val="24"/>
              </w:rPr>
              <w:t xml:space="preserve"> </w:t>
            </w:r>
            <w:r w:rsidR="00C13734" w:rsidRPr="005169AB">
              <w:rPr>
                <w:rFonts w:ascii="Times New Roman" w:hAnsi="Times New Roman" w:cs="Times New Roman"/>
                <w:sz w:val="24"/>
                <w:szCs w:val="24"/>
              </w:rPr>
              <w:t>рованная</w:t>
            </w:r>
          </w:p>
        </w:tc>
        <w:tc>
          <w:tcPr>
            <w:tcW w:w="1468" w:type="dxa"/>
            <w:tcBorders>
              <w:top w:val="single" w:sz="4" w:space="0" w:color="auto"/>
              <w:left w:val="single" w:sz="4" w:space="0" w:color="auto"/>
              <w:bottom w:val="single" w:sz="4" w:space="0" w:color="auto"/>
              <w:right w:val="single" w:sz="4" w:space="0" w:color="auto"/>
            </w:tcBorders>
            <w:hideMark/>
          </w:tcPr>
          <w:p w:rsidR="00C13734" w:rsidRPr="005169AB" w:rsidRDefault="00DE505D" w:rsidP="00DE505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с</w:t>
            </w:r>
            <w:r w:rsidR="00C13734" w:rsidRPr="005169AB">
              <w:rPr>
                <w:rFonts w:ascii="Times New Roman" w:hAnsi="Times New Roman" w:cs="Times New Roman"/>
                <w:sz w:val="24"/>
                <w:szCs w:val="24"/>
              </w:rPr>
              <w:t xml:space="preserve">месь воздуха и </w:t>
            </w:r>
            <w:r>
              <w:rPr>
                <w:rFonts w:ascii="Times New Roman" w:hAnsi="Times New Roman" w:cs="Times New Roman"/>
                <w:sz w:val="24"/>
                <w:szCs w:val="24"/>
              </w:rPr>
              <w:t>СО</w:t>
            </w:r>
            <w:r w:rsidRPr="00DE505D">
              <w:rPr>
                <w:rFonts w:ascii="Times New Roman" w:hAnsi="Times New Roman" w:cs="Times New Roman"/>
                <w:sz w:val="24"/>
                <w:szCs w:val="24"/>
                <w:vertAlign w:val="subscript"/>
              </w:rPr>
              <w:t>2</w:t>
            </w: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C13734" w:rsidRPr="005169AB" w:rsidRDefault="00C13734">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13734" w:rsidRPr="00DE505D" w:rsidRDefault="00C13734" w:rsidP="00E17A3E">
            <w:pPr>
              <w:autoSpaceDE w:val="0"/>
              <w:autoSpaceDN w:val="0"/>
              <w:adjustRightInd w:val="0"/>
              <w:jc w:val="center"/>
              <w:rPr>
                <w:rFonts w:ascii="Times New Roman" w:hAnsi="Times New Roman" w:cs="Times New Roman"/>
                <w:sz w:val="24"/>
                <w:szCs w:val="24"/>
              </w:rPr>
            </w:pPr>
            <w:r w:rsidRPr="00DE505D">
              <w:rPr>
                <w:rFonts w:ascii="Times New Roman" w:hAnsi="Times New Roman" w:cs="Times New Roman"/>
                <w:sz w:val="24"/>
                <w:szCs w:val="24"/>
              </w:rPr>
              <w:t>0,202</w:t>
            </w:r>
          </w:p>
        </w:tc>
        <w:tc>
          <w:tcPr>
            <w:tcW w:w="992" w:type="dxa"/>
            <w:tcBorders>
              <w:top w:val="single" w:sz="4" w:space="0" w:color="auto"/>
              <w:left w:val="single" w:sz="4" w:space="0" w:color="auto"/>
              <w:bottom w:val="single" w:sz="4" w:space="0" w:color="auto"/>
              <w:right w:val="single" w:sz="4" w:space="0" w:color="auto"/>
            </w:tcBorders>
            <w:vAlign w:val="center"/>
            <w:hideMark/>
          </w:tcPr>
          <w:p w:rsidR="00C13734" w:rsidRPr="00013C3A" w:rsidRDefault="00C13734" w:rsidP="00E17A3E">
            <w:pPr>
              <w:autoSpaceDE w:val="0"/>
              <w:autoSpaceDN w:val="0"/>
              <w:adjustRightInd w:val="0"/>
              <w:jc w:val="center"/>
              <w:rPr>
                <w:rFonts w:ascii="Times New Roman" w:hAnsi="Times New Roman" w:cs="Times New Roman"/>
                <w:sz w:val="24"/>
                <w:szCs w:val="24"/>
              </w:rPr>
            </w:pPr>
            <w:r w:rsidRPr="00013C3A">
              <w:rPr>
                <w:rFonts w:ascii="Times New Roman" w:hAnsi="Times New Roman" w:cs="Times New Roman"/>
                <w:sz w:val="24"/>
                <w:szCs w:val="24"/>
              </w:rPr>
              <w:t>2,77</w:t>
            </w:r>
          </w:p>
        </w:tc>
        <w:tc>
          <w:tcPr>
            <w:tcW w:w="993" w:type="dxa"/>
            <w:tcBorders>
              <w:top w:val="single" w:sz="4" w:space="0" w:color="auto"/>
              <w:left w:val="single" w:sz="4" w:space="0" w:color="auto"/>
              <w:bottom w:val="single" w:sz="4" w:space="0" w:color="auto"/>
              <w:right w:val="single" w:sz="4" w:space="0" w:color="auto"/>
            </w:tcBorders>
            <w:vAlign w:val="center"/>
            <w:hideMark/>
          </w:tcPr>
          <w:p w:rsidR="00C13734" w:rsidRPr="00DE505D" w:rsidRDefault="00C13734" w:rsidP="00E17A3E">
            <w:pPr>
              <w:autoSpaceDE w:val="0"/>
              <w:autoSpaceDN w:val="0"/>
              <w:adjustRightInd w:val="0"/>
              <w:jc w:val="center"/>
              <w:rPr>
                <w:rFonts w:ascii="Times New Roman" w:hAnsi="Times New Roman" w:cs="Times New Roman"/>
                <w:sz w:val="24"/>
                <w:szCs w:val="24"/>
              </w:rPr>
            </w:pPr>
            <w:r w:rsidRPr="00DE505D">
              <w:rPr>
                <w:rFonts w:ascii="Times New Roman" w:hAnsi="Times New Roman" w:cs="Times New Roman"/>
                <w:sz w:val="24"/>
                <w:szCs w:val="24"/>
              </w:rPr>
              <w:t>9,5</w:t>
            </w:r>
          </w:p>
        </w:tc>
        <w:tc>
          <w:tcPr>
            <w:tcW w:w="992" w:type="dxa"/>
            <w:tcBorders>
              <w:top w:val="single" w:sz="4" w:space="0" w:color="auto"/>
              <w:left w:val="single" w:sz="4" w:space="0" w:color="auto"/>
              <w:bottom w:val="single" w:sz="4" w:space="0" w:color="auto"/>
              <w:right w:val="single" w:sz="4" w:space="0" w:color="auto"/>
            </w:tcBorders>
            <w:vAlign w:val="center"/>
            <w:hideMark/>
          </w:tcPr>
          <w:p w:rsidR="00C13734" w:rsidRPr="00DE505D" w:rsidRDefault="00C13734" w:rsidP="00E17A3E">
            <w:pPr>
              <w:autoSpaceDE w:val="0"/>
              <w:autoSpaceDN w:val="0"/>
              <w:adjustRightInd w:val="0"/>
              <w:jc w:val="center"/>
              <w:rPr>
                <w:rFonts w:ascii="Times New Roman" w:hAnsi="Times New Roman" w:cs="Times New Roman"/>
                <w:sz w:val="24"/>
                <w:szCs w:val="24"/>
              </w:rPr>
            </w:pPr>
            <w:r w:rsidRPr="00DE505D">
              <w:rPr>
                <w:rFonts w:ascii="Times New Roman" w:hAnsi="Times New Roman" w:cs="Times New Roman"/>
                <w:sz w:val="24"/>
                <w:szCs w:val="24"/>
              </w:rPr>
              <w:t>9,2</w:t>
            </w:r>
          </w:p>
        </w:tc>
      </w:tr>
      <w:tr w:rsidR="00C13734" w:rsidRPr="005169AB" w:rsidTr="00E17A3E">
        <w:trPr>
          <w:jc w:val="center"/>
        </w:trPr>
        <w:tc>
          <w:tcPr>
            <w:tcW w:w="1418" w:type="dxa"/>
            <w:tcBorders>
              <w:top w:val="single" w:sz="4" w:space="0" w:color="auto"/>
              <w:left w:val="single" w:sz="4" w:space="0" w:color="auto"/>
              <w:bottom w:val="single" w:sz="4" w:space="0" w:color="auto"/>
              <w:right w:val="single" w:sz="4" w:space="0" w:color="auto"/>
            </w:tcBorders>
            <w:hideMark/>
          </w:tcPr>
          <w:p w:rsidR="00C13734" w:rsidRPr="005169AB" w:rsidRDefault="00C13734">
            <w:pPr>
              <w:autoSpaceDE w:val="0"/>
              <w:autoSpaceDN w:val="0"/>
              <w:adjustRightInd w:val="0"/>
              <w:jc w:val="center"/>
              <w:rPr>
                <w:rFonts w:ascii="Times New Roman" w:hAnsi="Times New Roman" w:cs="Times New Roman"/>
                <w:sz w:val="24"/>
                <w:szCs w:val="24"/>
              </w:rPr>
            </w:pPr>
            <w:r w:rsidRPr="005169AB">
              <w:rPr>
                <w:rFonts w:ascii="Times New Roman" w:hAnsi="Times New Roman" w:cs="Times New Roman"/>
                <w:sz w:val="24"/>
                <w:szCs w:val="24"/>
              </w:rPr>
              <w:t>Сода-сырец, природная</w:t>
            </w:r>
          </w:p>
        </w:tc>
        <w:tc>
          <w:tcPr>
            <w:tcW w:w="1353" w:type="dxa"/>
            <w:tcBorders>
              <w:top w:val="single" w:sz="4" w:space="0" w:color="auto"/>
              <w:left w:val="single" w:sz="4" w:space="0" w:color="auto"/>
              <w:bottom w:val="single" w:sz="4" w:space="0" w:color="auto"/>
              <w:right w:val="single" w:sz="4" w:space="0" w:color="auto"/>
            </w:tcBorders>
            <w:hideMark/>
          </w:tcPr>
          <w:p w:rsidR="00C13734" w:rsidRPr="005169AB" w:rsidRDefault="00C13734">
            <w:pPr>
              <w:autoSpaceDE w:val="0"/>
              <w:autoSpaceDN w:val="0"/>
              <w:adjustRightInd w:val="0"/>
              <w:jc w:val="center"/>
              <w:rPr>
                <w:rFonts w:ascii="Times New Roman" w:hAnsi="Times New Roman" w:cs="Times New Roman"/>
                <w:sz w:val="24"/>
                <w:szCs w:val="24"/>
              </w:rPr>
            </w:pPr>
            <w:r w:rsidRPr="005169AB">
              <w:rPr>
                <w:rFonts w:ascii="Times New Roman" w:hAnsi="Times New Roman" w:cs="Times New Roman"/>
                <w:sz w:val="24"/>
                <w:szCs w:val="24"/>
              </w:rPr>
              <w:t xml:space="preserve">Подземная гидрокарбонатная </w:t>
            </w:r>
          </w:p>
        </w:tc>
        <w:tc>
          <w:tcPr>
            <w:tcW w:w="1468" w:type="dxa"/>
            <w:tcBorders>
              <w:top w:val="single" w:sz="4" w:space="0" w:color="auto"/>
              <w:left w:val="single" w:sz="4" w:space="0" w:color="auto"/>
              <w:bottom w:val="single" w:sz="4" w:space="0" w:color="auto"/>
              <w:right w:val="single" w:sz="4" w:space="0" w:color="auto"/>
            </w:tcBorders>
            <w:hideMark/>
          </w:tcPr>
          <w:p w:rsidR="00C13734" w:rsidRPr="005169AB" w:rsidRDefault="00C13734" w:rsidP="00DE505D">
            <w:pPr>
              <w:autoSpaceDE w:val="0"/>
              <w:autoSpaceDN w:val="0"/>
              <w:adjustRightInd w:val="0"/>
              <w:jc w:val="center"/>
              <w:rPr>
                <w:rFonts w:ascii="Times New Roman" w:hAnsi="Times New Roman" w:cs="Times New Roman"/>
                <w:sz w:val="24"/>
                <w:szCs w:val="24"/>
              </w:rPr>
            </w:pPr>
            <w:r w:rsidRPr="005169AB">
              <w:rPr>
                <w:rFonts w:ascii="Times New Roman" w:hAnsi="Times New Roman" w:cs="Times New Roman"/>
                <w:sz w:val="24"/>
                <w:szCs w:val="24"/>
              </w:rPr>
              <w:t>воздух</w:t>
            </w: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C13734" w:rsidRPr="005169AB" w:rsidRDefault="00C13734">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13734" w:rsidRPr="00DE505D" w:rsidRDefault="00C13734" w:rsidP="00E17A3E">
            <w:pPr>
              <w:autoSpaceDE w:val="0"/>
              <w:autoSpaceDN w:val="0"/>
              <w:adjustRightInd w:val="0"/>
              <w:jc w:val="center"/>
              <w:rPr>
                <w:rFonts w:ascii="Times New Roman" w:hAnsi="Times New Roman" w:cs="Times New Roman"/>
                <w:sz w:val="24"/>
                <w:szCs w:val="24"/>
              </w:rPr>
            </w:pPr>
            <w:r w:rsidRPr="00DE505D">
              <w:rPr>
                <w:rFonts w:ascii="Times New Roman" w:hAnsi="Times New Roman" w:cs="Times New Roman"/>
                <w:sz w:val="24"/>
                <w:szCs w:val="24"/>
              </w:rPr>
              <w:t>0,241</w:t>
            </w:r>
          </w:p>
        </w:tc>
        <w:tc>
          <w:tcPr>
            <w:tcW w:w="992" w:type="dxa"/>
            <w:tcBorders>
              <w:top w:val="single" w:sz="4" w:space="0" w:color="auto"/>
              <w:left w:val="single" w:sz="4" w:space="0" w:color="auto"/>
              <w:bottom w:val="single" w:sz="4" w:space="0" w:color="auto"/>
              <w:right w:val="single" w:sz="4" w:space="0" w:color="auto"/>
            </w:tcBorders>
            <w:vAlign w:val="center"/>
            <w:hideMark/>
          </w:tcPr>
          <w:p w:rsidR="00C13734" w:rsidRPr="00013C3A" w:rsidRDefault="00C13734" w:rsidP="00E17A3E">
            <w:pPr>
              <w:autoSpaceDE w:val="0"/>
              <w:autoSpaceDN w:val="0"/>
              <w:adjustRightInd w:val="0"/>
              <w:jc w:val="center"/>
              <w:rPr>
                <w:rFonts w:ascii="Times New Roman" w:hAnsi="Times New Roman" w:cs="Times New Roman"/>
                <w:sz w:val="24"/>
                <w:szCs w:val="24"/>
              </w:rPr>
            </w:pPr>
            <w:r w:rsidRPr="00013C3A">
              <w:rPr>
                <w:rFonts w:ascii="Times New Roman" w:hAnsi="Times New Roman" w:cs="Times New Roman"/>
                <w:sz w:val="24"/>
                <w:szCs w:val="24"/>
              </w:rPr>
              <w:t>3,79</w:t>
            </w:r>
          </w:p>
        </w:tc>
        <w:tc>
          <w:tcPr>
            <w:tcW w:w="993" w:type="dxa"/>
            <w:tcBorders>
              <w:top w:val="single" w:sz="4" w:space="0" w:color="auto"/>
              <w:left w:val="single" w:sz="4" w:space="0" w:color="auto"/>
              <w:bottom w:val="single" w:sz="4" w:space="0" w:color="auto"/>
              <w:right w:val="single" w:sz="4" w:space="0" w:color="auto"/>
            </w:tcBorders>
            <w:vAlign w:val="center"/>
            <w:hideMark/>
          </w:tcPr>
          <w:p w:rsidR="00C13734" w:rsidRPr="00DE505D" w:rsidRDefault="00C13734" w:rsidP="00E17A3E">
            <w:pPr>
              <w:autoSpaceDE w:val="0"/>
              <w:autoSpaceDN w:val="0"/>
              <w:adjustRightInd w:val="0"/>
              <w:jc w:val="center"/>
              <w:rPr>
                <w:rFonts w:ascii="Times New Roman" w:hAnsi="Times New Roman" w:cs="Times New Roman"/>
                <w:sz w:val="24"/>
                <w:szCs w:val="24"/>
              </w:rPr>
            </w:pPr>
            <w:r w:rsidRPr="00DE505D">
              <w:rPr>
                <w:rFonts w:ascii="Times New Roman" w:hAnsi="Times New Roman" w:cs="Times New Roman"/>
                <w:sz w:val="24"/>
                <w:szCs w:val="24"/>
              </w:rPr>
              <w:t>9,2</w:t>
            </w:r>
          </w:p>
        </w:tc>
        <w:tc>
          <w:tcPr>
            <w:tcW w:w="992" w:type="dxa"/>
            <w:tcBorders>
              <w:top w:val="single" w:sz="4" w:space="0" w:color="auto"/>
              <w:left w:val="single" w:sz="4" w:space="0" w:color="auto"/>
              <w:bottom w:val="single" w:sz="4" w:space="0" w:color="auto"/>
              <w:right w:val="single" w:sz="4" w:space="0" w:color="auto"/>
            </w:tcBorders>
            <w:vAlign w:val="center"/>
            <w:hideMark/>
          </w:tcPr>
          <w:p w:rsidR="00C13734" w:rsidRPr="00DE505D" w:rsidRDefault="00C13734" w:rsidP="00E17A3E">
            <w:pPr>
              <w:autoSpaceDE w:val="0"/>
              <w:autoSpaceDN w:val="0"/>
              <w:adjustRightInd w:val="0"/>
              <w:jc w:val="center"/>
              <w:rPr>
                <w:rFonts w:ascii="Times New Roman" w:hAnsi="Times New Roman" w:cs="Times New Roman"/>
                <w:sz w:val="24"/>
                <w:szCs w:val="24"/>
              </w:rPr>
            </w:pPr>
            <w:r w:rsidRPr="00DE505D">
              <w:rPr>
                <w:rFonts w:ascii="Times New Roman" w:hAnsi="Times New Roman" w:cs="Times New Roman"/>
                <w:sz w:val="24"/>
                <w:szCs w:val="24"/>
              </w:rPr>
              <w:t>10,4</w:t>
            </w:r>
          </w:p>
        </w:tc>
      </w:tr>
      <w:tr w:rsidR="00C13734" w:rsidRPr="005169AB" w:rsidTr="00E17A3E">
        <w:trPr>
          <w:jc w:val="center"/>
        </w:trPr>
        <w:tc>
          <w:tcPr>
            <w:tcW w:w="1418" w:type="dxa"/>
            <w:tcBorders>
              <w:top w:val="single" w:sz="4" w:space="0" w:color="auto"/>
              <w:left w:val="single" w:sz="4" w:space="0" w:color="auto"/>
              <w:bottom w:val="single" w:sz="4" w:space="0" w:color="auto"/>
              <w:right w:val="single" w:sz="4" w:space="0" w:color="auto"/>
            </w:tcBorders>
            <w:hideMark/>
          </w:tcPr>
          <w:p w:rsidR="00C13734" w:rsidRPr="005169AB" w:rsidRDefault="00C13734">
            <w:pPr>
              <w:autoSpaceDE w:val="0"/>
              <w:autoSpaceDN w:val="0"/>
              <w:adjustRightInd w:val="0"/>
              <w:jc w:val="center"/>
              <w:rPr>
                <w:rFonts w:ascii="Times New Roman" w:hAnsi="Times New Roman" w:cs="Times New Roman"/>
                <w:sz w:val="24"/>
                <w:szCs w:val="24"/>
              </w:rPr>
            </w:pPr>
            <w:r w:rsidRPr="005169AB">
              <w:rPr>
                <w:rFonts w:ascii="Times New Roman" w:hAnsi="Times New Roman" w:cs="Times New Roman"/>
                <w:sz w:val="24"/>
                <w:szCs w:val="24"/>
              </w:rPr>
              <w:t>Сода-сырец, природная</w:t>
            </w:r>
          </w:p>
        </w:tc>
        <w:tc>
          <w:tcPr>
            <w:tcW w:w="1353" w:type="dxa"/>
            <w:tcBorders>
              <w:top w:val="single" w:sz="4" w:space="0" w:color="auto"/>
              <w:left w:val="single" w:sz="4" w:space="0" w:color="auto"/>
              <w:bottom w:val="single" w:sz="4" w:space="0" w:color="auto"/>
              <w:right w:val="single" w:sz="4" w:space="0" w:color="auto"/>
            </w:tcBorders>
            <w:hideMark/>
          </w:tcPr>
          <w:p w:rsidR="00C13734" w:rsidRPr="005169AB" w:rsidRDefault="00C13734">
            <w:pPr>
              <w:autoSpaceDE w:val="0"/>
              <w:autoSpaceDN w:val="0"/>
              <w:adjustRightInd w:val="0"/>
              <w:jc w:val="center"/>
              <w:rPr>
                <w:rFonts w:ascii="Times New Roman" w:hAnsi="Times New Roman" w:cs="Times New Roman"/>
                <w:sz w:val="24"/>
                <w:szCs w:val="24"/>
              </w:rPr>
            </w:pPr>
            <w:r w:rsidRPr="005169AB">
              <w:rPr>
                <w:rFonts w:ascii="Times New Roman" w:hAnsi="Times New Roman" w:cs="Times New Roman"/>
                <w:sz w:val="24"/>
                <w:szCs w:val="24"/>
              </w:rPr>
              <w:t>Подземная гидрокарбонатная</w:t>
            </w:r>
          </w:p>
        </w:tc>
        <w:tc>
          <w:tcPr>
            <w:tcW w:w="1468" w:type="dxa"/>
            <w:tcBorders>
              <w:top w:val="single" w:sz="4" w:space="0" w:color="auto"/>
              <w:left w:val="single" w:sz="4" w:space="0" w:color="auto"/>
              <w:bottom w:val="single" w:sz="4" w:space="0" w:color="auto"/>
              <w:right w:val="single" w:sz="4" w:space="0" w:color="auto"/>
            </w:tcBorders>
            <w:hideMark/>
          </w:tcPr>
          <w:p w:rsidR="00C13734" w:rsidRPr="005169AB" w:rsidRDefault="00DE505D" w:rsidP="00DE505D">
            <w:pPr>
              <w:autoSpaceDE w:val="0"/>
              <w:autoSpaceDN w:val="0"/>
              <w:adjustRightInd w:val="0"/>
              <w:jc w:val="center"/>
              <w:rPr>
                <w:rFonts w:ascii="Times New Roman" w:hAnsi="Times New Roman" w:cs="Times New Roman"/>
                <w:sz w:val="24"/>
                <w:szCs w:val="24"/>
              </w:rPr>
            </w:pPr>
            <w:r>
              <w:rPr>
                <w:rFonts w:ascii="Times New Roman" w:hAnsi="Times New Roman" w:cs="Times New Roman"/>
                <w:sz w:val="24"/>
                <w:szCs w:val="24"/>
              </w:rPr>
              <w:t>с</w:t>
            </w:r>
            <w:r w:rsidR="00C13734" w:rsidRPr="005169AB">
              <w:rPr>
                <w:rFonts w:ascii="Times New Roman" w:hAnsi="Times New Roman" w:cs="Times New Roman"/>
                <w:sz w:val="24"/>
                <w:szCs w:val="24"/>
              </w:rPr>
              <w:t xml:space="preserve">месь воздуха и </w:t>
            </w:r>
            <w:r>
              <w:rPr>
                <w:rFonts w:ascii="Times New Roman" w:hAnsi="Times New Roman" w:cs="Times New Roman"/>
                <w:sz w:val="24"/>
                <w:szCs w:val="24"/>
              </w:rPr>
              <w:t>СО</w:t>
            </w:r>
            <w:r w:rsidRPr="00DE505D">
              <w:rPr>
                <w:rFonts w:ascii="Times New Roman" w:hAnsi="Times New Roman" w:cs="Times New Roman"/>
                <w:sz w:val="24"/>
                <w:szCs w:val="24"/>
                <w:vertAlign w:val="subscript"/>
              </w:rPr>
              <w:t>2</w:t>
            </w:r>
          </w:p>
        </w:tc>
        <w:tc>
          <w:tcPr>
            <w:tcW w:w="1018" w:type="dxa"/>
            <w:vMerge/>
            <w:tcBorders>
              <w:top w:val="single" w:sz="4" w:space="0" w:color="auto"/>
              <w:left w:val="single" w:sz="4" w:space="0" w:color="auto"/>
              <w:bottom w:val="single" w:sz="4" w:space="0" w:color="auto"/>
              <w:right w:val="single" w:sz="4" w:space="0" w:color="auto"/>
            </w:tcBorders>
            <w:vAlign w:val="center"/>
            <w:hideMark/>
          </w:tcPr>
          <w:p w:rsidR="00C13734" w:rsidRPr="005169AB" w:rsidRDefault="00C13734">
            <w:pP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C13734" w:rsidRPr="00DE505D" w:rsidRDefault="00C13734" w:rsidP="00E17A3E">
            <w:pPr>
              <w:autoSpaceDE w:val="0"/>
              <w:autoSpaceDN w:val="0"/>
              <w:adjustRightInd w:val="0"/>
              <w:jc w:val="center"/>
              <w:rPr>
                <w:rFonts w:ascii="Times New Roman" w:hAnsi="Times New Roman" w:cs="Times New Roman"/>
                <w:sz w:val="24"/>
                <w:szCs w:val="24"/>
              </w:rPr>
            </w:pPr>
            <w:r w:rsidRPr="00DE505D">
              <w:rPr>
                <w:rFonts w:ascii="Times New Roman" w:hAnsi="Times New Roman" w:cs="Times New Roman"/>
                <w:sz w:val="24"/>
                <w:szCs w:val="24"/>
              </w:rPr>
              <w:t>0,241</w:t>
            </w:r>
          </w:p>
        </w:tc>
        <w:tc>
          <w:tcPr>
            <w:tcW w:w="992" w:type="dxa"/>
            <w:tcBorders>
              <w:top w:val="single" w:sz="4" w:space="0" w:color="auto"/>
              <w:left w:val="single" w:sz="4" w:space="0" w:color="auto"/>
              <w:bottom w:val="single" w:sz="4" w:space="0" w:color="auto"/>
              <w:right w:val="single" w:sz="4" w:space="0" w:color="auto"/>
            </w:tcBorders>
            <w:vAlign w:val="center"/>
            <w:hideMark/>
          </w:tcPr>
          <w:p w:rsidR="00C13734" w:rsidRPr="00013C3A" w:rsidRDefault="00C13734" w:rsidP="00E17A3E">
            <w:pPr>
              <w:autoSpaceDE w:val="0"/>
              <w:autoSpaceDN w:val="0"/>
              <w:adjustRightInd w:val="0"/>
              <w:jc w:val="center"/>
              <w:rPr>
                <w:rFonts w:ascii="Times New Roman" w:hAnsi="Times New Roman" w:cs="Times New Roman"/>
                <w:sz w:val="24"/>
                <w:szCs w:val="24"/>
              </w:rPr>
            </w:pPr>
            <w:r w:rsidRPr="00013C3A">
              <w:rPr>
                <w:rFonts w:ascii="Times New Roman" w:hAnsi="Times New Roman" w:cs="Times New Roman"/>
                <w:sz w:val="24"/>
                <w:szCs w:val="24"/>
              </w:rPr>
              <w:t>3,65</w:t>
            </w:r>
          </w:p>
        </w:tc>
        <w:tc>
          <w:tcPr>
            <w:tcW w:w="993" w:type="dxa"/>
            <w:tcBorders>
              <w:top w:val="single" w:sz="4" w:space="0" w:color="auto"/>
              <w:left w:val="single" w:sz="4" w:space="0" w:color="auto"/>
              <w:bottom w:val="single" w:sz="4" w:space="0" w:color="auto"/>
              <w:right w:val="single" w:sz="4" w:space="0" w:color="auto"/>
            </w:tcBorders>
            <w:vAlign w:val="center"/>
            <w:hideMark/>
          </w:tcPr>
          <w:p w:rsidR="00C13734" w:rsidRPr="00DE505D" w:rsidRDefault="00C13734" w:rsidP="00E17A3E">
            <w:pPr>
              <w:autoSpaceDE w:val="0"/>
              <w:autoSpaceDN w:val="0"/>
              <w:adjustRightInd w:val="0"/>
              <w:jc w:val="center"/>
              <w:rPr>
                <w:rFonts w:ascii="Times New Roman" w:hAnsi="Times New Roman" w:cs="Times New Roman"/>
                <w:sz w:val="24"/>
                <w:szCs w:val="24"/>
              </w:rPr>
            </w:pPr>
            <w:r w:rsidRPr="00DE505D">
              <w:rPr>
                <w:rFonts w:ascii="Times New Roman" w:hAnsi="Times New Roman" w:cs="Times New Roman"/>
                <w:sz w:val="24"/>
                <w:szCs w:val="24"/>
              </w:rPr>
              <w:t>9,2</w:t>
            </w:r>
          </w:p>
        </w:tc>
        <w:tc>
          <w:tcPr>
            <w:tcW w:w="992" w:type="dxa"/>
            <w:tcBorders>
              <w:top w:val="single" w:sz="4" w:space="0" w:color="auto"/>
              <w:left w:val="single" w:sz="4" w:space="0" w:color="auto"/>
              <w:bottom w:val="single" w:sz="4" w:space="0" w:color="auto"/>
              <w:right w:val="single" w:sz="4" w:space="0" w:color="auto"/>
            </w:tcBorders>
            <w:vAlign w:val="center"/>
            <w:hideMark/>
          </w:tcPr>
          <w:p w:rsidR="00C13734" w:rsidRPr="00DE505D" w:rsidRDefault="00C13734" w:rsidP="00E17A3E">
            <w:pPr>
              <w:autoSpaceDE w:val="0"/>
              <w:autoSpaceDN w:val="0"/>
              <w:adjustRightInd w:val="0"/>
              <w:jc w:val="center"/>
              <w:rPr>
                <w:rFonts w:ascii="Times New Roman" w:hAnsi="Times New Roman" w:cs="Times New Roman"/>
                <w:sz w:val="24"/>
                <w:szCs w:val="24"/>
              </w:rPr>
            </w:pPr>
            <w:r w:rsidRPr="00DE505D">
              <w:rPr>
                <w:rFonts w:ascii="Times New Roman" w:hAnsi="Times New Roman" w:cs="Times New Roman"/>
                <w:sz w:val="24"/>
                <w:szCs w:val="24"/>
              </w:rPr>
              <w:t>9,4</w:t>
            </w:r>
          </w:p>
        </w:tc>
      </w:tr>
    </w:tbl>
    <w:p w:rsidR="00F3573E" w:rsidRDefault="00F3573E" w:rsidP="003867C9">
      <w:pPr>
        <w:pStyle w:val="a6"/>
        <w:shd w:val="clear" w:color="auto" w:fill="FFFFFF"/>
        <w:tabs>
          <w:tab w:val="left" w:pos="709"/>
          <w:tab w:val="left" w:pos="851"/>
        </w:tabs>
        <w:spacing w:before="0" w:beforeAutospacing="0" w:after="0" w:afterAutospacing="0"/>
        <w:ind w:firstLine="709"/>
        <w:contextualSpacing/>
        <w:jc w:val="both"/>
        <w:textAlignment w:val="baseline"/>
      </w:pPr>
    </w:p>
    <w:p w:rsidR="003867C9" w:rsidRDefault="003867C9" w:rsidP="003867C9">
      <w:pPr>
        <w:pStyle w:val="a6"/>
        <w:shd w:val="clear" w:color="auto" w:fill="FFFFFF"/>
        <w:tabs>
          <w:tab w:val="left" w:pos="709"/>
          <w:tab w:val="left" w:pos="851"/>
        </w:tabs>
        <w:spacing w:before="0" w:beforeAutospacing="0" w:after="0" w:afterAutospacing="0"/>
        <w:ind w:firstLine="709"/>
        <w:contextualSpacing/>
        <w:jc w:val="both"/>
        <w:textAlignment w:val="baseline"/>
      </w:pPr>
    </w:p>
    <w:p w:rsidR="0028540D" w:rsidRDefault="003678DF" w:rsidP="003678DF">
      <w:pPr>
        <w:pStyle w:val="a6"/>
        <w:shd w:val="clear" w:color="auto" w:fill="FFFFFF"/>
        <w:tabs>
          <w:tab w:val="left" w:pos="709"/>
          <w:tab w:val="left" w:pos="851"/>
        </w:tabs>
        <w:spacing w:after="0" w:afterAutospacing="0"/>
        <w:contextualSpacing/>
        <w:jc w:val="both"/>
        <w:textAlignment w:val="baseline"/>
        <w:rPr>
          <w:sz w:val="28"/>
          <w:szCs w:val="28"/>
        </w:rPr>
      </w:pPr>
      <w:r w:rsidRPr="006825A2">
        <w:rPr>
          <w:sz w:val="28"/>
          <w:szCs w:val="28"/>
        </w:rPr>
        <w:t>того, в данном случае решается вопрос защиты окружающей среды – улавливание СО</w:t>
      </w:r>
      <w:r w:rsidRPr="006825A2">
        <w:rPr>
          <w:sz w:val="28"/>
          <w:szCs w:val="28"/>
          <w:vertAlign w:val="subscript"/>
        </w:rPr>
        <w:t>2</w:t>
      </w:r>
      <w:r w:rsidRPr="006825A2">
        <w:rPr>
          <w:sz w:val="28"/>
          <w:szCs w:val="28"/>
        </w:rPr>
        <w:t xml:space="preserve"> дымового газа угольной электростанции, выбрасываемой в атмосферу. Как известно, в настоящее время особое внимание направлено на стабилизацию или снижение концентрации парниковых газов в атмосфере, одним из основных среди которых является углекислый газ.</w:t>
      </w:r>
    </w:p>
    <w:p w:rsidR="00E17A3E" w:rsidRDefault="00E17A3E" w:rsidP="003678DF">
      <w:pPr>
        <w:pStyle w:val="a6"/>
        <w:shd w:val="clear" w:color="auto" w:fill="FFFFFF"/>
        <w:tabs>
          <w:tab w:val="left" w:pos="709"/>
          <w:tab w:val="left" w:pos="851"/>
        </w:tabs>
        <w:spacing w:after="0" w:afterAutospacing="0"/>
        <w:contextualSpacing/>
        <w:jc w:val="both"/>
        <w:textAlignment w:val="baseline"/>
        <w:rPr>
          <w:sz w:val="28"/>
          <w:szCs w:val="28"/>
        </w:rPr>
      </w:pPr>
    </w:p>
    <w:p w:rsidR="00E17A3E" w:rsidRPr="00E17A3E" w:rsidRDefault="00E17A3E" w:rsidP="00E17A3E">
      <w:pPr>
        <w:pStyle w:val="a6"/>
        <w:shd w:val="clear" w:color="auto" w:fill="FFFFFF"/>
        <w:tabs>
          <w:tab w:val="left" w:pos="709"/>
          <w:tab w:val="left" w:pos="851"/>
        </w:tabs>
        <w:spacing w:before="0" w:beforeAutospacing="0" w:after="0" w:afterAutospacing="0"/>
        <w:contextualSpacing/>
        <w:jc w:val="both"/>
        <w:textAlignment w:val="baseline"/>
        <w:rPr>
          <w:sz w:val="28"/>
          <w:szCs w:val="28"/>
        </w:rPr>
      </w:pPr>
      <w:r w:rsidRPr="00E17A3E">
        <w:rPr>
          <w:sz w:val="28"/>
          <w:szCs w:val="28"/>
        </w:rPr>
        <w:t xml:space="preserve">Таблица 5 – Условия культивирования биомассы Спирулины в различных питательных средах </w:t>
      </w:r>
    </w:p>
    <w:p w:rsidR="00E17A3E" w:rsidRDefault="00E17A3E" w:rsidP="00E17A3E">
      <w:pPr>
        <w:pStyle w:val="a6"/>
        <w:shd w:val="clear" w:color="auto" w:fill="FFFFFF"/>
        <w:tabs>
          <w:tab w:val="left" w:pos="709"/>
          <w:tab w:val="left" w:pos="851"/>
        </w:tabs>
        <w:spacing w:before="0" w:beforeAutospacing="0" w:after="0" w:afterAutospacing="0"/>
        <w:contextualSpacing/>
        <w:jc w:val="both"/>
        <w:textAlignment w:val="baseline"/>
      </w:pPr>
    </w:p>
    <w:tbl>
      <w:tblPr>
        <w:tblStyle w:val="a5"/>
        <w:tblW w:w="0" w:type="auto"/>
        <w:tblLook w:val="04A0"/>
      </w:tblPr>
      <w:tblGrid>
        <w:gridCol w:w="3227"/>
        <w:gridCol w:w="1417"/>
        <w:gridCol w:w="1560"/>
        <w:gridCol w:w="850"/>
        <w:gridCol w:w="851"/>
        <w:gridCol w:w="708"/>
        <w:gridCol w:w="957"/>
      </w:tblGrid>
      <w:tr w:rsidR="00E17A3E" w:rsidTr="002F4D83">
        <w:tc>
          <w:tcPr>
            <w:tcW w:w="3227" w:type="dxa"/>
            <w:vMerge w:val="restart"/>
          </w:tcPr>
          <w:p w:rsidR="00E17A3E" w:rsidRPr="00C41D0F" w:rsidRDefault="00E17A3E" w:rsidP="002F4D83">
            <w:pPr>
              <w:jc w:val="center"/>
              <w:rPr>
                <w:rFonts w:ascii="Times New Roman" w:eastAsia="Times New Roman" w:hAnsi="Times New Roman" w:cs="Times New Roman"/>
                <w:color w:val="000000"/>
                <w:sz w:val="24"/>
                <w:szCs w:val="24"/>
              </w:rPr>
            </w:pPr>
            <w:r>
              <w:rPr>
                <w:rFonts w:cs="Times New Roman"/>
              </w:rPr>
              <w:t xml:space="preserve">  </w:t>
            </w:r>
            <w:r w:rsidRPr="005169AB">
              <w:rPr>
                <w:rFonts w:ascii="Times New Roman" w:hAnsi="Times New Roman" w:cs="Times New Roman"/>
                <w:sz w:val="24"/>
                <w:szCs w:val="24"/>
              </w:rPr>
              <w:t>Основной биогенный элемент</w:t>
            </w:r>
            <w:r>
              <w:rPr>
                <w:rFonts w:ascii="Times New Roman" w:hAnsi="Times New Roman" w:cs="Times New Roman"/>
                <w:sz w:val="24"/>
                <w:szCs w:val="24"/>
              </w:rPr>
              <w:t xml:space="preserve"> питательной среды</w:t>
            </w:r>
          </w:p>
        </w:tc>
        <w:tc>
          <w:tcPr>
            <w:tcW w:w="1417" w:type="dxa"/>
            <w:vMerge w:val="restart"/>
          </w:tcPr>
          <w:p w:rsidR="00E17A3E" w:rsidRPr="00C41D0F" w:rsidRDefault="00E17A3E" w:rsidP="002F4D83">
            <w:pPr>
              <w:jc w:val="center"/>
              <w:rPr>
                <w:rFonts w:ascii="Times New Roman" w:eastAsia="Times New Roman" w:hAnsi="Times New Roman" w:cs="Times New Roman"/>
                <w:color w:val="000000"/>
                <w:sz w:val="24"/>
                <w:szCs w:val="24"/>
              </w:rPr>
            </w:pPr>
            <w:r w:rsidRPr="00C41D0F">
              <w:rPr>
                <w:rFonts w:ascii="Times New Roman" w:eastAsia="Times New Roman" w:hAnsi="Times New Roman" w:cs="Times New Roman"/>
                <w:color w:val="000000"/>
                <w:sz w:val="24"/>
                <w:szCs w:val="24"/>
              </w:rPr>
              <w:t>Условия барботиро</w:t>
            </w:r>
            <w:r>
              <w:rPr>
                <w:rFonts w:ascii="Times New Roman" w:eastAsia="Times New Roman" w:hAnsi="Times New Roman" w:cs="Times New Roman"/>
                <w:color w:val="000000"/>
                <w:sz w:val="24"/>
                <w:szCs w:val="24"/>
              </w:rPr>
              <w:t xml:space="preserve"> вания</w:t>
            </w:r>
          </w:p>
        </w:tc>
        <w:tc>
          <w:tcPr>
            <w:tcW w:w="1560" w:type="dxa"/>
            <w:vMerge w:val="restart"/>
          </w:tcPr>
          <w:p w:rsidR="00E17A3E" w:rsidRDefault="00E17A3E" w:rsidP="002F4D83">
            <w:pPr>
              <w:pStyle w:val="ad"/>
              <w:tabs>
                <w:tab w:val="left" w:pos="567"/>
              </w:tabs>
              <w:jc w:val="center"/>
              <w:rPr>
                <w:rFonts w:cs="Times New Roman"/>
                <w:lang w:val="ru-RU"/>
              </w:rPr>
            </w:pPr>
            <w:r w:rsidRPr="00C41D0F">
              <w:rPr>
                <w:rFonts w:eastAsia="Times New Roman" w:cs="Times New Roman"/>
              </w:rPr>
              <w:t>Средняя температура среды, С</w:t>
            </w:r>
            <w:r w:rsidRPr="00C41D0F">
              <w:rPr>
                <w:rFonts w:eastAsia="Times New Roman" w:cs="Times New Roman"/>
                <w:vertAlign w:val="superscript"/>
              </w:rPr>
              <w:t>о</w:t>
            </w:r>
          </w:p>
        </w:tc>
        <w:tc>
          <w:tcPr>
            <w:tcW w:w="1701" w:type="dxa"/>
            <w:gridSpan w:val="2"/>
          </w:tcPr>
          <w:p w:rsidR="00E17A3E" w:rsidRPr="00C41D0F" w:rsidRDefault="00E17A3E" w:rsidP="002F4D83">
            <w:pPr>
              <w:jc w:val="center"/>
              <w:rPr>
                <w:rFonts w:ascii="Times New Roman" w:eastAsia="Times New Roman" w:hAnsi="Times New Roman" w:cs="Times New Roman"/>
                <w:color w:val="000000"/>
                <w:sz w:val="24"/>
                <w:szCs w:val="24"/>
              </w:rPr>
            </w:pPr>
            <w:r w:rsidRPr="00C41D0F">
              <w:rPr>
                <w:rFonts w:ascii="Times New Roman" w:eastAsia="Times New Roman" w:hAnsi="Times New Roman" w:cs="Times New Roman"/>
                <w:color w:val="000000"/>
                <w:sz w:val="24"/>
                <w:szCs w:val="24"/>
              </w:rPr>
              <w:t>Содержание биомассы</w:t>
            </w:r>
            <w:r>
              <w:rPr>
                <w:rFonts w:ascii="Times New Roman" w:eastAsia="Times New Roman" w:hAnsi="Times New Roman" w:cs="Times New Roman"/>
                <w:color w:val="000000"/>
                <w:sz w:val="24"/>
                <w:szCs w:val="24"/>
              </w:rPr>
              <w:t>,</w:t>
            </w:r>
            <w:r w:rsidRPr="00C41D0F">
              <w:rPr>
                <w:rFonts w:ascii="Times New Roman" w:eastAsia="Times New Roman" w:hAnsi="Times New Roman" w:cs="Times New Roman"/>
                <w:color w:val="000000"/>
                <w:sz w:val="24"/>
                <w:szCs w:val="24"/>
              </w:rPr>
              <w:t xml:space="preserve"> г/л</w:t>
            </w:r>
          </w:p>
        </w:tc>
        <w:tc>
          <w:tcPr>
            <w:tcW w:w="1665" w:type="dxa"/>
            <w:gridSpan w:val="2"/>
          </w:tcPr>
          <w:p w:rsidR="00E17A3E" w:rsidRPr="00C41D0F" w:rsidRDefault="00E17A3E" w:rsidP="002F4D83">
            <w:pPr>
              <w:jc w:val="center"/>
              <w:rPr>
                <w:rFonts w:ascii="Times New Roman" w:eastAsia="Times New Roman" w:hAnsi="Times New Roman" w:cs="Times New Roman"/>
                <w:color w:val="000000"/>
                <w:sz w:val="24"/>
                <w:szCs w:val="24"/>
              </w:rPr>
            </w:pPr>
            <w:r w:rsidRPr="00C41D0F">
              <w:rPr>
                <w:rFonts w:ascii="Times New Roman" w:eastAsia="Times New Roman" w:hAnsi="Times New Roman" w:cs="Times New Roman"/>
                <w:color w:val="000000"/>
                <w:sz w:val="24"/>
                <w:szCs w:val="24"/>
              </w:rPr>
              <w:t xml:space="preserve">рН </w:t>
            </w:r>
          </w:p>
        </w:tc>
      </w:tr>
      <w:tr w:rsidR="00E17A3E" w:rsidTr="002F4D83">
        <w:tc>
          <w:tcPr>
            <w:tcW w:w="3227" w:type="dxa"/>
            <w:vMerge/>
          </w:tcPr>
          <w:p w:rsidR="00E17A3E" w:rsidRDefault="00E17A3E" w:rsidP="002F4D83">
            <w:pPr>
              <w:pStyle w:val="ad"/>
              <w:tabs>
                <w:tab w:val="left" w:pos="567"/>
              </w:tabs>
              <w:jc w:val="both"/>
              <w:rPr>
                <w:rFonts w:cs="Times New Roman"/>
                <w:lang w:val="ru-RU"/>
              </w:rPr>
            </w:pPr>
          </w:p>
        </w:tc>
        <w:tc>
          <w:tcPr>
            <w:tcW w:w="1417" w:type="dxa"/>
            <w:vMerge/>
          </w:tcPr>
          <w:p w:rsidR="00E17A3E" w:rsidRDefault="00E17A3E" w:rsidP="002F4D83">
            <w:pPr>
              <w:pStyle w:val="ad"/>
              <w:tabs>
                <w:tab w:val="left" w:pos="567"/>
              </w:tabs>
              <w:jc w:val="both"/>
              <w:rPr>
                <w:rFonts w:cs="Times New Roman"/>
                <w:lang w:val="ru-RU"/>
              </w:rPr>
            </w:pPr>
          </w:p>
        </w:tc>
        <w:tc>
          <w:tcPr>
            <w:tcW w:w="1560" w:type="dxa"/>
            <w:vMerge/>
          </w:tcPr>
          <w:p w:rsidR="00E17A3E" w:rsidRDefault="00E17A3E" w:rsidP="002F4D83">
            <w:pPr>
              <w:pStyle w:val="ad"/>
              <w:tabs>
                <w:tab w:val="left" w:pos="567"/>
              </w:tabs>
              <w:jc w:val="both"/>
              <w:rPr>
                <w:rFonts w:cs="Times New Roman"/>
                <w:lang w:val="ru-RU"/>
              </w:rPr>
            </w:pPr>
          </w:p>
        </w:tc>
        <w:tc>
          <w:tcPr>
            <w:tcW w:w="850" w:type="dxa"/>
          </w:tcPr>
          <w:p w:rsidR="00E17A3E" w:rsidRPr="00C41D0F" w:rsidRDefault="00E17A3E" w:rsidP="002F4D83">
            <w:pPr>
              <w:jc w:val="center"/>
              <w:rPr>
                <w:rFonts w:ascii="Times New Roman" w:eastAsia="Times New Roman" w:hAnsi="Times New Roman" w:cs="Times New Roman"/>
                <w:color w:val="000000"/>
                <w:sz w:val="24"/>
                <w:szCs w:val="24"/>
              </w:rPr>
            </w:pPr>
            <w:r w:rsidRPr="00C41D0F">
              <w:rPr>
                <w:rFonts w:ascii="Times New Roman" w:eastAsia="Times New Roman" w:hAnsi="Times New Roman" w:cs="Times New Roman"/>
                <w:color w:val="000000"/>
                <w:sz w:val="24"/>
                <w:szCs w:val="24"/>
              </w:rPr>
              <w:t xml:space="preserve">  нач</w:t>
            </w:r>
          </w:p>
        </w:tc>
        <w:tc>
          <w:tcPr>
            <w:tcW w:w="851" w:type="dxa"/>
          </w:tcPr>
          <w:p w:rsidR="00E17A3E" w:rsidRPr="00C41D0F" w:rsidRDefault="00E17A3E" w:rsidP="002F4D83">
            <w:pPr>
              <w:jc w:val="center"/>
              <w:rPr>
                <w:rFonts w:ascii="Times New Roman" w:eastAsia="Times New Roman" w:hAnsi="Times New Roman" w:cs="Times New Roman"/>
                <w:color w:val="000000"/>
                <w:sz w:val="24"/>
                <w:szCs w:val="24"/>
              </w:rPr>
            </w:pPr>
            <w:r w:rsidRPr="00C41D0F">
              <w:rPr>
                <w:rFonts w:ascii="Times New Roman" w:eastAsia="Times New Roman" w:hAnsi="Times New Roman" w:cs="Times New Roman"/>
                <w:color w:val="000000"/>
                <w:sz w:val="24"/>
                <w:szCs w:val="24"/>
              </w:rPr>
              <w:t>конеч</w:t>
            </w:r>
          </w:p>
        </w:tc>
        <w:tc>
          <w:tcPr>
            <w:tcW w:w="708" w:type="dxa"/>
          </w:tcPr>
          <w:p w:rsidR="00E17A3E" w:rsidRPr="00C41D0F" w:rsidRDefault="00E17A3E" w:rsidP="002F4D83">
            <w:pPr>
              <w:jc w:val="center"/>
              <w:rPr>
                <w:rFonts w:ascii="Times New Roman" w:eastAsia="Times New Roman" w:hAnsi="Times New Roman" w:cs="Times New Roman"/>
                <w:color w:val="000000"/>
                <w:sz w:val="24"/>
                <w:szCs w:val="24"/>
              </w:rPr>
            </w:pPr>
            <w:r w:rsidRPr="00C41D0F">
              <w:rPr>
                <w:rFonts w:ascii="Times New Roman" w:eastAsia="Times New Roman" w:hAnsi="Times New Roman" w:cs="Times New Roman"/>
                <w:color w:val="000000"/>
                <w:sz w:val="24"/>
                <w:szCs w:val="24"/>
              </w:rPr>
              <w:t>нач</w:t>
            </w:r>
          </w:p>
        </w:tc>
        <w:tc>
          <w:tcPr>
            <w:tcW w:w="957" w:type="dxa"/>
          </w:tcPr>
          <w:p w:rsidR="00E17A3E" w:rsidRPr="00C41D0F" w:rsidRDefault="00E17A3E" w:rsidP="002F4D83">
            <w:pPr>
              <w:jc w:val="center"/>
              <w:rPr>
                <w:rFonts w:ascii="Times New Roman" w:eastAsia="Times New Roman" w:hAnsi="Times New Roman" w:cs="Times New Roman"/>
                <w:color w:val="000000"/>
                <w:sz w:val="24"/>
                <w:szCs w:val="24"/>
              </w:rPr>
            </w:pPr>
            <w:r w:rsidRPr="00C41D0F">
              <w:rPr>
                <w:rFonts w:ascii="Times New Roman" w:eastAsia="Times New Roman" w:hAnsi="Times New Roman" w:cs="Times New Roman"/>
                <w:color w:val="000000"/>
                <w:sz w:val="24"/>
                <w:szCs w:val="24"/>
              </w:rPr>
              <w:t>конеч</w:t>
            </w:r>
          </w:p>
        </w:tc>
      </w:tr>
      <w:tr w:rsidR="00E17A3E" w:rsidTr="002F4D83">
        <w:tc>
          <w:tcPr>
            <w:tcW w:w="3227" w:type="dxa"/>
          </w:tcPr>
          <w:p w:rsidR="00E17A3E" w:rsidRPr="00117FB4" w:rsidRDefault="00E17A3E" w:rsidP="002F4D83">
            <w:pPr>
              <w:rPr>
                <w:rFonts w:ascii="Times New Roman" w:eastAsia="Times New Roman" w:hAnsi="Times New Roman" w:cs="Times New Roman"/>
                <w:color w:val="000000"/>
                <w:sz w:val="24"/>
                <w:szCs w:val="24"/>
                <w:lang w:val="en-US"/>
              </w:rPr>
            </w:pPr>
            <w:r w:rsidRPr="00B17DE3">
              <w:rPr>
                <w:rFonts w:ascii="Times New Roman" w:hAnsi="Times New Roman" w:cs="Times New Roman"/>
                <w:sz w:val="24"/>
                <w:szCs w:val="24"/>
                <w:lang w:val="en-US"/>
              </w:rPr>
              <w:t>NaHCO</w:t>
            </w:r>
            <w:r w:rsidRPr="00B17DE3">
              <w:rPr>
                <w:rFonts w:ascii="Times New Roman" w:hAnsi="Times New Roman" w:cs="Times New Roman"/>
                <w:sz w:val="24"/>
                <w:szCs w:val="24"/>
                <w:vertAlign w:val="subscript"/>
              </w:rPr>
              <w:t>3</w:t>
            </w:r>
            <w:r w:rsidRPr="00117FB4">
              <w:rPr>
                <w:rFonts w:ascii="Times New Roman" w:hAnsi="Times New Roman" w:cs="Times New Roman"/>
                <w:sz w:val="24"/>
                <w:szCs w:val="24"/>
              </w:rPr>
              <w:t xml:space="preserve"> (</w:t>
            </w:r>
            <w:r>
              <w:rPr>
                <w:rFonts w:ascii="Times New Roman" w:hAnsi="Times New Roman" w:cs="Times New Roman"/>
                <w:sz w:val="24"/>
                <w:szCs w:val="24"/>
              </w:rPr>
              <w:t xml:space="preserve">среда Заррука, содержащая 8 мас. </w:t>
            </w:r>
            <w:r>
              <w:rPr>
                <w:rFonts w:ascii="Times New Roman" w:hAnsi="Times New Roman" w:cs="Times New Roman"/>
                <w:sz w:val="24"/>
                <w:szCs w:val="24"/>
                <w:lang w:val="en-US"/>
              </w:rPr>
              <w:t>NaHCO</w:t>
            </w:r>
            <w:r w:rsidRPr="00117FB4">
              <w:rPr>
                <w:rFonts w:ascii="Times New Roman" w:hAnsi="Times New Roman" w:cs="Times New Roman"/>
                <w:sz w:val="24"/>
                <w:szCs w:val="24"/>
                <w:vertAlign w:val="subscript"/>
                <w:lang w:val="en-US"/>
              </w:rPr>
              <w:t>3</w:t>
            </w:r>
            <w:r>
              <w:rPr>
                <w:rFonts w:ascii="Times New Roman" w:hAnsi="Times New Roman" w:cs="Times New Roman"/>
                <w:sz w:val="24"/>
                <w:szCs w:val="24"/>
              </w:rPr>
              <w:t>)</w:t>
            </w:r>
            <w:r w:rsidRPr="00117FB4">
              <w:rPr>
                <w:rFonts w:ascii="Times New Roman" w:hAnsi="Times New Roman" w:cs="Times New Roman"/>
                <w:sz w:val="24"/>
                <w:szCs w:val="24"/>
                <w:vertAlign w:val="superscript"/>
                <w:lang w:val="en-US"/>
              </w:rPr>
              <w:t>1</w:t>
            </w:r>
          </w:p>
        </w:tc>
        <w:tc>
          <w:tcPr>
            <w:tcW w:w="1417" w:type="dxa"/>
            <w:vMerge w:val="restart"/>
            <w:vAlign w:val="center"/>
          </w:tcPr>
          <w:p w:rsidR="00E17A3E" w:rsidRDefault="00E17A3E" w:rsidP="002F4D83">
            <w:pPr>
              <w:pStyle w:val="ad"/>
              <w:tabs>
                <w:tab w:val="left" w:pos="567"/>
              </w:tabs>
              <w:jc w:val="center"/>
              <w:rPr>
                <w:rFonts w:cs="Times New Roman"/>
                <w:lang w:val="ru-RU"/>
              </w:rPr>
            </w:pPr>
            <w:r>
              <w:rPr>
                <w:rFonts w:eastAsia="Times New Roman" w:cs="Times New Roman"/>
              </w:rPr>
              <w:t>в</w:t>
            </w:r>
            <w:r w:rsidRPr="00C41D0F">
              <w:rPr>
                <w:rFonts w:eastAsia="Times New Roman" w:cs="Times New Roman"/>
              </w:rPr>
              <w:t xml:space="preserve">оздух + </w:t>
            </w:r>
            <w:r>
              <w:rPr>
                <w:rFonts w:eastAsia="Times New Roman" w:cs="Times New Roman"/>
              </w:rPr>
              <w:t>СО</w:t>
            </w:r>
            <w:r w:rsidRPr="009948E1">
              <w:rPr>
                <w:rFonts w:eastAsia="Times New Roman" w:cs="Times New Roman"/>
                <w:vertAlign w:val="subscript"/>
              </w:rPr>
              <w:t>2</w:t>
            </w:r>
          </w:p>
        </w:tc>
        <w:tc>
          <w:tcPr>
            <w:tcW w:w="1560" w:type="dxa"/>
            <w:tcBorders>
              <w:bottom w:val="single" w:sz="4" w:space="0" w:color="auto"/>
            </w:tcBorders>
            <w:vAlign w:val="center"/>
          </w:tcPr>
          <w:p w:rsidR="00E17A3E" w:rsidRDefault="00E17A3E" w:rsidP="002F4D83">
            <w:pPr>
              <w:pStyle w:val="ad"/>
              <w:tabs>
                <w:tab w:val="left" w:pos="567"/>
              </w:tabs>
              <w:jc w:val="center"/>
              <w:rPr>
                <w:rFonts w:cs="Times New Roman"/>
                <w:lang w:val="ru-RU"/>
              </w:rPr>
            </w:pPr>
            <w:r>
              <w:rPr>
                <w:rFonts w:cs="Times New Roman"/>
                <w:lang w:val="ru-RU"/>
              </w:rPr>
              <w:t>21,5</w:t>
            </w:r>
          </w:p>
        </w:tc>
        <w:tc>
          <w:tcPr>
            <w:tcW w:w="850" w:type="dxa"/>
            <w:vAlign w:val="center"/>
          </w:tcPr>
          <w:p w:rsidR="00E17A3E" w:rsidRPr="005169AB" w:rsidRDefault="00E17A3E" w:rsidP="002F4D83">
            <w:pPr>
              <w:pStyle w:val="Default"/>
              <w:jc w:val="center"/>
              <w:rPr>
                <w:color w:val="auto"/>
              </w:rPr>
            </w:pPr>
            <w:r w:rsidRPr="005169AB">
              <w:rPr>
                <w:color w:val="auto"/>
              </w:rPr>
              <w:t>0,208</w:t>
            </w:r>
          </w:p>
        </w:tc>
        <w:tc>
          <w:tcPr>
            <w:tcW w:w="851" w:type="dxa"/>
            <w:vAlign w:val="center"/>
          </w:tcPr>
          <w:p w:rsidR="00E17A3E" w:rsidRPr="00FD3ADE" w:rsidRDefault="00E17A3E" w:rsidP="002F4D83">
            <w:pPr>
              <w:pStyle w:val="Default"/>
              <w:jc w:val="center"/>
              <w:rPr>
                <w:color w:val="auto"/>
              </w:rPr>
            </w:pPr>
            <w:r w:rsidRPr="00FD3ADE">
              <w:rPr>
                <w:color w:val="auto"/>
              </w:rPr>
              <w:t>1,66</w:t>
            </w:r>
          </w:p>
        </w:tc>
        <w:tc>
          <w:tcPr>
            <w:tcW w:w="708" w:type="dxa"/>
            <w:vAlign w:val="center"/>
          </w:tcPr>
          <w:p w:rsidR="00E17A3E" w:rsidRPr="005169AB" w:rsidRDefault="00E17A3E" w:rsidP="002F4D83">
            <w:pPr>
              <w:pStyle w:val="Default"/>
              <w:jc w:val="center"/>
              <w:rPr>
                <w:color w:val="auto"/>
              </w:rPr>
            </w:pPr>
            <w:r w:rsidRPr="005169AB">
              <w:rPr>
                <w:color w:val="auto"/>
              </w:rPr>
              <w:t>8,6</w:t>
            </w:r>
          </w:p>
        </w:tc>
        <w:tc>
          <w:tcPr>
            <w:tcW w:w="957" w:type="dxa"/>
            <w:vAlign w:val="center"/>
          </w:tcPr>
          <w:p w:rsidR="00E17A3E" w:rsidRPr="005169AB" w:rsidRDefault="00E17A3E" w:rsidP="002F4D83">
            <w:pPr>
              <w:pStyle w:val="Default"/>
              <w:jc w:val="center"/>
              <w:rPr>
                <w:color w:val="auto"/>
              </w:rPr>
            </w:pPr>
            <w:r w:rsidRPr="005169AB">
              <w:rPr>
                <w:color w:val="auto"/>
              </w:rPr>
              <w:t>9,1</w:t>
            </w:r>
          </w:p>
        </w:tc>
      </w:tr>
      <w:tr w:rsidR="00E17A3E" w:rsidTr="002F4D83">
        <w:tc>
          <w:tcPr>
            <w:tcW w:w="3227" w:type="dxa"/>
          </w:tcPr>
          <w:p w:rsidR="00E17A3E" w:rsidRPr="00117FB4" w:rsidRDefault="00E17A3E" w:rsidP="002F4D83">
            <w:pPr>
              <w:rPr>
                <w:rFonts w:ascii="Times New Roman" w:eastAsia="Times New Roman" w:hAnsi="Times New Roman" w:cs="Times New Roman"/>
                <w:color w:val="000000"/>
                <w:sz w:val="24"/>
                <w:szCs w:val="24"/>
              </w:rPr>
            </w:pPr>
            <w:r w:rsidRPr="00117FB4">
              <w:rPr>
                <w:rFonts w:ascii="Times New Roman" w:hAnsi="Times New Roman" w:cs="Times New Roman"/>
                <w:sz w:val="24"/>
                <w:szCs w:val="24"/>
              </w:rPr>
              <w:t>сод</w:t>
            </w:r>
            <w:r>
              <w:rPr>
                <w:rFonts w:ascii="Times New Roman" w:hAnsi="Times New Roman" w:cs="Times New Roman"/>
                <w:sz w:val="24"/>
                <w:szCs w:val="24"/>
              </w:rPr>
              <w:t>а</w:t>
            </w:r>
            <w:r w:rsidRPr="00117FB4">
              <w:rPr>
                <w:rFonts w:ascii="Times New Roman" w:hAnsi="Times New Roman" w:cs="Times New Roman"/>
                <w:sz w:val="24"/>
                <w:szCs w:val="24"/>
              </w:rPr>
              <w:t>-сыр</w:t>
            </w:r>
            <w:r>
              <w:rPr>
                <w:rFonts w:ascii="Times New Roman" w:hAnsi="Times New Roman" w:cs="Times New Roman"/>
                <w:sz w:val="24"/>
                <w:szCs w:val="24"/>
              </w:rPr>
              <w:t>е</w:t>
            </w:r>
            <w:r w:rsidRPr="00117FB4">
              <w:rPr>
                <w:rFonts w:ascii="Times New Roman" w:hAnsi="Times New Roman" w:cs="Times New Roman"/>
                <w:sz w:val="24"/>
                <w:szCs w:val="24"/>
              </w:rPr>
              <w:t>ц/СО</w:t>
            </w:r>
            <w:r w:rsidRPr="00117FB4">
              <w:rPr>
                <w:rFonts w:ascii="Times New Roman" w:hAnsi="Times New Roman" w:cs="Times New Roman"/>
                <w:sz w:val="24"/>
                <w:szCs w:val="24"/>
                <w:vertAlign w:val="subscript"/>
              </w:rPr>
              <w:t xml:space="preserve">2 </w:t>
            </w:r>
          </w:p>
        </w:tc>
        <w:tc>
          <w:tcPr>
            <w:tcW w:w="1417" w:type="dxa"/>
            <w:vMerge/>
          </w:tcPr>
          <w:p w:rsidR="00E17A3E" w:rsidRDefault="00E17A3E" w:rsidP="002F4D83">
            <w:pPr>
              <w:pStyle w:val="ad"/>
              <w:tabs>
                <w:tab w:val="left" w:pos="567"/>
              </w:tabs>
              <w:jc w:val="both"/>
              <w:rPr>
                <w:rFonts w:cs="Times New Roman"/>
                <w:lang w:val="ru-RU"/>
              </w:rPr>
            </w:pPr>
          </w:p>
        </w:tc>
        <w:tc>
          <w:tcPr>
            <w:tcW w:w="1560" w:type="dxa"/>
            <w:tcBorders>
              <w:top w:val="single" w:sz="4" w:space="0" w:color="auto"/>
              <w:bottom w:val="single" w:sz="4" w:space="0" w:color="auto"/>
            </w:tcBorders>
            <w:vAlign w:val="center"/>
          </w:tcPr>
          <w:p w:rsidR="00E17A3E" w:rsidRDefault="00E17A3E" w:rsidP="002F4D83">
            <w:pPr>
              <w:pStyle w:val="ad"/>
              <w:tabs>
                <w:tab w:val="left" w:pos="567"/>
              </w:tabs>
              <w:jc w:val="center"/>
              <w:rPr>
                <w:rFonts w:cs="Times New Roman"/>
                <w:lang w:val="ru-RU"/>
              </w:rPr>
            </w:pPr>
            <w:r w:rsidRPr="00C41D0F">
              <w:rPr>
                <w:rFonts w:eastAsia="Times New Roman" w:cs="Times New Roman"/>
              </w:rPr>
              <w:t>2</w:t>
            </w:r>
            <w:r>
              <w:rPr>
                <w:rFonts w:eastAsia="Times New Roman" w:cs="Times New Roman"/>
              </w:rPr>
              <w:t>3</w:t>
            </w:r>
            <w:r w:rsidRPr="00C41D0F">
              <w:rPr>
                <w:rFonts w:eastAsia="Times New Roman" w:cs="Times New Roman"/>
              </w:rPr>
              <w:t>,</w:t>
            </w:r>
            <w:r>
              <w:rPr>
                <w:rFonts w:eastAsia="Times New Roman" w:cs="Times New Roman"/>
              </w:rPr>
              <w:t>4</w:t>
            </w:r>
          </w:p>
        </w:tc>
        <w:tc>
          <w:tcPr>
            <w:tcW w:w="850" w:type="dxa"/>
            <w:vAlign w:val="center"/>
          </w:tcPr>
          <w:p w:rsidR="00E17A3E" w:rsidRPr="00C41D0F" w:rsidRDefault="00E17A3E" w:rsidP="002F4D83">
            <w:pPr>
              <w:jc w:val="center"/>
              <w:rPr>
                <w:rFonts w:ascii="Times New Roman" w:eastAsia="Times New Roman" w:hAnsi="Times New Roman" w:cs="Times New Roman"/>
                <w:sz w:val="24"/>
                <w:szCs w:val="24"/>
              </w:rPr>
            </w:pPr>
            <w:r w:rsidRPr="00C41D0F">
              <w:rPr>
                <w:rFonts w:ascii="Times New Roman" w:eastAsia="Times New Roman" w:hAnsi="Times New Roman" w:cs="Times New Roman"/>
                <w:sz w:val="24"/>
                <w:szCs w:val="24"/>
              </w:rPr>
              <w:t>0,191</w:t>
            </w:r>
          </w:p>
        </w:tc>
        <w:tc>
          <w:tcPr>
            <w:tcW w:w="851" w:type="dxa"/>
            <w:vAlign w:val="center"/>
          </w:tcPr>
          <w:p w:rsidR="00E17A3E" w:rsidRPr="00FD3ADE" w:rsidRDefault="00E17A3E" w:rsidP="002F4D83">
            <w:pPr>
              <w:jc w:val="center"/>
              <w:rPr>
                <w:rFonts w:ascii="Times New Roman" w:eastAsia="Times New Roman" w:hAnsi="Times New Roman" w:cs="Times New Roman"/>
                <w:sz w:val="24"/>
                <w:szCs w:val="24"/>
              </w:rPr>
            </w:pPr>
            <w:r w:rsidRPr="00FD3ADE">
              <w:rPr>
                <w:rFonts w:ascii="Times New Roman" w:eastAsia="Times New Roman" w:hAnsi="Times New Roman" w:cs="Times New Roman"/>
                <w:sz w:val="24"/>
                <w:szCs w:val="24"/>
              </w:rPr>
              <w:t>3,63</w:t>
            </w:r>
          </w:p>
        </w:tc>
        <w:tc>
          <w:tcPr>
            <w:tcW w:w="708" w:type="dxa"/>
            <w:vAlign w:val="center"/>
          </w:tcPr>
          <w:p w:rsidR="00E17A3E" w:rsidRPr="00C41D0F" w:rsidRDefault="00E17A3E" w:rsidP="002F4D83">
            <w:pPr>
              <w:jc w:val="center"/>
              <w:rPr>
                <w:rFonts w:ascii="Times New Roman" w:eastAsia="Times New Roman" w:hAnsi="Times New Roman" w:cs="Times New Roman"/>
                <w:sz w:val="24"/>
                <w:szCs w:val="24"/>
              </w:rPr>
            </w:pPr>
            <w:r w:rsidRPr="00C41D0F">
              <w:rPr>
                <w:rFonts w:ascii="Times New Roman" w:eastAsia="Times New Roman" w:hAnsi="Times New Roman" w:cs="Times New Roman"/>
                <w:sz w:val="24"/>
                <w:szCs w:val="24"/>
              </w:rPr>
              <w:t>9,4</w:t>
            </w:r>
          </w:p>
        </w:tc>
        <w:tc>
          <w:tcPr>
            <w:tcW w:w="957" w:type="dxa"/>
            <w:vAlign w:val="center"/>
          </w:tcPr>
          <w:p w:rsidR="00E17A3E" w:rsidRPr="00C41D0F" w:rsidRDefault="00E17A3E" w:rsidP="002F4D83">
            <w:pPr>
              <w:jc w:val="center"/>
              <w:rPr>
                <w:rFonts w:ascii="Times New Roman" w:eastAsia="Times New Roman" w:hAnsi="Times New Roman" w:cs="Times New Roman"/>
                <w:sz w:val="24"/>
                <w:szCs w:val="24"/>
              </w:rPr>
            </w:pPr>
            <w:r w:rsidRPr="00C41D0F">
              <w:rPr>
                <w:rFonts w:ascii="Times New Roman" w:eastAsia="Times New Roman" w:hAnsi="Times New Roman" w:cs="Times New Roman"/>
                <w:sz w:val="24"/>
                <w:szCs w:val="24"/>
              </w:rPr>
              <w:t>10</w:t>
            </w:r>
          </w:p>
        </w:tc>
      </w:tr>
      <w:tr w:rsidR="00E17A3E" w:rsidTr="002F4D83">
        <w:tc>
          <w:tcPr>
            <w:tcW w:w="9570" w:type="dxa"/>
            <w:gridSpan w:val="7"/>
          </w:tcPr>
          <w:p w:rsidR="00E17A3E" w:rsidRPr="00117FB4" w:rsidRDefault="00E17A3E" w:rsidP="002F4D83">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Примечание – стандартная среда Заррука содержит 16,2 мас.% </w:t>
            </w:r>
            <w:r>
              <w:rPr>
                <w:rFonts w:ascii="Times New Roman" w:hAnsi="Times New Roman" w:cs="Times New Roman"/>
                <w:sz w:val="24"/>
                <w:szCs w:val="24"/>
                <w:lang w:val="en-US"/>
              </w:rPr>
              <w:t>NaHCO</w:t>
            </w:r>
            <w:r w:rsidRPr="00117FB4">
              <w:rPr>
                <w:rFonts w:ascii="Times New Roman" w:hAnsi="Times New Roman" w:cs="Times New Roman"/>
                <w:sz w:val="24"/>
                <w:szCs w:val="24"/>
                <w:vertAlign w:val="subscript"/>
                <w:lang w:val="en-US"/>
              </w:rPr>
              <w:t>3</w:t>
            </w:r>
          </w:p>
        </w:tc>
      </w:tr>
    </w:tbl>
    <w:p w:rsidR="00E17A3E" w:rsidRDefault="00E17A3E" w:rsidP="003678DF">
      <w:pPr>
        <w:pStyle w:val="a6"/>
        <w:shd w:val="clear" w:color="auto" w:fill="FFFFFF"/>
        <w:tabs>
          <w:tab w:val="left" w:pos="709"/>
          <w:tab w:val="left" w:pos="851"/>
        </w:tabs>
        <w:spacing w:after="0" w:afterAutospacing="0"/>
        <w:contextualSpacing/>
        <w:jc w:val="both"/>
        <w:textAlignment w:val="baseline"/>
      </w:pPr>
    </w:p>
    <w:p w:rsidR="003F2412" w:rsidRPr="003F2412" w:rsidRDefault="003F2412" w:rsidP="003F2412">
      <w:pPr>
        <w:pStyle w:val="a6"/>
        <w:shd w:val="clear" w:color="auto" w:fill="FFFFFF"/>
        <w:tabs>
          <w:tab w:val="left" w:pos="709"/>
          <w:tab w:val="left" w:pos="851"/>
        </w:tabs>
        <w:spacing w:before="0" w:beforeAutospacing="0" w:after="0" w:afterAutospacing="0"/>
        <w:ind w:firstLine="567"/>
        <w:contextualSpacing/>
        <w:jc w:val="both"/>
        <w:textAlignment w:val="baseline"/>
        <w:rPr>
          <w:sz w:val="28"/>
          <w:szCs w:val="28"/>
        </w:rPr>
      </w:pPr>
      <w:r w:rsidRPr="003F2412">
        <w:rPr>
          <w:sz w:val="28"/>
          <w:szCs w:val="28"/>
        </w:rPr>
        <w:t xml:space="preserve">Экспериментальные исследования состава и идентификация продуктов из </w:t>
      </w:r>
      <w:r w:rsidRPr="003F2412">
        <w:rPr>
          <w:sz w:val="28"/>
          <w:szCs w:val="28"/>
          <w:shd w:val="clear" w:color="auto" w:fill="FFFFFF"/>
        </w:rPr>
        <w:t>биомассы</w:t>
      </w:r>
      <w:r w:rsidRPr="003F2412">
        <w:rPr>
          <w:sz w:val="28"/>
          <w:szCs w:val="28"/>
        </w:rPr>
        <w:t xml:space="preserve"> микроводорослей, полученных экстракцией органическим растворителем</w:t>
      </w:r>
    </w:p>
    <w:p w:rsidR="003F2412" w:rsidRDefault="003F2412" w:rsidP="003F2412">
      <w:pPr>
        <w:pStyle w:val="a6"/>
        <w:shd w:val="clear" w:color="auto" w:fill="FFFFFF"/>
        <w:tabs>
          <w:tab w:val="left" w:pos="709"/>
          <w:tab w:val="left" w:pos="851"/>
        </w:tabs>
        <w:spacing w:before="0" w:beforeAutospacing="0" w:after="0" w:afterAutospacing="0"/>
        <w:ind w:firstLine="567"/>
        <w:contextualSpacing/>
        <w:jc w:val="both"/>
        <w:textAlignment w:val="baseline"/>
        <w:rPr>
          <w:sz w:val="28"/>
          <w:szCs w:val="28"/>
        </w:rPr>
      </w:pPr>
      <w:r w:rsidRPr="003F2412">
        <w:rPr>
          <w:sz w:val="28"/>
          <w:szCs w:val="28"/>
        </w:rPr>
        <w:t>Из сухой биомассы микроводорослей</w:t>
      </w:r>
      <w:r w:rsidRPr="003F2412">
        <w:rPr>
          <w:sz w:val="28"/>
          <w:szCs w:val="28"/>
          <w:shd w:val="clear" w:color="auto" w:fill="FFFFFF"/>
        </w:rPr>
        <w:t xml:space="preserve"> </w:t>
      </w:r>
      <w:r w:rsidRPr="003F2412">
        <w:rPr>
          <w:sz w:val="28"/>
          <w:szCs w:val="28"/>
        </w:rPr>
        <w:t>экстракцией метанолом получены маслообразные продукты. Проведено их исследование методом газо-жидкостной хроматографии (ГЖХ). Результаты изучения экстракционного масла биомассы Спирулины представлены в таблице 6</w:t>
      </w:r>
      <w:r>
        <w:rPr>
          <w:sz w:val="28"/>
          <w:szCs w:val="28"/>
        </w:rPr>
        <w:t>.</w:t>
      </w:r>
    </w:p>
    <w:p w:rsidR="00302E9C" w:rsidRPr="00602CF5" w:rsidRDefault="00302E9C" w:rsidP="00302E9C">
      <w:pPr>
        <w:autoSpaceDE w:val="0"/>
        <w:autoSpaceDN w:val="0"/>
        <w:adjustRightInd w:val="0"/>
        <w:spacing w:after="0" w:line="240" w:lineRule="auto"/>
        <w:ind w:firstLine="454"/>
        <w:jc w:val="both"/>
      </w:pPr>
      <w:r w:rsidRPr="00302E9C">
        <w:rPr>
          <w:rFonts w:ascii="Times New Roman" w:hAnsi="Times New Roman" w:cs="Times New Roman"/>
          <w:sz w:val="28"/>
          <w:szCs w:val="28"/>
        </w:rPr>
        <w:t>Полученный экстракт представлял собой липидную фракцию (триглиц</w:t>
      </w:r>
      <w:r w:rsidR="00FB5258">
        <w:rPr>
          <w:rFonts w:ascii="Times New Roman" w:hAnsi="Times New Roman" w:cs="Times New Roman"/>
          <w:sz w:val="28"/>
          <w:szCs w:val="28"/>
        </w:rPr>
        <w:t>и</w:t>
      </w:r>
      <w:r w:rsidRPr="00302E9C">
        <w:rPr>
          <w:rFonts w:ascii="Times New Roman" w:hAnsi="Times New Roman" w:cs="Times New Roman"/>
          <w:sz w:val="28"/>
          <w:szCs w:val="28"/>
        </w:rPr>
        <w:t>риды) биомассы. Далее проведена переэтер</w:t>
      </w:r>
      <w:r w:rsidR="00FB5258">
        <w:rPr>
          <w:rFonts w:ascii="Times New Roman" w:hAnsi="Times New Roman" w:cs="Times New Roman"/>
          <w:sz w:val="28"/>
          <w:szCs w:val="28"/>
        </w:rPr>
        <w:t>и</w:t>
      </w:r>
      <w:r w:rsidRPr="00302E9C">
        <w:rPr>
          <w:rFonts w:ascii="Times New Roman" w:hAnsi="Times New Roman" w:cs="Times New Roman"/>
          <w:sz w:val="28"/>
          <w:szCs w:val="28"/>
        </w:rPr>
        <w:t>фикации триглиц</w:t>
      </w:r>
      <w:r w:rsidR="00FB5258">
        <w:rPr>
          <w:rFonts w:ascii="Times New Roman" w:hAnsi="Times New Roman" w:cs="Times New Roman"/>
          <w:sz w:val="28"/>
          <w:szCs w:val="28"/>
        </w:rPr>
        <w:t>и</w:t>
      </w:r>
      <w:r w:rsidRPr="00302E9C">
        <w:rPr>
          <w:rFonts w:ascii="Times New Roman" w:hAnsi="Times New Roman" w:cs="Times New Roman"/>
          <w:sz w:val="28"/>
          <w:szCs w:val="28"/>
        </w:rPr>
        <w:t xml:space="preserve">ридов метанолом. Компонентный состав полученных метиловых эфиров жирных </w:t>
      </w:r>
    </w:p>
    <w:p w:rsidR="00302E9C" w:rsidRPr="00602CF5" w:rsidRDefault="00302E9C" w:rsidP="00302E9C">
      <w:pPr>
        <w:jc w:val="center"/>
      </w:pPr>
    </w:p>
    <w:tbl>
      <w:tblPr>
        <w:tblStyle w:val="a5"/>
        <w:tblW w:w="0" w:type="auto"/>
        <w:tblInd w:w="250" w:type="dxa"/>
        <w:tblLook w:val="04A0"/>
      </w:tblPr>
      <w:tblGrid>
        <w:gridCol w:w="9320"/>
      </w:tblGrid>
      <w:tr w:rsidR="00834C29" w:rsidRPr="00E17A3E" w:rsidTr="00060CDD">
        <w:trPr>
          <w:trHeight w:val="7844"/>
        </w:trPr>
        <w:tc>
          <w:tcPr>
            <w:tcW w:w="9320" w:type="dxa"/>
            <w:tcBorders>
              <w:top w:val="nil"/>
              <w:left w:val="nil"/>
              <w:bottom w:val="nil"/>
              <w:right w:val="nil"/>
            </w:tcBorders>
          </w:tcPr>
          <w:tbl>
            <w:tblPr>
              <w:tblStyle w:val="a5"/>
              <w:tblW w:w="0" w:type="auto"/>
              <w:tblInd w:w="250" w:type="dxa"/>
              <w:tblLook w:val="04A0"/>
            </w:tblPr>
            <w:tblGrid>
              <w:gridCol w:w="4202"/>
              <w:gridCol w:w="4652"/>
            </w:tblGrid>
            <w:tr w:rsidR="002861FA" w:rsidRPr="00E17A3E" w:rsidTr="00302E9C">
              <w:tc>
                <w:tcPr>
                  <w:tcW w:w="8854" w:type="dxa"/>
                  <w:gridSpan w:val="2"/>
                  <w:tcBorders>
                    <w:top w:val="nil"/>
                    <w:left w:val="nil"/>
                    <w:bottom w:val="nil"/>
                    <w:right w:val="nil"/>
                  </w:tcBorders>
                </w:tcPr>
                <w:p w:rsidR="002861FA" w:rsidRPr="00E17A3E" w:rsidRDefault="003F2412" w:rsidP="00E17A3E">
                  <w:pPr>
                    <w:pStyle w:val="a6"/>
                    <w:tabs>
                      <w:tab w:val="left" w:pos="709"/>
                      <w:tab w:val="left" w:pos="851"/>
                    </w:tabs>
                    <w:spacing w:before="0" w:beforeAutospacing="0" w:after="0" w:afterAutospacing="0"/>
                    <w:contextualSpacing/>
                    <w:jc w:val="center"/>
                    <w:textAlignment w:val="baseline"/>
                    <w:rPr>
                      <w:sz w:val="28"/>
                      <w:szCs w:val="28"/>
                    </w:rPr>
                  </w:pPr>
                  <w:r w:rsidRPr="00E17A3E">
                    <w:rPr>
                      <w:sz w:val="28"/>
                      <w:szCs w:val="28"/>
                    </w:rPr>
                    <w:object w:dxaOrig="6090" w:dyaOrig="2835">
                      <v:shape id="_x0000_i1037" type="#_x0000_t75" style="width:332pt;height:159pt" o:ole="">
                        <v:imagedata r:id="rId46" o:title=""/>
                      </v:shape>
                      <o:OLEObject Type="Embed" ProgID="PBrush" ShapeID="_x0000_i1037" DrawAspect="Content" ObjectID="_1601357854" r:id="rId47"/>
                    </w:object>
                  </w:r>
                </w:p>
              </w:tc>
            </w:tr>
            <w:tr w:rsidR="002861FA" w:rsidRPr="00E17A3E" w:rsidTr="00302E9C">
              <w:tc>
                <w:tcPr>
                  <w:tcW w:w="4202" w:type="dxa"/>
                  <w:tcBorders>
                    <w:top w:val="nil"/>
                    <w:left w:val="nil"/>
                    <w:bottom w:val="nil"/>
                    <w:right w:val="nil"/>
                  </w:tcBorders>
                </w:tcPr>
                <w:p w:rsidR="002861FA" w:rsidRPr="00E17A3E" w:rsidRDefault="00E17A3E" w:rsidP="00E17A3E">
                  <w:pPr>
                    <w:pStyle w:val="a6"/>
                    <w:tabs>
                      <w:tab w:val="left" w:pos="709"/>
                      <w:tab w:val="left" w:pos="851"/>
                    </w:tabs>
                    <w:spacing w:before="0" w:beforeAutospacing="0" w:after="0" w:afterAutospacing="0"/>
                    <w:contextualSpacing/>
                    <w:jc w:val="right"/>
                    <w:textAlignment w:val="baseline"/>
                    <w:rPr>
                      <w:sz w:val="28"/>
                      <w:szCs w:val="28"/>
                    </w:rPr>
                  </w:pPr>
                  <w:r w:rsidRPr="00E17A3E">
                    <w:rPr>
                      <w:sz w:val="28"/>
                      <w:szCs w:val="28"/>
                    </w:rPr>
                    <w:object w:dxaOrig="4350" w:dyaOrig="3090">
                      <v:shape id="_x0000_i1038" type="#_x0000_t75" style="width:188pt;height:133.5pt" o:ole="">
                        <v:imagedata r:id="rId48" o:title=""/>
                      </v:shape>
                      <o:OLEObject Type="Embed" ProgID="PBrush" ShapeID="_x0000_i1038" DrawAspect="Content" ObjectID="_1601357855" r:id="rId49"/>
                    </w:object>
                  </w:r>
                </w:p>
              </w:tc>
              <w:tc>
                <w:tcPr>
                  <w:tcW w:w="4652" w:type="dxa"/>
                  <w:tcBorders>
                    <w:top w:val="nil"/>
                    <w:left w:val="nil"/>
                    <w:bottom w:val="nil"/>
                    <w:right w:val="nil"/>
                  </w:tcBorders>
                </w:tcPr>
                <w:p w:rsidR="002861FA" w:rsidRPr="00E17A3E" w:rsidRDefault="003F2412" w:rsidP="00E17A3E">
                  <w:pPr>
                    <w:pStyle w:val="a6"/>
                    <w:tabs>
                      <w:tab w:val="left" w:pos="709"/>
                      <w:tab w:val="left" w:pos="851"/>
                    </w:tabs>
                    <w:spacing w:before="0" w:beforeAutospacing="0" w:after="0" w:afterAutospacing="0"/>
                    <w:contextualSpacing/>
                    <w:jc w:val="both"/>
                    <w:textAlignment w:val="baseline"/>
                    <w:rPr>
                      <w:sz w:val="28"/>
                      <w:szCs w:val="28"/>
                    </w:rPr>
                  </w:pPr>
                  <w:r w:rsidRPr="00E17A3E">
                    <w:rPr>
                      <w:sz w:val="28"/>
                      <w:szCs w:val="28"/>
                    </w:rPr>
                    <w:object w:dxaOrig="5250" w:dyaOrig="3285">
                      <v:shape id="_x0000_i1039" type="#_x0000_t75" style="width:214pt;height:134pt" o:ole="">
                        <v:imagedata r:id="rId50" o:title=""/>
                      </v:shape>
                      <o:OLEObject Type="Embed" ProgID="PBrush" ShapeID="_x0000_i1039" DrawAspect="Content" ObjectID="_1601357856" r:id="rId51"/>
                    </w:object>
                  </w:r>
                </w:p>
              </w:tc>
            </w:tr>
          </w:tbl>
          <w:p w:rsidR="002861FA" w:rsidRPr="00E17A3E" w:rsidRDefault="002861FA" w:rsidP="00E17A3E">
            <w:pPr>
              <w:jc w:val="center"/>
              <w:rPr>
                <w:rFonts w:cs="Times New Roman"/>
                <w:sz w:val="28"/>
                <w:szCs w:val="28"/>
              </w:rPr>
            </w:pPr>
          </w:p>
          <w:p w:rsidR="00834C29" w:rsidRPr="00E17A3E" w:rsidRDefault="002861FA" w:rsidP="00E17A3E">
            <w:pPr>
              <w:jc w:val="center"/>
              <w:rPr>
                <w:rFonts w:ascii="Times New Roman" w:hAnsi="Times New Roman" w:cs="Times New Roman"/>
                <w:sz w:val="28"/>
                <w:szCs w:val="28"/>
              </w:rPr>
            </w:pPr>
            <w:r w:rsidRPr="00E17A3E">
              <w:rPr>
                <w:rFonts w:ascii="Times New Roman" w:hAnsi="Times New Roman" w:cs="Times New Roman"/>
                <w:sz w:val="28"/>
                <w:szCs w:val="28"/>
              </w:rPr>
              <w:t xml:space="preserve">Рисунок </w:t>
            </w:r>
            <w:r w:rsidR="00165985" w:rsidRPr="00E17A3E">
              <w:rPr>
                <w:rFonts w:ascii="Times New Roman" w:hAnsi="Times New Roman" w:cs="Times New Roman"/>
                <w:sz w:val="28"/>
                <w:szCs w:val="28"/>
              </w:rPr>
              <w:t>13</w:t>
            </w:r>
            <w:r w:rsidRPr="00E17A3E">
              <w:rPr>
                <w:rFonts w:ascii="Times New Roman" w:hAnsi="Times New Roman" w:cs="Times New Roman"/>
                <w:sz w:val="28"/>
                <w:szCs w:val="28"/>
              </w:rPr>
              <w:t xml:space="preserve"> – Ростовые характеристики биомассы Спирулины в питательном среде на базе  раствора природной соды-сырца, подвергнутой абсорбции СО</w:t>
            </w:r>
            <w:r w:rsidRPr="00E17A3E">
              <w:rPr>
                <w:rFonts w:ascii="Times New Roman" w:hAnsi="Times New Roman" w:cs="Times New Roman"/>
                <w:sz w:val="28"/>
                <w:szCs w:val="28"/>
                <w:vertAlign w:val="subscript"/>
              </w:rPr>
              <w:t>2</w:t>
            </w:r>
            <w:r w:rsidRPr="00E17A3E">
              <w:rPr>
                <w:rFonts w:ascii="Times New Roman" w:hAnsi="Times New Roman" w:cs="Times New Roman"/>
                <w:sz w:val="28"/>
                <w:szCs w:val="28"/>
              </w:rPr>
              <w:t xml:space="preserve"> дымового газа  Экибастузской ГРЭС-</w:t>
            </w:r>
            <w:r w:rsidR="002578B9" w:rsidRPr="00E17A3E">
              <w:rPr>
                <w:rFonts w:ascii="Times New Roman" w:hAnsi="Times New Roman" w:cs="Times New Roman"/>
                <w:sz w:val="28"/>
                <w:szCs w:val="28"/>
              </w:rPr>
              <w:t>1</w:t>
            </w:r>
          </w:p>
        </w:tc>
      </w:tr>
    </w:tbl>
    <w:p w:rsidR="00A12D92" w:rsidRPr="003F2412" w:rsidRDefault="00A12D92" w:rsidP="003F2412">
      <w:pPr>
        <w:pStyle w:val="2"/>
        <w:spacing w:before="0" w:line="240" w:lineRule="auto"/>
        <w:jc w:val="both"/>
        <w:rPr>
          <w:rFonts w:ascii="Times New Roman" w:hAnsi="Times New Roman" w:cs="Times New Roman"/>
          <w:b w:val="0"/>
          <w:color w:val="auto"/>
          <w:sz w:val="28"/>
          <w:szCs w:val="28"/>
        </w:rPr>
      </w:pPr>
      <w:r w:rsidRPr="00302E9C">
        <w:rPr>
          <w:rFonts w:ascii="Times New Roman" w:hAnsi="Times New Roman" w:cs="Times New Roman"/>
          <w:b w:val="0"/>
          <w:color w:val="auto"/>
          <w:sz w:val="28"/>
          <w:szCs w:val="28"/>
        </w:rPr>
        <w:t>Таблица</w:t>
      </w:r>
      <w:r w:rsidRPr="003F2412">
        <w:rPr>
          <w:rFonts w:ascii="Times New Roman" w:hAnsi="Times New Roman" w:cs="Times New Roman"/>
          <w:b w:val="0"/>
          <w:color w:val="auto"/>
          <w:sz w:val="28"/>
          <w:szCs w:val="28"/>
        </w:rPr>
        <w:t xml:space="preserve"> </w:t>
      </w:r>
      <w:r w:rsidR="000A48CE" w:rsidRPr="003F2412">
        <w:rPr>
          <w:rFonts w:ascii="Times New Roman" w:hAnsi="Times New Roman" w:cs="Times New Roman"/>
          <w:b w:val="0"/>
          <w:color w:val="auto"/>
          <w:sz w:val="28"/>
          <w:szCs w:val="28"/>
        </w:rPr>
        <w:t>6</w:t>
      </w:r>
      <w:r w:rsidRPr="003F2412">
        <w:rPr>
          <w:rFonts w:ascii="Times New Roman" w:hAnsi="Times New Roman" w:cs="Times New Roman"/>
          <w:b w:val="0"/>
          <w:color w:val="auto"/>
          <w:sz w:val="28"/>
          <w:szCs w:val="28"/>
        </w:rPr>
        <w:t xml:space="preserve"> – Основной  состав </w:t>
      </w:r>
      <w:r w:rsidR="00286387" w:rsidRPr="003F2412">
        <w:rPr>
          <w:rFonts w:ascii="Times New Roman" w:hAnsi="Times New Roman" w:cs="Times New Roman"/>
          <w:b w:val="0"/>
          <w:color w:val="auto"/>
          <w:sz w:val="28"/>
          <w:szCs w:val="28"/>
        </w:rPr>
        <w:t>экстракционного масла Спирулины</w:t>
      </w:r>
      <w:r w:rsidRPr="003F2412">
        <w:rPr>
          <w:rFonts w:ascii="Times New Roman" w:hAnsi="Times New Roman" w:cs="Times New Roman"/>
          <w:b w:val="0"/>
          <w:color w:val="auto"/>
          <w:sz w:val="28"/>
          <w:szCs w:val="28"/>
        </w:rPr>
        <w:t xml:space="preserve"> по данным газо-жидкостной хроматографии </w:t>
      </w:r>
    </w:p>
    <w:p w:rsidR="00286387" w:rsidRPr="003F2412" w:rsidRDefault="00286387" w:rsidP="003F2412">
      <w:pPr>
        <w:spacing w:after="0" w:line="240" w:lineRule="auto"/>
        <w:rPr>
          <w:sz w:val="28"/>
          <w:szCs w:val="28"/>
        </w:rPr>
      </w:pPr>
    </w:p>
    <w:tbl>
      <w:tblPr>
        <w:tblStyle w:val="a5"/>
        <w:tblW w:w="0" w:type="auto"/>
        <w:tblInd w:w="108" w:type="dxa"/>
        <w:tblLayout w:type="fixed"/>
        <w:tblLook w:val="04A0"/>
      </w:tblPr>
      <w:tblGrid>
        <w:gridCol w:w="2835"/>
        <w:gridCol w:w="4919"/>
        <w:gridCol w:w="1602"/>
      </w:tblGrid>
      <w:tr w:rsidR="00286387" w:rsidTr="00875A3D">
        <w:tc>
          <w:tcPr>
            <w:tcW w:w="2835" w:type="dxa"/>
          </w:tcPr>
          <w:p w:rsidR="00286387" w:rsidRPr="000A48CE" w:rsidRDefault="00286387" w:rsidP="00286387">
            <w:pPr>
              <w:spacing w:line="360" w:lineRule="auto"/>
              <w:jc w:val="both"/>
              <w:rPr>
                <w:rFonts w:ascii="Times New Roman" w:hAnsi="Times New Roman" w:cs="Times New Roman"/>
                <w:sz w:val="24"/>
                <w:szCs w:val="24"/>
                <w:shd w:val="clear" w:color="auto" w:fill="FFFFFF"/>
              </w:rPr>
            </w:pPr>
            <w:r w:rsidRPr="000A48CE">
              <w:rPr>
                <w:rFonts w:ascii="Times New Roman" w:hAnsi="Times New Roman" w:cs="Times New Roman"/>
                <w:sz w:val="24"/>
                <w:szCs w:val="24"/>
                <w:shd w:val="clear" w:color="auto" w:fill="FFFFFF"/>
              </w:rPr>
              <w:t>Название</w:t>
            </w:r>
          </w:p>
        </w:tc>
        <w:tc>
          <w:tcPr>
            <w:tcW w:w="4919" w:type="dxa"/>
          </w:tcPr>
          <w:p w:rsidR="00286387" w:rsidRPr="000A48CE" w:rsidRDefault="00286387" w:rsidP="00286387">
            <w:pPr>
              <w:spacing w:line="360" w:lineRule="auto"/>
              <w:jc w:val="center"/>
              <w:rPr>
                <w:rFonts w:ascii="Times New Roman" w:hAnsi="Times New Roman" w:cs="Times New Roman"/>
                <w:sz w:val="24"/>
                <w:szCs w:val="24"/>
                <w:lang w:val="en-US"/>
              </w:rPr>
            </w:pPr>
            <w:r w:rsidRPr="000A48CE">
              <w:rPr>
                <w:rFonts w:ascii="Times New Roman" w:hAnsi="Times New Roman" w:cs="Times New Roman"/>
                <w:sz w:val="24"/>
                <w:szCs w:val="24"/>
                <w:shd w:val="clear" w:color="auto" w:fill="FFFFFF"/>
              </w:rPr>
              <w:t>Структурная формула</w:t>
            </w:r>
          </w:p>
        </w:tc>
        <w:tc>
          <w:tcPr>
            <w:tcW w:w="1602" w:type="dxa"/>
          </w:tcPr>
          <w:p w:rsidR="00286387" w:rsidRPr="000A48CE" w:rsidRDefault="00286387" w:rsidP="00286387">
            <w:pPr>
              <w:spacing w:line="360" w:lineRule="auto"/>
              <w:jc w:val="center"/>
              <w:rPr>
                <w:rFonts w:ascii="Times New Roman" w:hAnsi="Times New Roman" w:cs="Times New Roman"/>
                <w:sz w:val="24"/>
                <w:szCs w:val="24"/>
                <w:lang w:val="en-US"/>
              </w:rPr>
            </w:pPr>
            <w:r w:rsidRPr="000A48CE">
              <w:rPr>
                <w:rFonts w:ascii="Times New Roman" w:hAnsi="Times New Roman" w:cs="Times New Roman"/>
                <w:sz w:val="24"/>
                <w:szCs w:val="24"/>
              </w:rPr>
              <w:t>Содержание, мас.</w:t>
            </w:r>
            <w:r w:rsidRPr="000A48CE">
              <w:rPr>
                <w:rFonts w:ascii="Times New Roman" w:hAnsi="Times New Roman" w:cs="Times New Roman"/>
                <w:sz w:val="24"/>
                <w:szCs w:val="24"/>
                <w:lang w:val="en-US"/>
              </w:rPr>
              <w:t>%</w:t>
            </w:r>
          </w:p>
        </w:tc>
      </w:tr>
      <w:tr w:rsidR="00286387" w:rsidTr="00875A3D">
        <w:tc>
          <w:tcPr>
            <w:tcW w:w="2835" w:type="dxa"/>
          </w:tcPr>
          <w:p w:rsidR="00286387" w:rsidRPr="000A48CE" w:rsidRDefault="00286387" w:rsidP="00286387">
            <w:pPr>
              <w:spacing w:line="360" w:lineRule="auto"/>
              <w:jc w:val="both"/>
              <w:rPr>
                <w:rFonts w:ascii="Times New Roman" w:hAnsi="Times New Roman" w:cs="Times New Roman"/>
                <w:sz w:val="24"/>
                <w:szCs w:val="24"/>
              </w:rPr>
            </w:pPr>
            <w:r w:rsidRPr="000A48CE">
              <w:rPr>
                <w:rFonts w:ascii="Times New Roman" w:hAnsi="Times New Roman" w:cs="Times New Roman"/>
                <w:sz w:val="24"/>
                <w:szCs w:val="24"/>
                <w:lang w:val="en-US"/>
              </w:rPr>
              <w:t>Heptadecane</w:t>
            </w:r>
            <w:r w:rsidRPr="000A48CE">
              <w:rPr>
                <w:rFonts w:ascii="Times New Roman" w:hAnsi="Times New Roman" w:cs="Times New Roman"/>
                <w:sz w:val="24"/>
                <w:szCs w:val="24"/>
              </w:rPr>
              <w:t xml:space="preserve"> С17</w:t>
            </w:r>
          </w:p>
        </w:tc>
        <w:tc>
          <w:tcPr>
            <w:tcW w:w="4919" w:type="dxa"/>
          </w:tcPr>
          <w:p w:rsidR="00286387" w:rsidRDefault="00286387" w:rsidP="00286387">
            <w:pPr>
              <w:jc w:val="center"/>
            </w:pPr>
            <w:r w:rsidRPr="00286387">
              <w:rPr>
                <w:noProof/>
              </w:rPr>
              <w:drawing>
                <wp:inline distT="0" distB="0" distL="0" distR="0">
                  <wp:extent cx="2573075" cy="206734"/>
                  <wp:effectExtent l="19050" t="0" r="0" b="0"/>
                  <wp:docPr id="27" name="Рисунок 2" descr="C:\Users\Айбиби\Desktop\118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йбиби\Desktop\11892.png"/>
                          <pic:cNvPicPr>
                            <a:picLocks noChangeAspect="1" noChangeArrowheads="1"/>
                          </pic:cNvPicPr>
                        </pic:nvPicPr>
                        <pic:blipFill rotWithShape="1">
                          <a:blip r:embed="rId5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1135" b="39732"/>
                          <a:stretch/>
                        </pic:blipFill>
                        <pic:spPr bwMode="auto">
                          <a:xfrm>
                            <a:off x="0" y="0"/>
                            <a:ext cx="2573075" cy="206734"/>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602" w:type="dxa"/>
            <w:vAlign w:val="center"/>
          </w:tcPr>
          <w:p w:rsidR="00286387" w:rsidRPr="000A48CE" w:rsidRDefault="00286387" w:rsidP="00875A3D">
            <w:pPr>
              <w:spacing w:line="360" w:lineRule="auto"/>
              <w:jc w:val="center"/>
              <w:rPr>
                <w:rFonts w:ascii="Times New Roman" w:hAnsi="Times New Roman" w:cs="Times New Roman"/>
                <w:sz w:val="24"/>
                <w:szCs w:val="24"/>
                <w:lang w:val="en-US"/>
              </w:rPr>
            </w:pPr>
            <w:r w:rsidRPr="000A48CE">
              <w:rPr>
                <w:rFonts w:ascii="Times New Roman" w:hAnsi="Times New Roman" w:cs="Times New Roman"/>
                <w:sz w:val="24"/>
                <w:szCs w:val="24"/>
                <w:lang w:val="en-US"/>
              </w:rPr>
              <w:t>27,73</w:t>
            </w:r>
          </w:p>
        </w:tc>
      </w:tr>
      <w:tr w:rsidR="00286387" w:rsidRPr="00286387" w:rsidTr="00875A3D">
        <w:tc>
          <w:tcPr>
            <w:tcW w:w="2835" w:type="dxa"/>
          </w:tcPr>
          <w:p w:rsidR="00286387" w:rsidRPr="000A48CE" w:rsidRDefault="00286387" w:rsidP="00286387">
            <w:pPr>
              <w:spacing w:line="360" w:lineRule="auto"/>
              <w:jc w:val="both"/>
              <w:rPr>
                <w:rFonts w:ascii="Times New Roman" w:hAnsi="Times New Roman" w:cs="Times New Roman"/>
                <w:sz w:val="24"/>
                <w:szCs w:val="24"/>
                <w:lang w:val="en-US"/>
              </w:rPr>
            </w:pPr>
            <w:r w:rsidRPr="000A48CE">
              <w:rPr>
                <w:rFonts w:ascii="Times New Roman" w:hAnsi="Times New Roman" w:cs="Times New Roman"/>
                <w:sz w:val="24"/>
                <w:szCs w:val="24"/>
                <w:lang w:val="en-US"/>
              </w:rPr>
              <w:t xml:space="preserve">Hexadecanoic acid, ethyl ester </w:t>
            </w:r>
            <w:r w:rsidRPr="000A48CE">
              <w:rPr>
                <w:rFonts w:ascii="Times New Roman" w:hAnsi="Times New Roman" w:cs="Times New Roman"/>
                <w:color w:val="000000"/>
                <w:sz w:val="24"/>
                <w:szCs w:val="24"/>
                <w:lang w:val="en-US"/>
              </w:rPr>
              <w:t xml:space="preserve"> C</w:t>
            </w:r>
            <w:r w:rsidRPr="000A48CE">
              <w:rPr>
                <w:rFonts w:ascii="Times New Roman" w:hAnsi="Times New Roman" w:cs="Times New Roman"/>
                <w:color w:val="000000"/>
                <w:sz w:val="24"/>
                <w:szCs w:val="24"/>
                <w:vertAlign w:val="subscript"/>
                <w:lang w:val="en-US"/>
              </w:rPr>
              <w:t>16</w:t>
            </w:r>
            <w:r w:rsidRPr="000A48CE">
              <w:rPr>
                <w:rFonts w:ascii="Times New Roman" w:hAnsi="Times New Roman" w:cs="Times New Roman"/>
                <w:color w:val="000000"/>
                <w:sz w:val="24"/>
                <w:szCs w:val="24"/>
                <w:lang w:val="en-US"/>
              </w:rPr>
              <w:t>H</w:t>
            </w:r>
            <w:r w:rsidRPr="000A48CE">
              <w:rPr>
                <w:rFonts w:ascii="Times New Roman" w:hAnsi="Times New Roman" w:cs="Times New Roman"/>
                <w:color w:val="000000"/>
                <w:sz w:val="24"/>
                <w:szCs w:val="24"/>
                <w:vertAlign w:val="subscript"/>
                <w:lang w:val="en-US"/>
              </w:rPr>
              <w:t>34</w:t>
            </w:r>
          </w:p>
        </w:tc>
        <w:tc>
          <w:tcPr>
            <w:tcW w:w="4919" w:type="dxa"/>
            <w:vAlign w:val="center"/>
          </w:tcPr>
          <w:p w:rsidR="00286387" w:rsidRPr="00286387" w:rsidRDefault="00286387" w:rsidP="00875A3D">
            <w:pPr>
              <w:jc w:val="center"/>
              <w:rPr>
                <w:lang w:val="en-US"/>
              </w:rPr>
            </w:pPr>
            <w:r w:rsidRPr="00286387">
              <w:rPr>
                <w:noProof/>
              </w:rPr>
              <w:drawing>
                <wp:inline distT="0" distB="0" distL="0" distR="0">
                  <wp:extent cx="2902226" cy="294198"/>
                  <wp:effectExtent l="0" t="0" r="0" b="0"/>
                  <wp:docPr id="28" name="Рисунок 10" descr="C:\Users\Айбиби\Desktop\c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йбиби\Desktop\cbook.png"/>
                          <pic:cNvPicPr>
                            <a:picLocks noChangeAspect="1" noChangeArrowheads="1"/>
                          </pic:cNvPicPr>
                        </pic:nvPicPr>
                        <pic:blipFill rotWithShape="1">
                          <a:blip r:embed="rId53" cstate="print">
                            <a:biLevel thresh="75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4573" b="12448"/>
                          <a:stretch/>
                        </pic:blipFill>
                        <pic:spPr bwMode="auto">
                          <a:xfrm>
                            <a:off x="0" y="0"/>
                            <a:ext cx="2902226" cy="294198"/>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602" w:type="dxa"/>
            <w:vAlign w:val="center"/>
          </w:tcPr>
          <w:p w:rsidR="00286387" w:rsidRPr="000A48CE" w:rsidRDefault="00286387" w:rsidP="00875A3D">
            <w:pPr>
              <w:spacing w:line="360" w:lineRule="auto"/>
              <w:jc w:val="center"/>
              <w:rPr>
                <w:rFonts w:ascii="Times New Roman" w:hAnsi="Times New Roman" w:cs="Times New Roman"/>
                <w:sz w:val="24"/>
                <w:szCs w:val="24"/>
                <w:lang w:val="en-US"/>
              </w:rPr>
            </w:pPr>
            <w:r w:rsidRPr="000A48CE">
              <w:rPr>
                <w:rFonts w:ascii="Times New Roman" w:hAnsi="Times New Roman" w:cs="Times New Roman"/>
                <w:sz w:val="24"/>
                <w:szCs w:val="24"/>
                <w:lang w:val="en-US"/>
              </w:rPr>
              <w:t>16,15</w:t>
            </w:r>
          </w:p>
        </w:tc>
      </w:tr>
      <w:tr w:rsidR="00286387" w:rsidRPr="00286387" w:rsidTr="00875A3D">
        <w:tc>
          <w:tcPr>
            <w:tcW w:w="2835" w:type="dxa"/>
          </w:tcPr>
          <w:p w:rsidR="00286387" w:rsidRPr="000A48CE" w:rsidRDefault="00286387" w:rsidP="00286387">
            <w:pPr>
              <w:spacing w:line="360" w:lineRule="auto"/>
              <w:jc w:val="both"/>
              <w:rPr>
                <w:rFonts w:ascii="Times New Roman" w:hAnsi="Times New Roman" w:cs="Times New Roman"/>
                <w:sz w:val="24"/>
                <w:szCs w:val="24"/>
                <w:lang w:val="en-US"/>
              </w:rPr>
            </w:pPr>
            <w:r w:rsidRPr="000A48CE">
              <w:rPr>
                <w:rFonts w:ascii="Times New Roman" w:hAnsi="Times New Roman" w:cs="Times New Roman"/>
                <w:sz w:val="24"/>
                <w:szCs w:val="24"/>
                <w:lang w:val="en-US"/>
              </w:rPr>
              <w:t xml:space="preserve">9,12,15-octadecatrienoic acid, ethyl ester (z, z, z) </w:t>
            </w:r>
            <w:r w:rsidRPr="000A48CE">
              <w:rPr>
                <w:rFonts w:ascii="Times New Roman" w:hAnsi="Times New Roman" w:cs="Times New Roman"/>
                <w:sz w:val="24"/>
                <w:szCs w:val="24"/>
              </w:rPr>
              <w:t>С</w:t>
            </w:r>
            <w:r w:rsidRPr="000A48CE">
              <w:rPr>
                <w:rFonts w:ascii="Times New Roman" w:hAnsi="Times New Roman" w:cs="Times New Roman"/>
                <w:sz w:val="24"/>
                <w:szCs w:val="24"/>
                <w:lang w:val="en-US"/>
              </w:rPr>
              <w:t>18:3</w:t>
            </w:r>
          </w:p>
        </w:tc>
        <w:tc>
          <w:tcPr>
            <w:tcW w:w="4919" w:type="dxa"/>
            <w:vAlign w:val="center"/>
          </w:tcPr>
          <w:p w:rsidR="00286387" w:rsidRPr="00286387" w:rsidRDefault="00875A3D" w:rsidP="00875A3D">
            <w:pPr>
              <w:jc w:val="center"/>
              <w:rPr>
                <w:lang w:val="en-US"/>
              </w:rPr>
            </w:pPr>
            <w:r w:rsidRPr="00875A3D">
              <w:rPr>
                <w:noProof/>
              </w:rPr>
              <w:drawing>
                <wp:inline distT="0" distB="0" distL="0" distR="0">
                  <wp:extent cx="3203992" cy="500932"/>
                  <wp:effectExtent l="0" t="0" r="0" b="0"/>
                  <wp:docPr id="30" name="Рисунок 12" descr="C:\Users\Айбиби\Desktop\ethyl linolen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Айбиби\Desktop\ethyl linolenate.GIF"/>
                          <pic:cNvPicPr>
                            <a:picLocks noChangeAspect="1" noChangeArrowheads="1"/>
                          </pic:cNvPicPr>
                        </pic:nvPicPr>
                        <pic:blipFill>
                          <a:blip r:embed="rId54" cstate="print">
                            <a:biLevel thresh="50000"/>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00482" cy="500383"/>
                          </a:xfrm>
                          <a:prstGeom prst="rect">
                            <a:avLst/>
                          </a:prstGeom>
                          <a:noFill/>
                          <a:ln>
                            <a:noFill/>
                          </a:ln>
                        </pic:spPr>
                      </pic:pic>
                    </a:graphicData>
                  </a:graphic>
                </wp:inline>
              </w:drawing>
            </w:r>
          </w:p>
        </w:tc>
        <w:tc>
          <w:tcPr>
            <w:tcW w:w="1602" w:type="dxa"/>
            <w:vAlign w:val="center"/>
          </w:tcPr>
          <w:p w:rsidR="00286387" w:rsidRPr="000A48CE" w:rsidRDefault="00286387" w:rsidP="00875A3D">
            <w:pPr>
              <w:spacing w:line="360" w:lineRule="auto"/>
              <w:jc w:val="center"/>
              <w:rPr>
                <w:rFonts w:ascii="Times New Roman" w:hAnsi="Times New Roman" w:cs="Times New Roman"/>
                <w:sz w:val="24"/>
                <w:szCs w:val="24"/>
                <w:lang w:val="en-US"/>
              </w:rPr>
            </w:pPr>
            <w:r w:rsidRPr="000A48CE">
              <w:rPr>
                <w:rFonts w:ascii="Times New Roman" w:hAnsi="Times New Roman" w:cs="Times New Roman"/>
                <w:sz w:val="24"/>
                <w:szCs w:val="24"/>
                <w:lang w:val="en-US"/>
              </w:rPr>
              <w:t>9,47</w:t>
            </w:r>
          </w:p>
        </w:tc>
      </w:tr>
      <w:tr w:rsidR="00286387" w:rsidRPr="00286387" w:rsidTr="00875A3D">
        <w:tc>
          <w:tcPr>
            <w:tcW w:w="2835" w:type="dxa"/>
          </w:tcPr>
          <w:p w:rsidR="00286387" w:rsidRPr="000A48CE" w:rsidRDefault="00286387" w:rsidP="00286387">
            <w:pPr>
              <w:spacing w:line="360" w:lineRule="auto"/>
              <w:jc w:val="both"/>
              <w:rPr>
                <w:rFonts w:ascii="Times New Roman" w:hAnsi="Times New Roman" w:cs="Times New Roman"/>
                <w:sz w:val="24"/>
                <w:szCs w:val="24"/>
                <w:lang w:val="en-US"/>
              </w:rPr>
            </w:pPr>
            <w:r w:rsidRPr="000A48CE">
              <w:rPr>
                <w:rFonts w:ascii="Times New Roman" w:hAnsi="Times New Roman" w:cs="Times New Roman"/>
                <w:sz w:val="24"/>
                <w:szCs w:val="24"/>
                <w:lang w:val="en-US"/>
              </w:rPr>
              <w:t xml:space="preserve">9,12-octadecadienoic acid, ethyl ester </w:t>
            </w:r>
            <w:r w:rsidRPr="000A48CE">
              <w:rPr>
                <w:rFonts w:ascii="Times New Roman" w:hAnsi="Times New Roman" w:cs="Times New Roman"/>
                <w:sz w:val="24"/>
                <w:szCs w:val="24"/>
              </w:rPr>
              <w:t>С</w:t>
            </w:r>
            <w:r w:rsidRPr="000A48CE">
              <w:rPr>
                <w:rFonts w:ascii="Times New Roman" w:hAnsi="Times New Roman" w:cs="Times New Roman"/>
                <w:sz w:val="24"/>
                <w:szCs w:val="24"/>
                <w:lang w:val="en-US"/>
              </w:rPr>
              <w:t>18:2</w:t>
            </w:r>
          </w:p>
        </w:tc>
        <w:tc>
          <w:tcPr>
            <w:tcW w:w="4919" w:type="dxa"/>
            <w:vAlign w:val="center"/>
          </w:tcPr>
          <w:p w:rsidR="00286387" w:rsidRPr="00286387" w:rsidRDefault="00875A3D" w:rsidP="00875A3D">
            <w:pPr>
              <w:jc w:val="center"/>
              <w:rPr>
                <w:lang w:val="en-US"/>
              </w:rPr>
            </w:pPr>
            <w:r w:rsidRPr="00875A3D">
              <w:rPr>
                <w:noProof/>
              </w:rPr>
              <w:drawing>
                <wp:inline distT="0" distB="0" distL="0" distR="0">
                  <wp:extent cx="2899069" cy="341906"/>
                  <wp:effectExtent l="19050" t="0" r="0" b="0"/>
                  <wp:docPr id="31" name="Рисунок 13" descr="C:\Users\Айбиби\Desktop\9,12-Octadecadienoic acid, ethyl es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йбиби\Desktop\9,12-Octadecadienoic acid, ethyl ester.png"/>
                          <pic:cNvPicPr>
                            <a:picLocks noChangeAspect="1" noChangeArrowheads="1"/>
                          </pic:cNvPicPr>
                        </pic:nvPicPr>
                        <pic:blipFill rotWithShape="1">
                          <a:blip r:embed="rId55" cstate="print">
                            <a:grayscl/>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9839" r="3746" b="41562"/>
                          <a:stretch/>
                        </pic:blipFill>
                        <pic:spPr bwMode="auto">
                          <a:xfrm>
                            <a:off x="0" y="0"/>
                            <a:ext cx="2899079" cy="341907"/>
                          </a:xfrm>
                          <a:prstGeom prst="rect">
                            <a:avLst/>
                          </a:prstGeom>
                          <a:noFill/>
                          <a:ln>
                            <a:noFill/>
                          </a:ln>
                          <a:extLst>
                            <a:ext uri="{53640926-AAD7-44D8-BBD7-CCE9431645EC}">
                              <a14:shadowObscured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c>
          <w:tcPr>
            <w:tcW w:w="1602" w:type="dxa"/>
            <w:vAlign w:val="center"/>
          </w:tcPr>
          <w:p w:rsidR="00286387" w:rsidRPr="000A48CE" w:rsidRDefault="00286387" w:rsidP="00875A3D">
            <w:pPr>
              <w:spacing w:line="360" w:lineRule="auto"/>
              <w:jc w:val="center"/>
              <w:rPr>
                <w:rFonts w:ascii="Times New Roman" w:hAnsi="Times New Roman" w:cs="Times New Roman"/>
                <w:sz w:val="24"/>
                <w:szCs w:val="24"/>
                <w:lang w:val="en-US"/>
              </w:rPr>
            </w:pPr>
            <w:r w:rsidRPr="000A48CE">
              <w:rPr>
                <w:rFonts w:ascii="Times New Roman" w:hAnsi="Times New Roman" w:cs="Times New Roman"/>
                <w:sz w:val="24"/>
                <w:szCs w:val="24"/>
                <w:lang w:val="en-US"/>
              </w:rPr>
              <w:t>5,79</w:t>
            </w:r>
          </w:p>
        </w:tc>
      </w:tr>
    </w:tbl>
    <w:p w:rsidR="00875A3D" w:rsidRPr="00302E9C" w:rsidRDefault="00875A3D" w:rsidP="00302E9C">
      <w:pPr>
        <w:autoSpaceDE w:val="0"/>
        <w:autoSpaceDN w:val="0"/>
        <w:adjustRightInd w:val="0"/>
        <w:spacing w:after="0" w:line="240" w:lineRule="auto"/>
        <w:ind w:firstLine="454"/>
        <w:jc w:val="both"/>
        <w:rPr>
          <w:rFonts w:ascii="Times New Roman" w:hAnsi="Times New Roman" w:cs="Times New Roman"/>
          <w:sz w:val="28"/>
          <w:szCs w:val="28"/>
        </w:rPr>
      </w:pPr>
    </w:p>
    <w:p w:rsidR="00EA44A2" w:rsidRPr="00302E9C" w:rsidRDefault="00EA44A2" w:rsidP="00302E9C">
      <w:pPr>
        <w:pStyle w:val="a6"/>
        <w:shd w:val="clear" w:color="auto" w:fill="FFFFFF"/>
        <w:tabs>
          <w:tab w:val="left" w:pos="709"/>
          <w:tab w:val="left" w:pos="851"/>
        </w:tabs>
        <w:spacing w:before="0" w:beforeAutospacing="0" w:after="0" w:afterAutospacing="0"/>
        <w:contextualSpacing/>
        <w:jc w:val="both"/>
        <w:textAlignment w:val="baseline"/>
        <w:rPr>
          <w:sz w:val="28"/>
          <w:szCs w:val="28"/>
        </w:rPr>
      </w:pPr>
    </w:p>
    <w:p w:rsidR="00302E9C" w:rsidRPr="00302E9C" w:rsidRDefault="00302E9C" w:rsidP="00302E9C">
      <w:pPr>
        <w:autoSpaceDE w:val="0"/>
        <w:autoSpaceDN w:val="0"/>
        <w:adjustRightInd w:val="0"/>
        <w:spacing w:after="0" w:line="240" w:lineRule="auto"/>
        <w:jc w:val="both"/>
        <w:rPr>
          <w:rFonts w:ascii="Times New Roman" w:hAnsi="Times New Roman" w:cs="Times New Roman"/>
          <w:b/>
          <w:sz w:val="28"/>
          <w:szCs w:val="28"/>
          <w:shd w:val="clear" w:color="auto" w:fill="F8F9FA"/>
        </w:rPr>
      </w:pPr>
      <w:r w:rsidRPr="00302E9C">
        <w:rPr>
          <w:rFonts w:ascii="Times New Roman" w:hAnsi="Times New Roman" w:cs="Times New Roman"/>
          <w:sz w:val="28"/>
          <w:szCs w:val="28"/>
        </w:rPr>
        <w:t>кислот анализировали методом ГЖХ на приборе «</w:t>
      </w:r>
      <w:r w:rsidRPr="00302E9C">
        <w:rPr>
          <w:rFonts w:ascii="Times New Roman" w:hAnsi="Times New Roman" w:cs="Times New Roman"/>
          <w:sz w:val="28"/>
          <w:szCs w:val="28"/>
          <w:lang w:val="en-US"/>
        </w:rPr>
        <w:t>AgilentTechnologies</w:t>
      </w:r>
      <w:r w:rsidRPr="00302E9C">
        <w:rPr>
          <w:rFonts w:ascii="Times New Roman" w:hAnsi="Times New Roman" w:cs="Times New Roman"/>
          <w:sz w:val="28"/>
          <w:szCs w:val="28"/>
        </w:rPr>
        <w:t xml:space="preserve"> 6890</w:t>
      </w:r>
      <w:r w:rsidRPr="00302E9C">
        <w:rPr>
          <w:rFonts w:ascii="Times New Roman" w:hAnsi="Times New Roman" w:cs="Times New Roman"/>
          <w:sz w:val="28"/>
          <w:szCs w:val="28"/>
          <w:lang w:val="en-US"/>
        </w:rPr>
        <w:t>N</w:t>
      </w:r>
      <w:r w:rsidRPr="00302E9C">
        <w:rPr>
          <w:rFonts w:ascii="Times New Roman" w:hAnsi="Times New Roman" w:cs="Times New Roman"/>
          <w:sz w:val="28"/>
          <w:szCs w:val="28"/>
        </w:rPr>
        <w:t xml:space="preserve">» (США), снабженном масс-селективным детектором. Полученные спектры </w:t>
      </w:r>
      <w:r w:rsidRPr="00302E9C">
        <w:rPr>
          <w:rFonts w:ascii="Times New Roman" w:hAnsi="Times New Roman" w:cs="Times New Roman"/>
          <w:sz w:val="28"/>
          <w:szCs w:val="28"/>
        </w:rPr>
        <w:lastRenderedPageBreak/>
        <w:t xml:space="preserve">представлены на рисунке 14. </w:t>
      </w:r>
      <w:r w:rsidRPr="00302E9C">
        <w:rPr>
          <w:rFonts w:ascii="Times New Roman" w:hAnsi="Times New Roman" w:cs="Times New Roman"/>
          <w:spacing w:val="-2"/>
          <w:sz w:val="28"/>
          <w:szCs w:val="28"/>
        </w:rPr>
        <w:t xml:space="preserve">Исходя из данных проведенных исследований, определен химический состав липидных составляющих жирных кислот биомассы Спирулины, представленный в таблице </w:t>
      </w:r>
      <w:r w:rsidRPr="00302E9C">
        <w:rPr>
          <w:rFonts w:ascii="Times New Roman" w:hAnsi="Times New Roman" w:cs="Times New Roman"/>
          <w:b/>
          <w:spacing w:val="-2"/>
          <w:sz w:val="28"/>
          <w:szCs w:val="28"/>
        </w:rPr>
        <w:t>7</w:t>
      </w:r>
      <w:r w:rsidRPr="00302E9C">
        <w:rPr>
          <w:rFonts w:ascii="Times New Roman" w:hAnsi="Times New Roman" w:cs="Times New Roman"/>
          <w:spacing w:val="-2"/>
          <w:sz w:val="28"/>
          <w:szCs w:val="28"/>
        </w:rPr>
        <w:t xml:space="preserve">. Из анализа таблицы следует, что в состав </w:t>
      </w:r>
      <w:r w:rsidRPr="00302E9C">
        <w:rPr>
          <w:rFonts w:ascii="Times New Roman" w:hAnsi="Times New Roman" w:cs="Times New Roman"/>
          <w:sz w:val="28"/>
          <w:szCs w:val="28"/>
        </w:rPr>
        <w:t>исследуемых липидов в</w:t>
      </w:r>
      <w:r w:rsidRPr="00302E9C">
        <w:rPr>
          <w:rFonts w:ascii="Times New Roman" w:hAnsi="Times New Roman" w:cs="Times New Roman"/>
          <w:sz w:val="28"/>
          <w:szCs w:val="28"/>
          <w:lang w:val="kk-KZ"/>
        </w:rPr>
        <w:t xml:space="preserve"> основном</w:t>
      </w:r>
      <w:r w:rsidRPr="00302E9C">
        <w:rPr>
          <w:rFonts w:ascii="Times New Roman" w:hAnsi="Times New Roman" w:cs="Times New Roman"/>
          <w:sz w:val="28"/>
          <w:szCs w:val="28"/>
        </w:rPr>
        <w:t xml:space="preserve"> входит</w:t>
      </w:r>
      <w:r w:rsidRPr="00302E9C">
        <w:rPr>
          <w:rFonts w:ascii="Times New Roman" w:hAnsi="Times New Roman" w:cs="Times New Roman"/>
          <w:sz w:val="28"/>
          <w:szCs w:val="28"/>
          <w:lang w:val="kk-KZ"/>
        </w:rPr>
        <w:t xml:space="preserve"> метиловый эфир</w:t>
      </w:r>
      <w:r w:rsidRPr="00302E9C">
        <w:rPr>
          <w:rFonts w:ascii="Times New Roman" w:hAnsi="Times New Roman" w:cs="Times New Roman"/>
          <w:sz w:val="28"/>
          <w:szCs w:val="28"/>
        </w:rPr>
        <w:t xml:space="preserve"> жирной гексадекановой кислот</w:t>
      </w:r>
      <w:r w:rsidRPr="00302E9C">
        <w:rPr>
          <w:rFonts w:ascii="Times New Roman" w:hAnsi="Times New Roman" w:cs="Times New Roman"/>
          <w:sz w:val="28"/>
          <w:szCs w:val="28"/>
          <w:lang w:val="kk-KZ"/>
        </w:rPr>
        <w:t>ы</w:t>
      </w:r>
      <w:r w:rsidR="007E7FD7">
        <w:rPr>
          <w:rFonts w:ascii="Times New Roman" w:hAnsi="Times New Roman" w:cs="Times New Roman"/>
          <w:sz w:val="28"/>
          <w:szCs w:val="28"/>
          <w:lang w:val="kk-KZ"/>
        </w:rPr>
        <w:t xml:space="preserve"> (С</w:t>
      </w:r>
      <w:r w:rsidR="007E7FD7" w:rsidRPr="007E7FD7">
        <w:rPr>
          <w:rFonts w:ascii="Times New Roman" w:hAnsi="Times New Roman" w:cs="Times New Roman"/>
          <w:sz w:val="28"/>
          <w:szCs w:val="28"/>
          <w:vertAlign w:val="subscript"/>
          <w:lang w:val="kk-KZ"/>
        </w:rPr>
        <w:t>16</w:t>
      </w:r>
      <w:r w:rsidR="007E7FD7">
        <w:rPr>
          <w:rFonts w:ascii="Times New Roman" w:hAnsi="Times New Roman" w:cs="Times New Roman"/>
          <w:sz w:val="28"/>
          <w:szCs w:val="28"/>
          <w:lang w:val="kk-KZ"/>
        </w:rPr>
        <w:t>Н</w:t>
      </w:r>
      <w:r w:rsidR="007E7FD7" w:rsidRPr="007E7FD7">
        <w:rPr>
          <w:rFonts w:ascii="Times New Roman" w:hAnsi="Times New Roman" w:cs="Times New Roman"/>
          <w:sz w:val="28"/>
          <w:szCs w:val="28"/>
          <w:vertAlign w:val="subscript"/>
          <w:lang w:val="kk-KZ"/>
        </w:rPr>
        <w:t>32</w:t>
      </w:r>
      <w:r w:rsidR="007E7FD7">
        <w:rPr>
          <w:rFonts w:ascii="Times New Roman" w:hAnsi="Times New Roman" w:cs="Times New Roman"/>
          <w:sz w:val="28"/>
          <w:szCs w:val="28"/>
          <w:lang w:val="kk-KZ"/>
        </w:rPr>
        <w:t>О</w:t>
      </w:r>
      <w:r w:rsidR="007E7FD7" w:rsidRPr="007E7FD7">
        <w:rPr>
          <w:rFonts w:ascii="Times New Roman" w:hAnsi="Times New Roman" w:cs="Times New Roman"/>
          <w:sz w:val="28"/>
          <w:szCs w:val="28"/>
          <w:vertAlign w:val="subscript"/>
          <w:lang w:val="kk-KZ"/>
        </w:rPr>
        <w:t>2</w:t>
      </w:r>
      <w:r w:rsidR="007E7FD7">
        <w:rPr>
          <w:rFonts w:ascii="Times New Roman" w:hAnsi="Times New Roman" w:cs="Times New Roman"/>
          <w:sz w:val="28"/>
          <w:szCs w:val="28"/>
          <w:lang w:val="kk-KZ"/>
        </w:rPr>
        <w:t>):</w:t>
      </w:r>
      <w:r w:rsidRPr="00302E9C">
        <w:rPr>
          <w:rFonts w:ascii="Times New Roman" w:hAnsi="Times New Roman" w:cs="Times New Roman"/>
          <w:sz w:val="28"/>
          <w:szCs w:val="28"/>
          <w:lang w:val="kk-KZ"/>
        </w:rPr>
        <w:t xml:space="preserve"> </w:t>
      </w:r>
    </w:p>
    <w:p w:rsidR="00865E58" w:rsidRPr="00C13734" w:rsidRDefault="007E7FD7" w:rsidP="00302E9C">
      <w:pPr>
        <w:pStyle w:val="a6"/>
        <w:shd w:val="clear" w:color="auto" w:fill="FFFFFF"/>
        <w:tabs>
          <w:tab w:val="left" w:pos="709"/>
          <w:tab w:val="left" w:pos="851"/>
        </w:tabs>
        <w:spacing w:after="0" w:afterAutospacing="0" w:line="360" w:lineRule="auto"/>
        <w:contextualSpacing/>
        <w:jc w:val="center"/>
        <w:textAlignment w:val="baseline"/>
      </w:pPr>
      <w:r>
        <w:rPr>
          <w:noProof/>
        </w:rPr>
        <w:drawing>
          <wp:inline distT="0" distB="0" distL="0" distR="0">
            <wp:extent cx="2597150" cy="488950"/>
            <wp:effectExtent l="1905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6"/>
                    <a:srcRect/>
                    <a:stretch>
                      <a:fillRect/>
                    </a:stretch>
                  </pic:blipFill>
                  <pic:spPr bwMode="auto">
                    <a:xfrm>
                      <a:off x="0" y="0"/>
                      <a:ext cx="2597150" cy="488950"/>
                    </a:xfrm>
                    <a:prstGeom prst="rect">
                      <a:avLst/>
                    </a:prstGeom>
                    <a:noFill/>
                    <a:ln w="9525">
                      <a:noFill/>
                      <a:miter lim="800000"/>
                      <a:headEnd/>
                      <a:tailEnd/>
                    </a:ln>
                  </pic:spPr>
                </pic:pic>
              </a:graphicData>
            </a:graphic>
          </wp:inline>
        </w:drawing>
      </w:r>
    </w:p>
    <w:p w:rsidR="00324EF8" w:rsidRDefault="00324EF8" w:rsidP="009C0222">
      <w:pPr>
        <w:pStyle w:val="a6"/>
        <w:shd w:val="clear" w:color="auto" w:fill="FFFFFF"/>
        <w:tabs>
          <w:tab w:val="left" w:pos="709"/>
          <w:tab w:val="left" w:pos="851"/>
        </w:tabs>
        <w:spacing w:after="0" w:afterAutospacing="0"/>
        <w:ind w:firstLine="709"/>
        <w:contextualSpacing/>
        <w:jc w:val="both"/>
        <w:textAlignment w:val="baseline"/>
        <w:rPr>
          <w:sz w:val="28"/>
          <w:szCs w:val="28"/>
          <w:lang w:val="kk-KZ"/>
        </w:rPr>
      </w:pPr>
    </w:p>
    <w:p w:rsidR="00302E9C" w:rsidRDefault="00302E9C" w:rsidP="009C0222">
      <w:pPr>
        <w:pStyle w:val="a6"/>
        <w:shd w:val="clear" w:color="auto" w:fill="FFFFFF"/>
        <w:tabs>
          <w:tab w:val="left" w:pos="709"/>
          <w:tab w:val="left" w:pos="851"/>
        </w:tabs>
        <w:spacing w:after="0" w:afterAutospacing="0"/>
        <w:ind w:firstLine="709"/>
        <w:contextualSpacing/>
        <w:jc w:val="both"/>
        <w:textAlignment w:val="baseline"/>
        <w:rPr>
          <w:sz w:val="28"/>
          <w:szCs w:val="28"/>
          <w:lang w:val="kk-KZ"/>
        </w:rPr>
      </w:pPr>
    </w:p>
    <w:p w:rsidR="00324EF8" w:rsidRPr="005169AB" w:rsidRDefault="00602CF5" w:rsidP="00602CF5">
      <w:pPr>
        <w:pStyle w:val="a6"/>
        <w:shd w:val="clear" w:color="auto" w:fill="FFFFFF"/>
        <w:tabs>
          <w:tab w:val="left" w:pos="709"/>
          <w:tab w:val="left" w:pos="851"/>
        </w:tabs>
        <w:spacing w:after="0" w:afterAutospacing="0"/>
        <w:contextualSpacing/>
        <w:jc w:val="center"/>
        <w:textAlignment w:val="baseline"/>
        <w:rPr>
          <w:lang w:val="kk-KZ"/>
        </w:rPr>
      </w:pPr>
      <w:r w:rsidRPr="00602CF5">
        <w:rPr>
          <w:noProof/>
        </w:rPr>
        <w:drawing>
          <wp:inline distT="0" distB="0" distL="0" distR="0">
            <wp:extent cx="4209224" cy="2978150"/>
            <wp:effectExtent l="19050" t="0" r="826" b="0"/>
            <wp:docPr id="2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7" cstate="print"/>
                    <a:srcRect/>
                    <a:stretch>
                      <a:fillRect/>
                    </a:stretch>
                  </pic:blipFill>
                  <pic:spPr bwMode="auto">
                    <a:xfrm>
                      <a:off x="0" y="0"/>
                      <a:ext cx="4244843" cy="3003351"/>
                    </a:xfrm>
                    <a:prstGeom prst="rect">
                      <a:avLst/>
                    </a:prstGeom>
                    <a:noFill/>
                    <a:ln w="9525">
                      <a:noFill/>
                      <a:miter lim="800000"/>
                      <a:headEnd/>
                      <a:tailEnd/>
                    </a:ln>
                  </pic:spPr>
                </pic:pic>
              </a:graphicData>
            </a:graphic>
          </wp:inline>
        </w:drawing>
      </w:r>
    </w:p>
    <w:p w:rsidR="00602CF5" w:rsidRPr="00C06B14" w:rsidRDefault="00602CF5" w:rsidP="00C06B14">
      <w:pPr>
        <w:spacing w:after="0" w:line="240" w:lineRule="auto"/>
        <w:ind w:firstLine="454"/>
        <w:jc w:val="center"/>
        <w:rPr>
          <w:rFonts w:ascii="Times New Roman" w:hAnsi="Times New Roman" w:cs="Times New Roman"/>
          <w:color w:val="000000"/>
          <w:sz w:val="28"/>
          <w:szCs w:val="28"/>
          <w:shd w:val="clear" w:color="auto" w:fill="FFFFFF"/>
        </w:rPr>
      </w:pPr>
    </w:p>
    <w:p w:rsidR="00602CF5" w:rsidRPr="00C06B14" w:rsidRDefault="00602CF5" w:rsidP="00634DB7">
      <w:pPr>
        <w:spacing w:after="0" w:line="240" w:lineRule="auto"/>
        <w:jc w:val="center"/>
        <w:rPr>
          <w:rFonts w:ascii="Times New Roman" w:hAnsi="Times New Roman" w:cs="Times New Roman"/>
          <w:color w:val="000000"/>
          <w:sz w:val="28"/>
          <w:szCs w:val="28"/>
          <w:shd w:val="clear" w:color="auto" w:fill="FFFFFF"/>
        </w:rPr>
      </w:pPr>
      <w:r w:rsidRPr="00C06B14">
        <w:rPr>
          <w:rFonts w:ascii="Times New Roman" w:hAnsi="Times New Roman" w:cs="Times New Roman"/>
          <w:color w:val="000000"/>
          <w:sz w:val="28"/>
          <w:szCs w:val="28"/>
          <w:shd w:val="clear" w:color="auto" w:fill="FFFFFF"/>
        </w:rPr>
        <w:t>Рисунок 1</w:t>
      </w:r>
      <w:r w:rsidR="00CE33A5" w:rsidRPr="00C06B14">
        <w:rPr>
          <w:rFonts w:ascii="Times New Roman" w:hAnsi="Times New Roman" w:cs="Times New Roman"/>
          <w:color w:val="000000"/>
          <w:sz w:val="28"/>
          <w:szCs w:val="28"/>
          <w:shd w:val="clear" w:color="auto" w:fill="FFFFFF"/>
        </w:rPr>
        <w:t>4</w:t>
      </w:r>
      <w:r w:rsidRPr="00C06B14">
        <w:rPr>
          <w:rFonts w:ascii="Times New Roman" w:hAnsi="Times New Roman" w:cs="Times New Roman"/>
          <w:color w:val="000000"/>
          <w:sz w:val="28"/>
          <w:szCs w:val="28"/>
          <w:shd w:val="clear" w:color="auto" w:fill="FFFFFF"/>
        </w:rPr>
        <w:t xml:space="preserve"> – Хроматомасс спектрометрические данные </w:t>
      </w:r>
      <w:r w:rsidR="00CE33A5" w:rsidRPr="00C06B14">
        <w:rPr>
          <w:rFonts w:ascii="Times New Roman" w:hAnsi="Times New Roman" w:cs="Times New Roman"/>
          <w:color w:val="000000"/>
          <w:sz w:val="28"/>
          <w:szCs w:val="28"/>
          <w:shd w:val="clear" w:color="auto" w:fill="FFFFFF"/>
        </w:rPr>
        <w:t xml:space="preserve">продуктов переэтерификации липидной фракции </w:t>
      </w:r>
      <w:r w:rsidRPr="00C06B14">
        <w:rPr>
          <w:rFonts w:ascii="Times New Roman" w:hAnsi="Times New Roman" w:cs="Times New Roman"/>
          <w:color w:val="000000"/>
          <w:sz w:val="28"/>
          <w:szCs w:val="28"/>
          <w:shd w:val="clear" w:color="auto" w:fill="FFFFFF"/>
        </w:rPr>
        <w:t>биомассы Спирулины</w:t>
      </w:r>
    </w:p>
    <w:p w:rsidR="0048078B" w:rsidRDefault="0048078B" w:rsidP="00C06B14">
      <w:pPr>
        <w:spacing w:after="0" w:line="240" w:lineRule="auto"/>
        <w:ind w:firstLine="454"/>
        <w:jc w:val="center"/>
        <w:rPr>
          <w:rFonts w:ascii="Times New Roman" w:hAnsi="Times New Roman" w:cs="Times New Roman"/>
          <w:color w:val="000000"/>
          <w:sz w:val="28"/>
          <w:szCs w:val="28"/>
          <w:shd w:val="clear" w:color="auto" w:fill="FFFFFF"/>
        </w:rPr>
      </w:pPr>
    </w:p>
    <w:p w:rsidR="00C06B14" w:rsidRPr="00C06B14" w:rsidRDefault="00C06B14" w:rsidP="00C06B14">
      <w:pPr>
        <w:spacing w:after="0" w:line="240" w:lineRule="auto"/>
        <w:ind w:firstLine="454"/>
        <w:jc w:val="center"/>
        <w:rPr>
          <w:rFonts w:ascii="Times New Roman" w:hAnsi="Times New Roman" w:cs="Times New Roman"/>
          <w:color w:val="000000"/>
          <w:sz w:val="28"/>
          <w:szCs w:val="28"/>
          <w:shd w:val="clear" w:color="auto" w:fill="FFFFFF"/>
        </w:rPr>
      </w:pPr>
    </w:p>
    <w:p w:rsidR="00C06B14" w:rsidRPr="00C06B14" w:rsidRDefault="00C06B14" w:rsidP="00C06B14">
      <w:pPr>
        <w:spacing w:after="0" w:line="240" w:lineRule="auto"/>
        <w:ind w:firstLine="567"/>
        <w:jc w:val="both"/>
        <w:rPr>
          <w:rFonts w:ascii="Times New Roman" w:hAnsi="Times New Roman" w:cs="Times New Roman"/>
          <w:sz w:val="28"/>
          <w:szCs w:val="28"/>
        </w:rPr>
      </w:pPr>
      <w:r w:rsidRPr="00C06B14">
        <w:rPr>
          <w:rFonts w:ascii="Times New Roman" w:hAnsi="Times New Roman" w:cs="Times New Roman"/>
          <w:sz w:val="28"/>
          <w:szCs w:val="28"/>
        </w:rPr>
        <w:t>Анализ полученных данных  свидетельствуют, что  липидная фракция состоит из различных компонентов, которые имеют как гидрофобную, так и гидрофильную природу. Кроме жирной гексадекановой кислоты и ее эфиров  (в общем составляют 42,775 %) имеются некоторые представители углеводородов (гептодекан и 3-триецен-1-ин), которые по всей видимости были образованы из свободных жирных кислот, также циклогексанол. Все эти соединения, так или иначе, могут служить основой для получения биоразлагаемых ПАВ.</w:t>
      </w:r>
    </w:p>
    <w:p w:rsidR="00C06B14" w:rsidRDefault="00C06B14" w:rsidP="00C06B14">
      <w:pPr>
        <w:pStyle w:val="a3"/>
        <w:autoSpaceDE w:val="0"/>
        <w:autoSpaceDN w:val="0"/>
        <w:adjustRightInd w:val="0"/>
        <w:spacing w:after="0" w:line="240" w:lineRule="auto"/>
        <w:ind w:left="0" w:firstLine="567"/>
        <w:jc w:val="both"/>
        <w:rPr>
          <w:rFonts w:ascii="Times New Roman" w:hAnsi="Times New Roman"/>
          <w:sz w:val="28"/>
          <w:szCs w:val="28"/>
        </w:rPr>
      </w:pPr>
      <w:r w:rsidRPr="00C06B14">
        <w:rPr>
          <w:rFonts w:ascii="Times New Roman" w:hAnsi="Times New Roman"/>
          <w:sz w:val="28"/>
          <w:szCs w:val="28"/>
        </w:rPr>
        <w:t>Также были проведены анализы экстракционного масла биомассы микроводоросли из содового озера вблизи лесхоза Сугур, полученные результаты приведены в таблице 8.</w:t>
      </w:r>
    </w:p>
    <w:p w:rsidR="00C06B14" w:rsidRDefault="00C06B14" w:rsidP="00C06B14">
      <w:pPr>
        <w:spacing w:after="0" w:line="240" w:lineRule="auto"/>
        <w:ind w:firstLine="567"/>
        <w:jc w:val="both"/>
        <w:rPr>
          <w:rFonts w:ascii="Times New Roman" w:hAnsi="Times New Roman" w:cs="Times New Roman"/>
          <w:sz w:val="28"/>
          <w:szCs w:val="28"/>
        </w:rPr>
      </w:pPr>
      <w:r w:rsidRPr="00C06B14">
        <w:rPr>
          <w:rFonts w:ascii="Times New Roman" w:hAnsi="Times New Roman" w:cs="Times New Roman"/>
          <w:sz w:val="28"/>
          <w:szCs w:val="28"/>
        </w:rPr>
        <w:t xml:space="preserve"> Среди органических кислот, представленных в таблице 8, потенциальным источником сырьевого ресурса биоразлагаемых ПАВ является 9Z,12Z,15Z – октадекатриеновая (α-линоленовая)  кислота с тремя изолированными двойными связями, CH</w:t>
      </w:r>
      <w:r w:rsidRPr="00C06B14">
        <w:rPr>
          <w:rFonts w:ascii="Times New Roman" w:hAnsi="Times New Roman" w:cs="Times New Roman"/>
          <w:sz w:val="28"/>
          <w:szCs w:val="28"/>
          <w:vertAlign w:val="subscript"/>
        </w:rPr>
        <w:t>3</w:t>
      </w:r>
      <w:r w:rsidRPr="00C06B14">
        <w:rPr>
          <w:rFonts w:ascii="Times New Roman" w:hAnsi="Times New Roman" w:cs="Times New Roman"/>
          <w:sz w:val="28"/>
          <w:szCs w:val="28"/>
        </w:rPr>
        <w:t>(CH</w:t>
      </w:r>
      <w:r w:rsidRPr="00C06B14">
        <w:rPr>
          <w:rFonts w:ascii="Times New Roman" w:hAnsi="Times New Roman" w:cs="Times New Roman"/>
          <w:sz w:val="28"/>
          <w:szCs w:val="28"/>
          <w:vertAlign w:val="subscript"/>
        </w:rPr>
        <w:t>2</w:t>
      </w:r>
      <w:r w:rsidRPr="00C06B14">
        <w:rPr>
          <w:rFonts w:ascii="Times New Roman" w:hAnsi="Times New Roman" w:cs="Times New Roman"/>
          <w:sz w:val="28"/>
          <w:szCs w:val="28"/>
        </w:rPr>
        <w:t>CH=CH)</w:t>
      </w:r>
      <w:r w:rsidRPr="00C06B14">
        <w:rPr>
          <w:rFonts w:ascii="Times New Roman" w:hAnsi="Times New Roman" w:cs="Times New Roman"/>
          <w:sz w:val="28"/>
          <w:szCs w:val="28"/>
          <w:vertAlign w:val="subscript"/>
        </w:rPr>
        <w:t>3</w:t>
      </w:r>
      <w:r w:rsidRPr="00C06B14">
        <w:rPr>
          <w:rFonts w:ascii="Times New Roman" w:hAnsi="Times New Roman" w:cs="Times New Roman"/>
          <w:sz w:val="28"/>
          <w:szCs w:val="28"/>
        </w:rPr>
        <w:t>(CH</w:t>
      </w:r>
      <w:r w:rsidRPr="00C06B14">
        <w:rPr>
          <w:rFonts w:ascii="Times New Roman" w:hAnsi="Times New Roman" w:cs="Times New Roman"/>
          <w:sz w:val="28"/>
          <w:szCs w:val="28"/>
          <w:vertAlign w:val="subscript"/>
        </w:rPr>
        <w:t>2</w:t>
      </w:r>
      <w:r w:rsidRPr="00C06B14">
        <w:rPr>
          <w:rFonts w:ascii="Times New Roman" w:hAnsi="Times New Roman" w:cs="Times New Roman"/>
          <w:sz w:val="28"/>
          <w:szCs w:val="28"/>
        </w:rPr>
        <w:t>)</w:t>
      </w:r>
      <w:r w:rsidRPr="00C06B14">
        <w:rPr>
          <w:rFonts w:ascii="Times New Roman" w:hAnsi="Times New Roman" w:cs="Times New Roman"/>
          <w:sz w:val="28"/>
          <w:szCs w:val="28"/>
          <w:vertAlign w:val="subscript"/>
        </w:rPr>
        <w:t>7</w:t>
      </w:r>
      <w:r w:rsidRPr="00C06B14">
        <w:rPr>
          <w:rFonts w:ascii="Times New Roman" w:hAnsi="Times New Roman" w:cs="Times New Roman"/>
          <w:sz w:val="28"/>
          <w:szCs w:val="28"/>
        </w:rPr>
        <w:t xml:space="preserve">COOH (CAS 463-40-1), которая </w:t>
      </w:r>
      <w:r w:rsidRPr="00C06B14">
        <w:rPr>
          <w:rFonts w:ascii="Times New Roman" w:hAnsi="Times New Roman" w:cs="Times New Roman"/>
          <w:sz w:val="28"/>
          <w:szCs w:val="28"/>
        </w:rPr>
        <w:lastRenderedPageBreak/>
        <w:t>относится к незаменимым жирным кислотам по классу омега-3-ненасыщенных жирных кислот, со следующей структурой:</w:t>
      </w:r>
    </w:p>
    <w:p w:rsidR="006505A6" w:rsidRPr="00C06B14" w:rsidRDefault="006505A6" w:rsidP="00C06B14">
      <w:pPr>
        <w:spacing w:after="0" w:line="240" w:lineRule="auto"/>
        <w:ind w:firstLine="567"/>
        <w:jc w:val="both"/>
        <w:rPr>
          <w:rFonts w:ascii="Times New Roman" w:hAnsi="Times New Roman" w:cs="Times New Roman"/>
          <w:sz w:val="28"/>
          <w:szCs w:val="28"/>
        </w:rPr>
      </w:pPr>
    </w:p>
    <w:p w:rsidR="00C06B14" w:rsidRPr="00C06B14" w:rsidRDefault="00CC2FF5" w:rsidP="00C06B14">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428750" cy="1162050"/>
            <wp:effectExtent l="19050" t="0" r="0" b="0"/>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a:srcRect/>
                    <a:stretch>
                      <a:fillRect/>
                    </a:stretch>
                  </pic:blipFill>
                  <pic:spPr bwMode="auto">
                    <a:xfrm>
                      <a:off x="0" y="0"/>
                      <a:ext cx="1428750" cy="1162050"/>
                    </a:xfrm>
                    <a:prstGeom prst="rect">
                      <a:avLst/>
                    </a:prstGeom>
                    <a:noFill/>
                    <a:ln w="9525">
                      <a:noFill/>
                      <a:miter lim="800000"/>
                      <a:headEnd/>
                      <a:tailEnd/>
                    </a:ln>
                  </pic:spPr>
                </pic:pic>
              </a:graphicData>
            </a:graphic>
          </wp:inline>
        </w:drawing>
      </w:r>
    </w:p>
    <w:p w:rsidR="00C06B14" w:rsidRDefault="00C06B14" w:rsidP="00C06B14">
      <w:pPr>
        <w:pStyle w:val="a3"/>
        <w:autoSpaceDE w:val="0"/>
        <w:autoSpaceDN w:val="0"/>
        <w:adjustRightInd w:val="0"/>
        <w:spacing w:after="0" w:line="240" w:lineRule="auto"/>
        <w:ind w:left="0" w:firstLine="567"/>
        <w:jc w:val="both"/>
        <w:rPr>
          <w:rFonts w:ascii="Times New Roman" w:hAnsi="Times New Roman"/>
          <w:sz w:val="28"/>
          <w:szCs w:val="28"/>
        </w:rPr>
      </w:pPr>
    </w:p>
    <w:p w:rsidR="0048078B" w:rsidRPr="00C06B14" w:rsidRDefault="0048078B" w:rsidP="00C06B14">
      <w:pPr>
        <w:spacing w:after="0" w:line="240" w:lineRule="auto"/>
        <w:rPr>
          <w:rFonts w:ascii="Times New Roman" w:hAnsi="Times New Roman" w:cs="Times New Roman"/>
          <w:sz w:val="28"/>
          <w:szCs w:val="28"/>
          <w:shd w:val="clear" w:color="auto" w:fill="FFFFFF"/>
        </w:rPr>
      </w:pPr>
      <w:r w:rsidRPr="00C06B14">
        <w:rPr>
          <w:rFonts w:ascii="Times New Roman" w:hAnsi="Times New Roman" w:cs="Times New Roman"/>
          <w:sz w:val="28"/>
          <w:szCs w:val="28"/>
          <w:shd w:val="clear" w:color="auto" w:fill="FFFFFF"/>
        </w:rPr>
        <w:t>Таблица 7 – Продукты реакции метилирования триглиц</w:t>
      </w:r>
      <w:r w:rsidR="00FB5258">
        <w:rPr>
          <w:rFonts w:ascii="Times New Roman" w:hAnsi="Times New Roman" w:cs="Times New Roman"/>
          <w:sz w:val="28"/>
          <w:szCs w:val="28"/>
          <w:shd w:val="clear" w:color="auto" w:fill="FFFFFF"/>
        </w:rPr>
        <w:t>и</w:t>
      </w:r>
      <w:r w:rsidRPr="00C06B14">
        <w:rPr>
          <w:rFonts w:ascii="Times New Roman" w:hAnsi="Times New Roman" w:cs="Times New Roman"/>
          <w:sz w:val="28"/>
          <w:szCs w:val="28"/>
          <w:shd w:val="clear" w:color="auto" w:fill="FFFFFF"/>
        </w:rPr>
        <w:t>ридов</w:t>
      </w:r>
    </w:p>
    <w:p w:rsidR="0048078B" w:rsidRPr="00C06B14" w:rsidRDefault="0048078B" w:rsidP="00C06B14">
      <w:pPr>
        <w:spacing w:after="0" w:line="240" w:lineRule="auto"/>
        <w:ind w:firstLine="567"/>
        <w:jc w:val="both"/>
        <w:rPr>
          <w:rFonts w:ascii="Times New Roman" w:hAnsi="Times New Roman" w:cs="Times New Roman"/>
          <w:sz w:val="28"/>
          <w:szCs w:val="28"/>
          <w:shd w:val="clear" w:color="auto" w:fill="FFFFFF"/>
        </w:rPr>
      </w:pPr>
    </w:p>
    <w:tbl>
      <w:tblPr>
        <w:tblStyle w:val="a5"/>
        <w:tblW w:w="9356" w:type="dxa"/>
        <w:tblInd w:w="108" w:type="dxa"/>
        <w:tblLook w:val="04A0"/>
      </w:tblPr>
      <w:tblGrid>
        <w:gridCol w:w="3368"/>
        <w:gridCol w:w="4287"/>
        <w:gridCol w:w="1701"/>
      </w:tblGrid>
      <w:tr w:rsidR="0048078B" w:rsidRPr="00553B68" w:rsidTr="0048078B">
        <w:tc>
          <w:tcPr>
            <w:tcW w:w="3368" w:type="dxa"/>
          </w:tcPr>
          <w:p w:rsidR="0048078B" w:rsidRPr="0048078B" w:rsidRDefault="0048078B" w:rsidP="0048078B">
            <w:pPr>
              <w:rPr>
                <w:rFonts w:ascii="Times New Roman" w:hAnsi="Times New Roman" w:cs="Times New Roman"/>
                <w:sz w:val="24"/>
                <w:szCs w:val="24"/>
                <w:shd w:val="clear" w:color="auto" w:fill="FFFFFF"/>
              </w:rPr>
            </w:pPr>
            <w:r w:rsidRPr="0048078B">
              <w:rPr>
                <w:rFonts w:ascii="Times New Roman" w:hAnsi="Times New Roman" w:cs="Times New Roman"/>
                <w:sz w:val="24"/>
                <w:szCs w:val="24"/>
                <w:shd w:val="clear" w:color="auto" w:fill="FFFFFF"/>
              </w:rPr>
              <w:t>Химическая формула</w:t>
            </w:r>
          </w:p>
        </w:tc>
        <w:tc>
          <w:tcPr>
            <w:tcW w:w="4287" w:type="dxa"/>
          </w:tcPr>
          <w:p w:rsidR="0048078B" w:rsidRPr="0048078B" w:rsidRDefault="0048078B" w:rsidP="0048078B">
            <w:pPr>
              <w:jc w:val="center"/>
              <w:rPr>
                <w:rFonts w:ascii="Times New Roman" w:hAnsi="Times New Roman" w:cs="Times New Roman"/>
                <w:sz w:val="24"/>
                <w:szCs w:val="24"/>
                <w:lang w:val="en-US"/>
              </w:rPr>
            </w:pPr>
            <w:r w:rsidRPr="0048078B">
              <w:rPr>
                <w:rFonts w:ascii="Times New Roman" w:hAnsi="Times New Roman" w:cs="Times New Roman"/>
                <w:sz w:val="24"/>
                <w:szCs w:val="24"/>
                <w:shd w:val="clear" w:color="auto" w:fill="FFFFFF"/>
              </w:rPr>
              <w:t>Структурная формула</w:t>
            </w:r>
          </w:p>
        </w:tc>
        <w:tc>
          <w:tcPr>
            <w:tcW w:w="1701" w:type="dxa"/>
          </w:tcPr>
          <w:p w:rsidR="0048078B" w:rsidRPr="0048078B" w:rsidRDefault="0048078B" w:rsidP="0048078B">
            <w:pPr>
              <w:jc w:val="center"/>
              <w:rPr>
                <w:rFonts w:ascii="Times New Roman" w:hAnsi="Times New Roman" w:cs="Times New Roman"/>
                <w:sz w:val="24"/>
                <w:szCs w:val="24"/>
                <w:lang w:val="en-US"/>
              </w:rPr>
            </w:pPr>
            <w:r w:rsidRPr="0048078B">
              <w:rPr>
                <w:rFonts w:ascii="Times New Roman" w:hAnsi="Times New Roman" w:cs="Times New Roman"/>
                <w:sz w:val="24"/>
                <w:szCs w:val="24"/>
              </w:rPr>
              <w:t>Содержание, мас.</w:t>
            </w:r>
            <w:r w:rsidRPr="0048078B">
              <w:rPr>
                <w:rFonts w:ascii="Times New Roman" w:hAnsi="Times New Roman" w:cs="Times New Roman"/>
                <w:sz w:val="24"/>
                <w:szCs w:val="24"/>
                <w:lang w:val="en-US"/>
              </w:rPr>
              <w:t>%</w:t>
            </w:r>
          </w:p>
        </w:tc>
      </w:tr>
      <w:tr w:rsidR="0048078B" w:rsidRPr="00553B68" w:rsidTr="0048078B">
        <w:tc>
          <w:tcPr>
            <w:tcW w:w="3368" w:type="dxa"/>
          </w:tcPr>
          <w:p w:rsidR="0048078B" w:rsidRPr="0048078B" w:rsidRDefault="0048078B" w:rsidP="0048078B">
            <w:pPr>
              <w:rPr>
                <w:rFonts w:ascii="Times New Roman" w:hAnsi="Times New Roman" w:cs="Times New Roman"/>
                <w:sz w:val="24"/>
                <w:szCs w:val="24"/>
                <w:shd w:val="clear" w:color="auto" w:fill="FFFFFF"/>
              </w:rPr>
            </w:pPr>
            <w:r w:rsidRPr="0048078B">
              <w:rPr>
                <w:rFonts w:ascii="Times New Roman" w:hAnsi="Times New Roman" w:cs="Times New Roman"/>
                <w:sz w:val="24"/>
                <w:szCs w:val="24"/>
                <w:shd w:val="clear" w:color="auto" w:fill="FFFFFF"/>
              </w:rPr>
              <w:t xml:space="preserve">Гептодекан </w:t>
            </w:r>
            <w:r w:rsidRPr="0048078B">
              <w:rPr>
                <w:rFonts w:ascii="Times New Roman" w:hAnsi="Times New Roman" w:cs="Times New Roman"/>
                <w:bCs/>
                <w:sz w:val="24"/>
                <w:szCs w:val="24"/>
              </w:rPr>
              <w:t>C</w:t>
            </w:r>
            <w:r w:rsidRPr="0048078B">
              <w:rPr>
                <w:rFonts w:ascii="Times New Roman" w:hAnsi="Times New Roman" w:cs="Times New Roman"/>
                <w:bCs/>
                <w:sz w:val="24"/>
                <w:szCs w:val="24"/>
                <w:vertAlign w:val="subscript"/>
              </w:rPr>
              <w:t>17</w:t>
            </w:r>
            <w:r w:rsidRPr="0048078B">
              <w:rPr>
                <w:rFonts w:ascii="Times New Roman" w:hAnsi="Times New Roman" w:cs="Times New Roman"/>
                <w:bCs/>
                <w:sz w:val="24"/>
                <w:szCs w:val="24"/>
              </w:rPr>
              <w:t>H</w:t>
            </w:r>
            <w:r w:rsidRPr="0048078B">
              <w:rPr>
                <w:rFonts w:ascii="Times New Roman" w:hAnsi="Times New Roman" w:cs="Times New Roman"/>
                <w:bCs/>
                <w:sz w:val="24"/>
                <w:szCs w:val="24"/>
                <w:vertAlign w:val="subscript"/>
              </w:rPr>
              <w:t>36</w:t>
            </w:r>
          </w:p>
        </w:tc>
        <w:tc>
          <w:tcPr>
            <w:tcW w:w="4287" w:type="dxa"/>
          </w:tcPr>
          <w:p w:rsidR="0048078B" w:rsidRPr="0048078B" w:rsidRDefault="0048078B" w:rsidP="0048078B">
            <w:pPr>
              <w:jc w:val="center"/>
              <w:rPr>
                <w:rFonts w:ascii="Times New Roman" w:hAnsi="Times New Roman" w:cs="Times New Roman"/>
                <w:sz w:val="24"/>
                <w:szCs w:val="24"/>
                <w:lang w:val="en-US"/>
              </w:rPr>
            </w:pPr>
            <w:r w:rsidRPr="0048078B">
              <w:rPr>
                <w:rFonts w:ascii="Times New Roman" w:hAnsi="Times New Roman" w:cs="Times New Roman"/>
                <w:noProof/>
                <w:sz w:val="24"/>
                <w:szCs w:val="24"/>
              </w:rPr>
              <w:drawing>
                <wp:inline distT="0" distB="0" distL="0" distR="0">
                  <wp:extent cx="2133600" cy="164465"/>
                  <wp:effectExtent l="0" t="0" r="0" b="6985"/>
                  <wp:docPr id="22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64465"/>
                          </a:xfrm>
                          <a:prstGeom prst="rect">
                            <a:avLst/>
                          </a:prstGeom>
                          <a:noFill/>
                        </pic:spPr>
                      </pic:pic>
                    </a:graphicData>
                  </a:graphic>
                </wp:inline>
              </w:drawing>
            </w:r>
          </w:p>
        </w:tc>
        <w:tc>
          <w:tcPr>
            <w:tcW w:w="1701" w:type="dxa"/>
          </w:tcPr>
          <w:p w:rsidR="0048078B" w:rsidRPr="0048078B" w:rsidRDefault="0048078B" w:rsidP="0048078B">
            <w:pPr>
              <w:jc w:val="center"/>
              <w:rPr>
                <w:rFonts w:ascii="Times New Roman" w:hAnsi="Times New Roman" w:cs="Times New Roman"/>
                <w:sz w:val="24"/>
                <w:szCs w:val="24"/>
                <w:lang w:val="en-US"/>
              </w:rPr>
            </w:pPr>
            <w:r w:rsidRPr="0048078B">
              <w:rPr>
                <w:rFonts w:ascii="Times New Roman" w:hAnsi="Times New Roman" w:cs="Times New Roman"/>
                <w:sz w:val="24"/>
                <w:szCs w:val="24"/>
                <w:lang w:val="en-US"/>
              </w:rPr>
              <w:t>2</w:t>
            </w:r>
            <w:r w:rsidRPr="0048078B">
              <w:rPr>
                <w:rFonts w:ascii="Times New Roman" w:hAnsi="Times New Roman" w:cs="Times New Roman"/>
                <w:sz w:val="24"/>
                <w:szCs w:val="24"/>
              </w:rPr>
              <w:t>,</w:t>
            </w:r>
            <w:r w:rsidRPr="0048078B">
              <w:rPr>
                <w:rFonts w:ascii="Times New Roman" w:hAnsi="Times New Roman" w:cs="Times New Roman"/>
                <w:sz w:val="24"/>
                <w:szCs w:val="24"/>
                <w:lang w:val="en-US"/>
              </w:rPr>
              <w:t>915</w:t>
            </w:r>
          </w:p>
        </w:tc>
      </w:tr>
      <w:tr w:rsidR="0048078B" w:rsidRPr="00553B68" w:rsidTr="0048078B">
        <w:tc>
          <w:tcPr>
            <w:tcW w:w="3368" w:type="dxa"/>
          </w:tcPr>
          <w:p w:rsidR="0048078B" w:rsidRPr="0048078B" w:rsidRDefault="0048078B" w:rsidP="0048078B">
            <w:pPr>
              <w:rPr>
                <w:rFonts w:ascii="Times New Roman" w:hAnsi="Times New Roman" w:cs="Times New Roman"/>
                <w:sz w:val="24"/>
                <w:szCs w:val="24"/>
                <w:shd w:val="clear" w:color="auto" w:fill="FFFFFF"/>
              </w:rPr>
            </w:pPr>
            <w:r w:rsidRPr="0048078B">
              <w:rPr>
                <w:rFonts w:ascii="Times New Roman" w:hAnsi="Times New Roman" w:cs="Times New Roman"/>
                <w:sz w:val="24"/>
                <w:szCs w:val="24"/>
                <w:shd w:val="clear" w:color="auto" w:fill="FFFFFF"/>
              </w:rPr>
              <w:t xml:space="preserve">Метиловый эфир 9-гексадеценовой кислоты </w:t>
            </w:r>
            <w:r w:rsidRPr="0048078B">
              <w:rPr>
                <w:rFonts w:ascii="Times New Roman" w:hAnsi="Times New Roman" w:cs="Times New Roman"/>
                <w:sz w:val="24"/>
                <w:szCs w:val="24"/>
              </w:rPr>
              <w:t>C</w:t>
            </w:r>
            <w:r w:rsidRPr="0048078B">
              <w:rPr>
                <w:rFonts w:ascii="Times New Roman" w:hAnsi="Times New Roman" w:cs="Times New Roman"/>
                <w:sz w:val="24"/>
                <w:szCs w:val="24"/>
                <w:vertAlign w:val="subscript"/>
              </w:rPr>
              <w:t>16</w:t>
            </w:r>
            <w:r w:rsidRPr="0048078B">
              <w:rPr>
                <w:rFonts w:ascii="Times New Roman" w:hAnsi="Times New Roman" w:cs="Times New Roman"/>
                <w:sz w:val="24"/>
                <w:szCs w:val="24"/>
              </w:rPr>
              <w:t>H</w:t>
            </w:r>
            <w:r w:rsidRPr="0048078B">
              <w:rPr>
                <w:rFonts w:ascii="Times New Roman" w:hAnsi="Times New Roman" w:cs="Times New Roman"/>
                <w:sz w:val="24"/>
                <w:szCs w:val="24"/>
                <w:vertAlign w:val="subscript"/>
              </w:rPr>
              <w:t>34</w:t>
            </w:r>
          </w:p>
        </w:tc>
        <w:tc>
          <w:tcPr>
            <w:tcW w:w="4287" w:type="dxa"/>
          </w:tcPr>
          <w:p w:rsidR="0048078B" w:rsidRPr="0048078B" w:rsidRDefault="0048078B" w:rsidP="0048078B">
            <w:pPr>
              <w:jc w:val="center"/>
              <w:rPr>
                <w:rFonts w:ascii="Times New Roman" w:hAnsi="Times New Roman" w:cs="Times New Roman"/>
                <w:sz w:val="24"/>
                <w:szCs w:val="24"/>
                <w:lang w:val="en-US"/>
              </w:rPr>
            </w:pPr>
            <w:r w:rsidRPr="0048078B">
              <w:rPr>
                <w:rFonts w:ascii="Times New Roman" w:hAnsi="Times New Roman" w:cs="Times New Roman"/>
                <w:noProof/>
                <w:sz w:val="24"/>
                <w:szCs w:val="24"/>
              </w:rPr>
              <w:drawing>
                <wp:inline distT="0" distB="0" distL="0" distR="0">
                  <wp:extent cx="2133600" cy="389890"/>
                  <wp:effectExtent l="0" t="0" r="0" b="0"/>
                  <wp:docPr id="22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389890"/>
                          </a:xfrm>
                          <a:prstGeom prst="rect">
                            <a:avLst/>
                          </a:prstGeom>
                          <a:noFill/>
                        </pic:spPr>
                      </pic:pic>
                    </a:graphicData>
                  </a:graphic>
                </wp:inline>
              </w:drawing>
            </w:r>
          </w:p>
        </w:tc>
        <w:tc>
          <w:tcPr>
            <w:tcW w:w="1701" w:type="dxa"/>
          </w:tcPr>
          <w:p w:rsidR="0048078B" w:rsidRPr="0048078B" w:rsidRDefault="0048078B" w:rsidP="0048078B">
            <w:pPr>
              <w:jc w:val="center"/>
              <w:rPr>
                <w:rFonts w:ascii="Times New Roman" w:hAnsi="Times New Roman" w:cs="Times New Roman"/>
                <w:sz w:val="24"/>
                <w:szCs w:val="24"/>
                <w:lang w:val="en-US"/>
              </w:rPr>
            </w:pPr>
            <w:r w:rsidRPr="0048078B">
              <w:rPr>
                <w:rFonts w:ascii="Times New Roman" w:hAnsi="Times New Roman" w:cs="Times New Roman"/>
                <w:sz w:val="24"/>
                <w:szCs w:val="24"/>
                <w:lang w:val="en-US"/>
              </w:rPr>
              <w:t>3</w:t>
            </w:r>
            <w:r w:rsidRPr="0048078B">
              <w:rPr>
                <w:rFonts w:ascii="Times New Roman" w:hAnsi="Times New Roman" w:cs="Times New Roman"/>
                <w:sz w:val="24"/>
                <w:szCs w:val="24"/>
              </w:rPr>
              <w:t>,</w:t>
            </w:r>
            <w:r w:rsidRPr="0048078B">
              <w:rPr>
                <w:rFonts w:ascii="Times New Roman" w:hAnsi="Times New Roman" w:cs="Times New Roman"/>
                <w:sz w:val="24"/>
                <w:szCs w:val="24"/>
                <w:lang w:val="en-US"/>
              </w:rPr>
              <w:t>678</w:t>
            </w:r>
          </w:p>
        </w:tc>
      </w:tr>
      <w:tr w:rsidR="0048078B" w:rsidRPr="00553B68" w:rsidTr="0048078B">
        <w:tc>
          <w:tcPr>
            <w:tcW w:w="3368" w:type="dxa"/>
          </w:tcPr>
          <w:p w:rsidR="0048078B" w:rsidRPr="0048078B" w:rsidRDefault="0048078B" w:rsidP="0048078B">
            <w:pPr>
              <w:rPr>
                <w:rFonts w:ascii="Times New Roman" w:hAnsi="Times New Roman" w:cs="Times New Roman"/>
                <w:sz w:val="24"/>
                <w:szCs w:val="24"/>
                <w:shd w:val="clear" w:color="auto" w:fill="FFFFFF"/>
              </w:rPr>
            </w:pPr>
            <w:r w:rsidRPr="0048078B">
              <w:rPr>
                <w:rFonts w:ascii="Times New Roman" w:hAnsi="Times New Roman" w:cs="Times New Roman"/>
                <w:sz w:val="24"/>
                <w:szCs w:val="24"/>
                <w:shd w:val="clear" w:color="auto" w:fill="FFFFFF"/>
              </w:rPr>
              <w:t>Метиловый эфир гексадекановой кислоты</w:t>
            </w:r>
          </w:p>
        </w:tc>
        <w:tc>
          <w:tcPr>
            <w:tcW w:w="4287" w:type="dxa"/>
          </w:tcPr>
          <w:p w:rsidR="0048078B" w:rsidRPr="0048078B" w:rsidRDefault="0048078B" w:rsidP="0048078B">
            <w:pPr>
              <w:jc w:val="center"/>
              <w:rPr>
                <w:rFonts w:ascii="Times New Roman" w:hAnsi="Times New Roman" w:cs="Times New Roman"/>
                <w:sz w:val="24"/>
                <w:szCs w:val="24"/>
                <w:lang w:val="en-US"/>
              </w:rPr>
            </w:pPr>
            <w:r w:rsidRPr="0048078B">
              <w:rPr>
                <w:rFonts w:ascii="Times New Roman" w:hAnsi="Times New Roman" w:cs="Times New Roman"/>
                <w:noProof/>
                <w:sz w:val="24"/>
                <w:szCs w:val="24"/>
              </w:rPr>
              <w:drawing>
                <wp:inline distT="0" distB="0" distL="0" distR="0">
                  <wp:extent cx="2133600" cy="323215"/>
                  <wp:effectExtent l="0" t="0" r="0" b="635"/>
                  <wp:docPr id="229"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1"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323215"/>
                          </a:xfrm>
                          <a:prstGeom prst="rect">
                            <a:avLst/>
                          </a:prstGeom>
                          <a:noFill/>
                        </pic:spPr>
                      </pic:pic>
                    </a:graphicData>
                  </a:graphic>
                </wp:inline>
              </w:drawing>
            </w:r>
          </w:p>
        </w:tc>
        <w:tc>
          <w:tcPr>
            <w:tcW w:w="1701" w:type="dxa"/>
          </w:tcPr>
          <w:p w:rsidR="0048078B" w:rsidRPr="0048078B" w:rsidRDefault="0048078B" w:rsidP="0048078B">
            <w:pPr>
              <w:jc w:val="center"/>
              <w:rPr>
                <w:rFonts w:ascii="Times New Roman" w:hAnsi="Times New Roman" w:cs="Times New Roman"/>
                <w:sz w:val="24"/>
                <w:szCs w:val="24"/>
                <w:lang w:val="en-US"/>
              </w:rPr>
            </w:pPr>
            <w:r w:rsidRPr="0048078B">
              <w:rPr>
                <w:rFonts w:ascii="Times New Roman" w:hAnsi="Times New Roman" w:cs="Times New Roman"/>
                <w:sz w:val="24"/>
                <w:szCs w:val="24"/>
                <w:lang w:val="en-US"/>
              </w:rPr>
              <w:t>33</w:t>
            </w:r>
            <w:r w:rsidRPr="0048078B">
              <w:rPr>
                <w:rFonts w:ascii="Times New Roman" w:hAnsi="Times New Roman" w:cs="Times New Roman"/>
                <w:sz w:val="24"/>
                <w:szCs w:val="24"/>
              </w:rPr>
              <w:t>,</w:t>
            </w:r>
            <w:r w:rsidRPr="0048078B">
              <w:rPr>
                <w:rFonts w:ascii="Times New Roman" w:hAnsi="Times New Roman" w:cs="Times New Roman"/>
                <w:sz w:val="24"/>
                <w:szCs w:val="24"/>
                <w:lang w:val="en-US"/>
              </w:rPr>
              <w:t>979</w:t>
            </w:r>
          </w:p>
        </w:tc>
      </w:tr>
      <w:tr w:rsidR="0048078B" w:rsidRPr="00553B68" w:rsidTr="0048078B">
        <w:tc>
          <w:tcPr>
            <w:tcW w:w="3368" w:type="dxa"/>
          </w:tcPr>
          <w:p w:rsidR="0048078B" w:rsidRPr="0048078B" w:rsidRDefault="0048078B" w:rsidP="0048078B">
            <w:pPr>
              <w:rPr>
                <w:rFonts w:ascii="Times New Roman" w:hAnsi="Times New Roman" w:cs="Times New Roman"/>
                <w:sz w:val="24"/>
                <w:szCs w:val="24"/>
                <w:shd w:val="clear" w:color="auto" w:fill="FFFFFF"/>
              </w:rPr>
            </w:pPr>
            <w:r w:rsidRPr="0048078B">
              <w:rPr>
                <w:rFonts w:ascii="Times New Roman" w:hAnsi="Times New Roman" w:cs="Times New Roman"/>
                <w:sz w:val="24"/>
                <w:szCs w:val="24"/>
                <w:shd w:val="clear" w:color="auto" w:fill="FFFFFF"/>
              </w:rPr>
              <w:t>н-гексадекановая кислоты</w:t>
            </w:r>
          </w:p>
        </w:tc>
        <w:tc>
          <w:tcPr>
            <w:tcW w:w="4287" w:type="dxa"/>
          </w:tcPr>
          <w:p w:rsidR="0048078B" w:rsidRPr="0048078B" w:rsidRDefault="0048078B" w:rsidP="0048078B">
            <w:pPr>
              <w:jc w:val="center"/>
              <w:rPr>
                <w:rFonts w:ascii="Times New Roman" w:hAnsi="Times New Roman" w:cs="Times New Roman"/>
                <w:sz w:val="24"/>
                <w:szCs w:val="24"/>
                <w:lang w:val="en-US"/>
              </w:rPr>
            </w:pPr>
            <w:r w:rsidRPr="0048078B">
              <w:rPr>
                <w:rFonts w:ascii="Times New Roman" w:hAnsi="Times New Roman" w:cs="Times New Roman"/>
                <w:noProof/>
                <w:sz w:val="24"/>
                <w:szCs w:val="24"/>
              </w:rPr>
              <w:drawing>
                <wp:inline distT="0" distB="0" distL="0" distR="0">
                  <wp:extent cx="2133600" cy="199697"/>
                  <wp:effectExtent l="19050" t="0" r="0" b="0"/>
                  <wp:docPr id="230"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2"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199697"/>
                          </a:xfrm>
                          <a:prstGeom prst="rect">
                            <a:avLst/>
                          </a:prstGeom>
                          <a:noFill/>
                        </pic:spPr>
                      </pic:pic>
                    </a:graphicData>
                  </a:graphic>
                </wp:inline>
              </w:drawing>
            </w:r>
          </w:p>
        </w:tc>
        <w:tc>
          <w:tcPr>
            <w:tcW w:w="1701" w:type="dxa"/>
          </w:tcPr>
          <w:p w:rsidR="0048078B" w:rsidRPr="0048078B" w:rsidRDefault="0048078B" w:rsidP="0048078B">
            <w:pPr>
              <w:jc w:val="center"/>
              <w:rPr>
                <w:rFonts w:ascii="Times New Roman" w:hAnsi="Times New Roman" w:cs="Times New Roman"/>
                <w:sz w:val="24"/>
                <w:szCs w:val="24"/>
                <w:lang w:val="en-US"/>
              </w:rPr>
            </w:pPr>
            <w:r w:rsidRPr="0048078B">
              <w:rPr>
                <w:rFonts w:ascii="Times New Roman" w:hAnsi="Times New Roman" w:cs="Times New Roman"/>
                <w:sz w:val="24"/>
                <w:szCs w:val="24"/>
                <w:lang w:val="en-US"/>
              </w:rPr>
              <w:t>2</w:t>
            </w:r>
            <w:r w:rsidRPr="0048078B">
              <w:rPr>
                <w:rFonts w:ascii="Times New Roman" w:hAnsi="Times New Roman" w:cs="Times New Roman"/>
                <w:sz w:val="24"/>
                <w:szCs w:val="24"/>
              </w:rPr>
              <w:t>,</w:t>
            </w:r>
            <w:r w:rsidRPr="0048078B">
              <w:rPr>
                <w:rFonts w:ascii="Times New Roman" w:hAnsi="Times New Roman" w:cs="Times New Roman"/>
                <w:sz w:val="24"/>
                <w:szCs w:val="24"/>
                <w:lang w:val="en-US"/>
              </w:rPr>
              <w:t>569</w:t>
            </w:r>
          </w:p>
        </w:tc>
      </w:tr>
      <w:tr w:rsidR="0048078B" w:rsidRPr="00553B68" w:rsidTr="0048078B">
        <w:tc>
          <w:tcPr>
            <w:tcW w:w="3368" w:type="dxa"/>
          </w:tcPr>
          <w:p w:rsidR="0048078B" w:rsidRPr="0048078B" w:rsidRDefault="0048078B" w:rsidP="0048078B">
            <w:pPr>
              <w:rPr>
                <w:rFonts w:ascii="Times New Roman" w:hAnsi="Times New Roman" w:cs="Times New Roman"/>
                <w:sz w:val="24"/>
                <w:szCs w:val="24"/>
                <w:shd w:val="clear" w:color="auto" w:fill="FFFFFF"/>
              </w:rPr>
            </w:pPr>
            <w:r w:rsidRPr="0048078B">
              <w:rPr>
                <w:rFonts w:ascii="Times New Roman" w:hAnsi="Times New Roman" w:cs="Times New Roman"/>
                <w:sz w:val="24"/>
                <w:szCs w:val="24"/>
                <w:shd w:val="clear" w:color="auto" w:fill="FFFFFF"/>
              </w:rPr>
              <w:t>Этиловый эфир гексадекановой кислоты</w:t>
            </w:r>
          </w:p>
        </w:tc>
        <w:tc>
          <w:tcPr>
            <w:tcW w:w="4287" w:type="dxa"/>
          </w:tcPr>
          <w:p w:rsidR="0048078B" w:rsidRPr="0048078B" w:rsidRDefault="0048078B" w:rsidP="0048078B">
            <w:pPr>
              <w:jc w:val="center"/>
              <w:rPr>
                <w:rFonts w:ascii="Times New Roman" w:hAnsi="Times New Roman" w:cs="Times New Roman"/>
                <w:sz w:val="24"/>
                <w:szCs w:val="24"/>
              </w:rPr>
            </w:pPr>
            <w:r w:rsidRPr="0048078B">
              <w:rPr>
                <w:rFonts w:ascii="Times New Roman" w:hAnsi="Times New Roman" w:cs="Times New Roman"/>
                <w:noProof/>
                <w:sz w:val="24"/>
                <w:szCs w:val="24"/>
              </w:rPr>
              <w:drawing>
                <wp:inline distT="0" distB="0" distL="0" distR="0">
                  <wp:extent cx="2133600" cy="292735"/>
                  <wp:effectExtent l="0" t="0" r="0" b="0"/>
                  <wp:docPr id="23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3"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292735"/>
                          </a:xfrm>
                          <a:prstGeom prst="rect">
                            <a:avLst/>
                          </a:prstGeom>
                          <a:noFill/>
                        </pic:spPr>
                      </pic:pic>
                    </a:graphicData>
                  </a:graphic>
                </wp:inline>
              </w:drawing>
            </w:r>
          </w:p>
        </w:tc>
        <w:tc>
          <w:tcPr>
            <w:tcW w:w="1701" w:type="dxa"/>
          </w:tcPr>
          <w:p w:rsidR="0048078B" w:rsidRPr="0048078B" w:rsidRDefault="0048078B" w:rsidP="0048078B">
            <w:pPr>
              <w:jc w:val="center"/>
              <w:rPr>
                <w:rFonts w:ascii="Times New Roman" w:hAnsi="Times New Roman" w:cs="Times New Roman"/>
                <w:sz w:val="24"/>
                <w:szCs w:val="24"/>
                <w:lang w:val="en-US"/>
              </w:rPr>
            </w:pPr>
            <w:r w:rsidRPr="0048078B">
              <w:rPr>
                <w:rFonts w:ascii="Times New Roman" w:hAnsi="Times New Roman" w:cs="Times New Roman"/>
                <w:sz w:val="24"/>
                <w:szCs w:val="24"/>
                <w:lang w:val="en-US"/>
              </w:rPr>
              <w:t>6</w:t>
            </w:r>
            <w:r w:rsidRPr="0048078B">
              <w:rPr>
                <w:rFonts w:ascii="Times New Roman" w:hAnsi="Times New Roman" w:cs="Times New Roman"/>
                <w:sz w:val="24"/>
                <w:szCs w:val="24"/>
              </w:rPr>
              <w:t>,</w:t>
            </w:r>
            <w:r w:rsidRPr="0048078B">
              <w:rPr>
                <w:rFonts w:ascii="Times New Roman" w:hAnsi="Times New Roman" w:cs="Times New Roman"/>
                <w:sz w:val="24"/>
                <w:szCs w:val="24"/>
                <w:lang w:val="en-US"/>
              </w:rPr>
              <w:t>227</w:t>
            </w:r>
          </w:p>
        </w:tc>
      </w:tr>
      <w:tr w:rsidR="0048078B" w:rsidRPr="00553B68" w:rsidTr="0048078B">
        <w:tc>
          <w:tcPr>
            <w:tcW w:w="3368" w:type="dxa"/>
          </w:tcPr>
          <w:p w:rsidR="0048078B" w:rsidRPr="0048078B" w:rsidRDefault="0048078B" w:rsidP="0048078B">
            <w:pPr>
              <w:rPr>
                <w:rFonts w:ascii="Times New Roman" w:hAnsi="Times New Roman" w:cs="Times New Roman"/>
                <w:sz w:val="24"/>
                <w:szCs w:val="24"/>
                <w:shd w:val="clear" w:color="auto" w:fill="FFFFFF"/>
              </w:rPr>
            </w:pPr>
            <w:r w:rsidRPr="0048078B">
              <w:rPr>
                <w:rFonts w:ascii="Times New Roman" w:hAnsi="Times New Roman" w:cs="Times New Roman"/>
                <w:sz w:val="24"/>
                <w:szCs w:val="24"/>
                <w:shd w:val="clear" w:color="auto" w:fill="FFFFFF"/>
              </w:rPr>
              <w:t>Метиловый эфир 6,9,12- октадекатриеновой кислоты С18:3</w:t>
            </w:r>
          </w:p>
        </w:tc>
        <w:tc>
          <w:tcPr>
            <w:tcW w:w="4287" w:type="dxa"/>
          </w:tcPr>
          <w:p w:rsidR="0048078B" w:rsidRPr="0048078B" w:rsidRDefault="0048078B" w:rsidP="0048078B">
            <w:pPr>
              <w:jc w:val="center"/>
              <w:rPr>
                <w:rFonts w:ascii="Times New Roman" w:hAnsi="Times New Roman" w:cs="Times New Roman"/>
                <w:sz w:val="24"/>
                <w:szCs w:val="24"/>
                <w:lang w:val="en-US"/>
              </w:rPr>
            </w:pPr>
            <w:r w:rsidRPr="0048078B">
              <w:rPr>
                <w:rFonts w:ascii="Times New Roman" w:hAnsi="Times New Roman" w:cs="Times New Roman"/>
                <w:noProof/>
                <w:sz w:val="24"/>
                <w:szCs w:val="24"/>
              </w:rPr>
              <w:drawing>
                <wp:inline distT="0" distB="0" distL="0" distR="0">
                  <wp:extent cx="2106684" cy="357352"/>
                  <wp:effectExtent l="19050" t="0" r="7866" b="0"/>
                  <wp:docPr id="23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1535" cy="359871"/>
                          </a:xfrm>
                          <a:prstGeom prst="rect">
                            <a:avLst/>
                          </a:prstGeom>
                          <a:noFill/>
                        </pic:spPr>
                      </pic:pic>
                    </a:graphicData>
                  </a:graphic>
                </wp:inline>
              </w:drawing>
            </w:r>
          </w:p>
        </w:tc>
        <w:tc>
          <w:tcPr>
            <w:tcW w:w="1701" w:type="dxa"/>
          </w:tcPr>
          <w:p w:rsidR="0048078B" w:rsidRPr="0048078B" w:rsidRDefault="0048078B" w:rsidP="0048078B">
            <w:pPr>
              <w:jc w:val="center"/>
              <w:rPr>
                <w:rFonts w:ascii="Times New Roman" w:hAnsi="Times New Roman" w:cs="Times New Roman"/>
                <w:sz w:val="24"/>
                <w:szCs w:val="24"/>
                <w:lang w:val="en-US"/>
              </w:rPr>
            </w:pPr>
            <w:r w:rsidRPr="0048078B">
              <w:rPr>
                <w:rFonts w:ascii="Times New Roman" w:hAnsi="Times New Roman" w:cs="Times New Roman"/>
                <w:sz w:val="24"/>
                <w:szCs w:val="24"/>
                <w:lang w:val="en-US"/>
              </w:rPr>
              <w:t>16</w:t>
            </w:r>
            <w:r w:rsidRPr="0048078B">
              <w:rPr>
                <w:rFonts w:ascii="Times New Roman" w:hAnsi="Times New Roman" w:cs="Times New Roman"/>
                <w:sz w:val="24"/>
                <w:szCs w:val="24"/>
              </w:rPr>
              <w:t>,</w:t>
            </w:r>
            <w:r w:rsidRPr="0048078B">
              <w:rPr>
                <w:rFonts w:ascii="Times New Roman" w:hAnsi="Times New Roman" w:cs="Times New Roman"/>
                <w:sz w:val="24"/>
                <w:szCs w:val="24"/>
                <w:lang w:val="en-US"/>
              </w:rPr>
              <w:t>223</w:t>
            </w:r>
          </w:p>
        </w:tc>
      </w:tr>
      <w:tr w:rsidR="0048078B" w:rsidRPr="00553B68" w:rsidTr="0048078B">
        <w:tc>
          <w:tcPr>
            <w:tcW w:w="3368" w:type="dxa"/>
          </w:tcPr>
          <w:p w:rsidR="0048078B" w:rsidRPr="0048078B" w:rsidRDefault="0048078B" w:rsidP="0048078B">
            <w:pPr>
              <w:rPr>
                <w:rFonts w:ascii="Times New Roman" w:hAnsi="Times New Roman" w:cs="Times New Roman"/>
                <w:sz w:val="24"/>
                <w:szCs w:val="24"/>
                <w:shd w:val="clear" w:color="auto" w:fill="FFFFFF"/>
              </w:rPr>
            </w:pPr>
            <w:r w:rsidRPr="0048078B">
              <w:rPr>
                <w:rFonts w:ascii="Times New Roman" w:hAnsi="Times New Roman" w:cs="Times New Roman"/>
                <w:sz w:val="24"/>
                <w:szCs w:val="24"/>
                <w:shd w:val="clear" w:color="auto" w:fill="FFFFFF"/>
              </w:rPr>
              <w:t>Метиловый эфир 9,12-октадекадиеновой кислоты</w:t>
            </w:r>
          </w:p>
        </w:tc>
        <w:tc>
          <w:tcPr>
            <w:tcW w:w="4287" w:type="dxa"/>
          </w:tcPr>
          <w:p w:rsidR="0048078B" w:rsidRPr="0048078B" w:rsidRDefault="0048078B" w:rsidP="0048078B">
            <w:pPr>
              <w:jc w:val="center"/>
              <w:rPr>
                <w:rFonts w:ascii="Times New Roman" w:hAnsi="Times New Roman" w:cs="Times New Roman"/>
                <w:sz w:val="24"/>
                <w:szCs w:val="24"/>
                <w:lang w:val="en-US"/>
              </w:rPr>
            </w:pPr>
            <w:r w:rsidRPr="0048078B">
              <w:rPr>
                <w:rFonts w:ascii="Times New Roman" w:hAnsi="Times New Roman" w:cs="Times New Roman"/>
                <w:noProof/>
                <w:sz w:val="24"/>
                <w:szCs w:val="24"/>
              </w:rPr>
              <w:drawing>
                <wp:inline distT="0" distB="0" distL="0" distR="0">
                  <wp:extent cx="2133600" cy="371475"/>
                  <wp:effectExtent l="19050" t="0" r="0" b="0"/>
                  <wp:docPr id="233"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5"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371475"/>
                          </a:xfrm>
                          <a:prstGeom prst="rect">
                            <a:avLst/>
                          </a:prstGeom>
                          <a:noFill/>
                        </pic:spPr>
                      </pic:pic>
                    </a:graphicData>
                  </a:graphic>
                </wp:inline>
              </w:drawing>
            </w:r>
          </w:p>
        </w:tc>
        <w:tc>
          <w:tcPr>
            <w:tcW w:w="1701" w:type="dxa"/>
          </w:tcPr>
          <w:p w:rsidR="0048078B" w:rsidRPr="0048078B" w:rsidRDefault="0048078B" w:rsidP="00C07395">
            <w:pPr>
              <w:jc w:val="center"/>
              <w:rPr>
                <w:rFonts w:ascii="Times New Roman" w:hAnsi="Times New Roman" w:cs="Times New Roman"/>
                <w:sz w:val="24"/>
                <w:szCs w:val="24"/>
                <w:lang w:val="en-US"/>
              </w:rPr>
            </w:pPr>
            <w:r w:rsidRPr="0048078B">
              <w:rPr>
                <w:rFonts w:ascii="Times New Roman" w:hAnsi="Times New Roman" w:cs="Times New Roman"/>
                <w:sz w:val="24"/>
                <w:szCs w:val="24"/>
                <w:lang w:val="en-US"/>
              </w:rPr>
              <w:t>13</w:t>
            </w:r>
            <w:r w:rsidRPr="0048078B">
              <w:rPr>
                <w:rFonts w:ascii="Times New Roman" w:hAnsi="Times New Roman" w:cs="Times New Roman"/>
                <w:sz w:val="24"/>
                <w:szCs w:val="24"/>
              </w:rPr>
              <w:t>,</w:t>
            </w:r>
            <w:r w:rsidRPr="0048078B">
              <w:rPr>
                <w:rFonts w:ascii="Times New Roman" w:hAnsi="Times New Roman" w:cs="Times New Roman"/>
                <w:sz w:val="24"/>
                <w:szCs w:val="24"/>
                <w:lang w:val="en-US"/>
              </w:rPr>
              <w:t>428</w:t>
            </w:r>
          </w:p>
        </w:tc>
      </w:tr>
      <w:tr w:rsidR="0048078B" w:rsidRPr="00553B68" w:rsidTr="0048078B">
        <w:tc>
          <w:tcPr>
            <w:tcW w:w="3368" w:type="dxa"/>
          </w:tcPr>
          <w:p w:rsidR="0048078B" w:rsidRPr="0048078B" w:rsidRDefault="0048078B" w:rsidP="0048078B">
            <w:pPr>
              <w:rPr>
                <w:rFonts w:ascii="Times New Roman" w:hAnsi="Times New Roman" w:cs="Times New Roman"/>
                <w:sz w:val="24"/>
                <w:szCs w:val="24"/>
                <w:shd w:val="clear" w:color="auto" w:fill="FFFFFF"/>
              </w:rPr>
            </w:pPr>
            <w:r w:rsidRPr="0048078B">
              <w:rPr>
                <w:rFonts w:ascii="Times New Roman" w:hAnsi="Times New Roman" w:cs="Times New Roman"/>
                <w:sz w:val="24"/>
                <w:szCs w:val="24"/>
                <w:shd w:val="clear" w:color="auto" w:fill="FFFFFF"/>
              </w:rPr>
              <w:t>Циклогексанол</w:t>
            </w:r>
          </w:p>
        </w:tc>
        <w:tc>
          <w:tcPr>
            <w:tcW w:w="4287" w:type="dxa"/>
          </w:tcPr>
          <w:p w:rsidR="0048078B" w:rsidRPr="0048078B" w:rsidRDefault="0048078B" w:rsidP="0048078B">
            <w:pPr>
              <w:jc w:val="center"/>
              <w:rPr>
                <w:rFonts w:ascii="Times New Roman" w:hAnsi="Times New Roman" w:cs="Times New Roman"/>
                <w:sz w:val="24"/>
                <w:szCs w:val="24"/>
                <w:lang w:val="en-US"/>
              </w:rPr>
            </w:pPr>
            <w:r w:rsidRPr="0048078B">
              <w:rPr>
                <w:rFonts w:ascii="Times New Roman" w:hAnsi="Times New Roman" w:cs="Times New Roman"/>
                <w:noProof/>
                <w:sz w:val="24"/>
                <w:szCs w:val="24"/>
              </w:rPr>
              <w:drawing>
                <wp:inline distT="0" distB="0" distL="0" distR="0">
                  <wp:extent cx="756285" cy="255905"/>
                  <wp:effectExtent l="0" t="0" r="5715" b="0"/>
                  <wp:docPr id="23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6"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756285" cy="255905"/>
                          </a:xfrm>
                          <a:prstGeom prst="rect">
                            <a:avLst/>
                          </a:prstGeom>
                          <a:noFill/>
                        </pic:spPr>
                      </pic:pic>
                    </a:graphicData>
                  </a:graphic>
                </wp:inline>
              </w:drawing>
            </w:r>
          </w:p>
        </w:tc>
        <w:tc>
          <w:tcPr>
            <w:tcW w:w="1701" w:type="dxa"/>
          </w:tcPr>
          <w:p w:rsidR="0048078B" w:rsidRPr="0048078B" w:rsidRDefault="0048078B" w:rsidP="00C07395">
            <w:pPr>
              <w:jc w:val="center"/>
              <w:rPr>
                <w:rFonts w:ascii="Times New Roman" w:hAnsi="Times New Roman" w:cs="Times New Roman"/>
                <w:sz w:val="24"/>
                <w:szCs w:val="24"/>
                <w:lang w:val="en-US"/>
              </w:rPr>
            </w:pPr>
            <w:r w:rsidRPr="0048078B">
              <w:rPr>
                <w:rFonts w:ascii="Times New Roman" w:hAnsi="Times New Roman" w:cs="Times New Roman"/>
                <w:sz w:val="24"/>
                <w:szCs w:val="24"/>
                <w:lang w:val="en-US"/>
              </w:rPr>
              <w:t>5</w:t>
            </w:r>
            <w:r w:rsidRPr="0048078B">
              <w:rPr>
                <w:rFonts w:ascii="Times New Roman" w:hAnsi="Times New Roman" w:cs="Times New Roman"/>
                <w:sz w:val="24"/>
                <w:szCs w:val="24"/>
              </w:rPr>
              <w:t>,</w:t>
            </w:r>
            <w:r w:rsidRPr="0048078B">
              <w:rPr>
                <w:rFonts w:ascii="Times New Roman" w:hAnsi="Times New Roman" w:cs="Times New Roman"/>
                <w:sz w:val="24"/>
                <w:szCs w:val="24"/>
                <w:lang w:val="en-US"/>
              </w:rPr>
              <w:t>634</w:t>
            </w:r>
          </w:p>
        </w:tc>
      </w:tr>
      <w:tr w:rsidR="0048078B" w:rsidRPr="00553B68" w:rsidTr="0048078B">
        <w:tc>
          <w:tcPr>
            <w:tcW w:w="3368" w:type="dxa"/>
          </w:tcPr>
          <w:p w:rsidR="0048078B" w:rsidRPr="0048078B" w:rsidRDefault="0048078B" w:rsidP="0048078B">
            <w:pPr>
              <w:rPr>
                <w:rFonts w:ascii="Times New Roman" w:hAnsi="Times New Roman" w:cs="Times New Roman"/>
                <w:sz w:val="24"/>
                <w:szCs w:val="24"/>
                <w:shd w:val="clear" w:color="auto" w:fill="FFFFFF"/>
              </w:rPr>
            </w:pPr>
            <w:r w:rsidRPr="0048078B">
              <w:rPr>
                <w:rFonts w:ascii="Times New Roman" w:hAnsi="Times New Roman" w:cs="Times New Roman"/>
                <w:sz w:val="24"/>
                <w:szCs w:val="24"/>
                <w:shd w:val="clear" w:color="auto" w:fill="FFFFFF"/>
              </w:rPr>
              <w:t>3-тридецен-1-ин</w:t>
            </w:r>
          </w:p>
        </w:tc>
        <w:tc>
          <w:tcPr>
            <w:tcW w:w="4287" w:type="dxa"/>
          </w:tcPr>
          <w:p w:rsidR="0048078B" w:rsidRPr="0048078B" w:rsidRDefault="0048078B" w:rsidP="0048078B">
            <w:pPr>
              <w:jc w:val="center"/>
              <w:rPr>
                <w:rFonts w:ascii="Times New Roman" w:hAnsi="Times New Roman" w:cs="Times New Roman"/>
                <w:sz w:val="24"/>
                <w:szCs w:val="24"/>
                <w:lang w:val="en-US"/>
              </w:rPr>
            </w:pPr>
            <w:r w:rsidRPr="0048078B">
              <w:rPr>
                <w:rFonts w:ascii="Times New Roman" w:hAnsi="Times New Roman" w:cs="Times New Roman"/>
                <w:noProof/>
                <w:sz w:val="24"/>
                <w:szCs w:val="24"/>
              </w:rPr>
              <w:drawing>
                <wp:inline distT="0" distB="0" distL="0" distR="0">
                  <wp:extent cx="2133600" cy="237490"/>
                  <wp:effectExtent l="0" t="0" r="0" b="0"/>
                  <wp:docPr id="23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7"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33600" cy="237490"/>
                          </a:xfrm>
                          <a:prstGeom prst="rect">
                            <a:avLst/>
                          </a:prstGeom>
                          <a:noFill/>
                        </pic:spPr>
                      </pic:pic>
                    </a:graphicData>
                  </a:graphic>
                </wp:inline>
              </w:drawing>
            </w:r>
          </w:p>
        </w:tc>
        <w:tc>
          <w:tcPr>
            <w:tcW w:w="1701" w:type="dxa"/>
          </w:tcPr>
          <w:p w:rsidR="0048078B" w:rsidRPr="0048078B" w:rsidRDefault="0048078B" w:rsidP="00C07395">
            <w:pPr>
              <w:jc w:val="center"/>
              <w:rPr>
                <w:rFonts w:ascii="Times New Roman" w:hAnsi="Times New Roman" w:cs="Times New Roman"/>
                <w:sz w:val="24"/>
                <w:szCs w:val="24"/>
                <w:lang w:val="en-US"/>
              </w:rPr>
            </w:pPr>
            <w:r w:rsidRPr="0048078B">
              <w:rPr>
                <w:rFonts w:ascii="Times New Roman" w:hAnsi="Times New Roman" w:cs="Times New Roman"/>
                <w:sz w:val="24"/>
                <w:szCs w:val="24"/>
                <w:lang w:val="en-US"/>
              </w:rPr>
              <w:t>3</w:t>
            </w:r>
            <w:r w:rsidRPr="0048078B">
              <w:rPr>
                <w:rFonts w:ascii="Times New Roman" w:hAnsi="Times New Roman" w:cs="Times New Roman"/>
                <w:sz w:val="24"/>
                <w:szCs w:val="24"/>
              </w:rPr>
              <w:t>,</w:t>
            </w:r>
            <w:r w:rsidRPr="0048078B">
              <w:rPr>
                <w:rFonts w:ascii="Times New Roman" w:hAnsi="Times New Roman" w:cs="Times New Roman"/>
                <w:sz w:val="24"/>
                <w:szCs w:val="24"/>
                <w:lang w:val="en-US"/>
              </w:rPr>
              <w:t>707</w:t>
            </w:r>
          </w:p>
        </w:tc>
      </w:tr>
      <w:tr w:rsidR="0048078B" w:rsidRPr="00553B68" w:rsidTr="0048078B">
        <w:tc>
          <w:tcPr>
            <w:tcW w:w="3368" w:type="dxa"/>
          </w:tcPr>
          <w:p w:rsidR="0048078B" w:rsidRPr="0048078B" w:rsidRDefault="0048078B" w:rsidP="0048078B">
            <w:pPr>
              <w:rPr>
                <w:rFonts w:ascii="Times New Roman" w:hAnsi="Times New Roman" w:cs="Times New Roman"/>
                <w:sz w:val="24"/>
                <w:szCs w:val="24"/>
                <w:shd w:val="clear" w:color="auto" w:fill="FFFFFF"/>
              </w:rPr>
            </w:pPr>
            <w:r w:rsidRPr="0048078B">
              <w:rPr>
                <w:rFonts w:ascii="Times New Roman" w:hAnsi="Times New Roman" w:cs="Times New Roman"/>
                <w:sz w:val="24"/>
                <w:szCs w:val="24"/>
                <w:shd w:val="clear" w:color="auto" w:fill="FFFFFF"/>
              </w:rPr>
              <w:t>9,17-октадекaдиеналь</w:t>
            </w:r>
          </w:p>
        </w:tc>
        <w:tc>
          <w:tcPr>
            <w:tcW w:w="4287" w:type="dxa"/>
          </w:tcPr>
          <w:p w:rsidR="0048078B" w:rsidRPr="0048078B" w:rsidRDefault="0048078B" w:rsidP="0048078B">
            <w:pPr>
              <w:jc w:val="center"/>
              <w:rPr>
                <w:rFonts w:ascii="Times New Roman" w:hAnsi="Times New Roman" w:cs="Times New Roman"/>
                <w:sz w:val="24"/>
                <w:szCs w:val="24"/>
                <w:lang w:val="en-US"/>
              </w:rPr>
            </w:pPr>
            <w:r w:rsidRPr="0048078B">
              <w:rPr>
                <w:rFonts w:ascii="Times New Roman" w:hAnsi="Times New Roman" w:cs="Times New Roman"/>
                <w:noProof/>
                <w:sz w:val="24"/>
                <w:szCs w:val="24"/>
              </w:rPr>
              <w:drawing>
                <wp:inline distT="0" distB="0" distL="0" distR="0">
                  <wp:extent cx="2130038" cy="333955"/>
                  <wp:effectExtent l="19050" t="0" r="3562" b="0"/>
                  <wp:docPr id="237"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8" cstate="print">
                            <a:extLst>
                              <a:ext uri="{28A0092B-C50C-407E-A947-70E740481C1C}">
                                <a14:useLocalDpi xmlns:arto="http://schemas.microsoft.com/office/word/2006/arto"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127885" cy="333617"/>
                          </a:xfrm>
                          <a:prstGeom prst="rect">
                            <a:avLst/>
                          </a:prstGeom>
                          <a:noFill/>
                        </pic:spPr>
                      </pic:pic>
                    </a:graphicData>
                  </a:graphic>
                </wp:inline>
              </w:drawing>
            </w:r>
          </w:p>
        </w:tc>
        <w:tc>
          <w:tcPr>
            <w:tcW w:w="1701" w:type="dxa"/>
          </w:tcPr>
          <w:p w:rsidR="0048078B" w:rsidRPr="0048078B" w:rsidRDefault="0048078B" w:rsidP="00C07395">
            <w:pPr>
              <w:jc w:val="center"/>
              <w:rPr>
                <w:rFonts w:ascii="Times New Roman" w:hAnsi="Times New Roman" w:cs="Times New Roman"/>
                <w:sz w:val="24"/>
                <w:szCs w:val="24"/>
                <w:lang w:val="en-US"/>
              </w:rPr>
            </w:pPr>
            <w:r w:rsidRPr="0048078B">
              <w:rPr>
                <w:rFonts w:ascii="Times New Roman" w:hAnsi="Times New Roman" w:cs="Times New Roman"/>
                <w:sz w:val="24"/>
                <w:szCs w:val="24"/>
                <w:lang w:val="en-US"/>
              </w:rPr>
              <w:t>2</w:t>
            </w:r>
            <w:r w:rsidRPr="0048078B">
              <w:rPr>
                <w:rFonts w:ascii="Times New Roman" w:hAnsi="Times New Roman" w:cs="Times New Roman"/>
                <w:sz w:val="24"/>
                <w:szCs w:val="24"/>
              </w:rPr>
              <w:t>,</w:t>
            </w:r>
            <w:r w:rsidRPr="0048078B">
              <w:rPr>
                <w:rFonts w:ascii="Times New Roman" w:hAnsi="Times New Roman" w:cs="Times New Roman"/>
                <w:sz w:val="24"/>
                <w:szCs w:val="24"/>
                <w:lang w:val="en-US"/>
              </w:rPr>
              <w:t>497</w:t>
            </w:r>
          </w:p>
        </w:tc>
      </w:tr>
      <w:tr w:rsidR="0048078B" w:rsidRPr="00553B68" w:rsidTr="0048078B">
        <w:tc>
          <w:tcPr>
            <w:tcW w:w="3368" w:type="dxa"/>
          </w:tcPr>
          <w:p w:rsidR="0048078B" w:rsidRPr="0048078B" w:rsidRDefault="0048078B" w:rsidP="0048078B">
            <w:pPr>
              <w:rPr>
                <w:rFonts w:ascii="Times New Roman" w:hAnsi="Times New Roman" w:cs="Times New Roman"/>
                <w:sz w:val="24"/>
                <w:szCs w:val="24"/>
                <w:lang w:val="en-US"/>
              </w:rPr>
            </w:pPr>
            <w:r w:rsidRPr="0048078B">
              <w:rPr>
                <w:rFonts w:ascii="Times New Roman" w:hAnsi="Times New Roman" w:cs="Times New Roman"/>
                <w:sz w:val="24"/>
                <w:szCs w:val="24"/>
                <w:shd w:val="clear" w:color="auto" w:fill="FFFFFF"/>
              </w:rPr>
              <w:t>Остальные вещества</w:t>
            </w:r>
          </w:p>
        </w:tc>
        <w:tc>
          <w:tcPr>
            <w:tcW w:w="4287" w:type="dxa"/>
          </w:tcPr>
          <w:p w:rsidR="0048078B" w:rsidRPr="0048078B" w:rsidRDefault="0048078B" w:rsidP="0048078B">
            <w:pPr>
              <w:jc w:val="center"/>
              <w:rPr>
                <w:rFonts w:ascii="Times New Roman" w:hAnsi="Times New Roman" w:cs="Times New Roman"/>
                <w:sz w:val="24"/>
                <w:szCs w:val="24"/>
                <w:lang w:val="en-US"/>
              </w:rPr>
            </w:pPr>
          </w:p>
        </w:tc>
        <w:tc>
          <w:tcPr>
            <w:tcW w:w="1701" w:type="dxa"/>
          </w:tcPr>
          <w:p w:rsidR="0048078B" w:rsidRPr="0048078B" w:rsidRDefault="0048078B" w:rsidP="00C07395">
            <w:pPr>
              <w:jc w:val="center"/>
              <w:rPr>
                <w:rFonts w:ascii="Times New Roman" w:hAnsi="Times New Roman" w:cs="Times New Roman"/>
                <w:sz w:val="24"/>
                <w:szCs w:val="24"/>
                <w:lang w:val="en-US"/>
              </w:rPr>
            </w:pPr>
            <w:r w:rsidRPr="0048078B">
              <w:rPr>
                <w:rFonts w:ascii="Times New Roman" w:hAnsi="Times New Roman" w:cs="Times New Roman"/>
                <w:sz w:val="24"/>
                <w:szCs w:val="24"/>
                <w:lang w:val="en-US"/>
              </w:rPr>
              <w:t>9</w:t>
            </w:r>
            <w:r w:rsidRPr="0048078B">
              <w:rPr>
                <w:rFonts w:ascii="Times New Roman" w:hAnsi="Times New Roman" w:cs="Times New Roman"/>
                <w:sz w:val="24"/>
                <w:szCs w:val="24"/>
              </w:rPr>
              <w:t>,</w:t>
            </w:r>
            <w:r w:rsidRPr="0048078B">
              <w:rPr>
                <w:rFonts w:ascii="Times New Roman" w:hAnsi="Times New Roman" w:cs="Times New Roman"/>
                <w:sz w:val="24"/>
                <w:szCs w:val="24"/>
                <w:lang w:val="en-US"/>
              </w:rPr>
              <w:t>143</w:t>
            </w:r>
          </w:p>
        </w:tc>
      </w:tr>
    </w:tbl>
    <w:p w:rsidR="00324EF8" w:rsidRPr="006505A6" w:rsidRDefault="00324EF8" w:rsidP="006505A6">
      <w:pPr>
        <w:pStyle w:val="a6"/>
        <w:shd w:val="clear" w:color="auto" w:fill="FFFFFF"/>
        <w:tabs>
          <w:tab w:val="left" w:pos="709"/>
          <w:tab w:val="left" w:pos="851"/>
        </w:tabs>
        <w:spacing w:before="0" w:beforeAutospacing="0" w:after="0" w:afterAutospacing="0"/>
        <w:contextualSpacing/>
        <w:jc w:val="both"/>
        <w:textAlignment w:val="baseline"/>
        <w:rPr>
          <w:sz w:val="28"/>
          <w:szCs w:val="28"/>
        </w:rPr>
      </w:pPr>
    </w:p>
    <w:p w:rsidR="00CC2FF5" w:rsidRDefault="00CC2FF5" w:rsidP="006505A6">
      <w:pPr>
        <w:pStyle w:val="a3"/>
        <w:autoSpaceDE w:val="0"/>
        <w:autoSpaceDN w:val="0"/>
        <w:adjustRightInd w:val="0"/>
        <w:spacing w:after="0" w:line="240" w:lineRule="auto"/>
        <w:ind w:left="0"/>
        <w:jc w:val="both"/>
        <w:rPr>
          <w:rFonts w:ascii="Times New Roman" w:hAnsi="Times New Roman"/>
          <w:sz w:val="28"/>
          <w:szCs w:val="28"/>
        </w:rPr>
      </w:pPr>
    </w:p>
    <w:p w:rsidR="00613E9E" w:rsidRPr="006505A6" w:rsidRDefault="00613E9E" w:rsidP="006505A6">
      <w:pPr>
        <w:pStyle w:val="a3"/>
        <w:autoSpaceDE w:val="0"/>
        <w:autoSpaceDN w:val="0"/>
        <w:adjustRightInd w:val="0"/>
        <w:spacing w:after="0" w:line="240" w:lineRule="auto"/>
        <w:ind w:left="0"/>
        <w:jc w:val="both"/>
        <w:rPr>
          <w:rFonts w:ascii="Times New Roman" w:hAnsi="Times New Roman"/>
          <w:sz w:val="28"/>
          <w:szCs w:val="28"/>
        </w:rPr>
      </w:pPr>
      <w:r w:rsidRPr="006505A6">
        <w:rPr>
          <w:rFonts w:ascii="Times New Roman" w:hAnsi="Times New Roman"/>
          <w:sz w:val="28"/>
          <w:szCs w:val="28"/>
        </w:rPr>
        <w:t>Таблица 8 – Результаты хромато масс-спектрометрического анализа продуктов щелочного гидролиза сине-зеленной биомассы, синтезированного с использованием штамма культуры содового озера Сугур</w:t>
      </w:r>
    </w:p>
    <w:p w:rsidR="004712DE" w:rsidRPr="006505A6" w:rsidRDefault="004712DE" w:rsidP="006505A6">
      <w:pPr>
        <w:pStyle w:val="a3"/>
        <w:autoSpaceDE w:val="0"/>
        <w:autoSpaceDN w:val="0"/>
        <w:adjustRightInd w:val="0"/>
        <w:spacing w:after="0" w:line="240" w:lineRule="auto"/>
        <w:ind w:left="0"/>
        <w:jc w:val="both"/>
        <w:rPr>
          <w:rFonts w:ascii="Times New Roman" w:hAnsi="Times New Roman"/>
          <w:sz w:val="28"/>
          <w:szCs w:val="28"/>
        </w:rPr>
      </w:pPr>
    </w:p>
    <w:tbl>
      <w:tblPr>
        <w:tblW w:w="95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510"/>
        <w:gridCol w:w="4395"/>
        <w:gridCol w:w="1666"/>
      </w:tblGrid>
      <w:tr w:rsidR="00613E9E" w:rsidRPr="00111FCD" w:rsidTr="000A2096">
        <w:trPr>
          <w:trHeight w:val="161"/>
          <w:jc w:val="center"/>
        </w:trPr>
        <w:tc>
          <w:tcPr>
            <w:tcW w:w="3510" w:type="dxa"/>
            <w:vAlign w:val="center"/>
          </w:tcPr>
          <w:p w:rsidR="00613E9E" w:rsidRPr="00111FCD" w:rsidRDefault="00613E9E" w:rsidP="00CC2FF5">
            <w:pPr>
              <w:spacing w:after="0" w:line="240" w:lineRule="auto"/>
              <w:ind w:left="477"/>
              <w:jc w:val="center"/>
              <w:rPr>
                <w:rFonts w:ascii="Times New Roman" w:hAnsi="Times New Roman" w:cs="Times New Roman"/>
                <w:sz w:val="24"/>
                <w:szCs w:val="24"/>
              </w:rPr>
            </w:pPr>
            <w:r w:rsidRPr="00111FCD">
              <w:rPr>
                <w:rFonts w:ascii="Times New Roman" w:hAnsi="Times New Roman" w:cs="Times New Roman"/>
                <w:sz w:val="24"/>
                <w:szCs w:val="24"/>
              </w:rPr>
              <w:t>Компоненты жирных кислот</w:t>
            </w:r>
          </w:p>
        </w:tc>
        <w:tc>
          <w:tcPr>
            <w:tcW w:w="4395" w:type="dxa"/>
          </w:tcPr>
          <w:p w:rsidR="00613E9E" w:rsidRPr="00111FCD" w:rsidRDefault="00613E9E" w:rsidP="00CC2FF5">
            <w:pPr>
              <w:spacing w:after="0" w:line="240" w:lineRule="auto"/>
              <w:jc w:val="center"/>
              <w:rPr>
                <w:rFonts w:ascii="Times New Roman" w:hAnsi="Times New Roman" w:cs="Times New Roman"/>
                <w:sz w:val="24"/>
                <w:szCs w:val="24"/>
              </w:rPr>
            </w:pPr>
            <w:r w:rsidRPr="00111FCD">
              <w:rPr>
                <w:rFonts w:ascii="Times New Roman" w:hAnsi="Times New Roman" w:cs="Times New Roman"/>
                <w:sz w:val="24"/>
                <w:szCs w:val="24"/>
              </w:rPr>
              <w:t>Структурная формула</w:t>
            </w:r>
          </w:p>
        </w:tc>
        <w:tc>
          <w:tcPr>
            <w:tcW w:w="1666" w:type="dxa"/>
            <w:vAlign w:val="center"/>
          </w:tcPr>
          <w:p w:rsidR="00613E9E" w:rsidRPr="00111FCD" w:rsidRDefault="00613E9E" w:rsidP="00CC2FF5">
            <w:pPr>
              <w:spacing w:after="0" w:line="240" w:lineRule="auto"/>
              <w:jc w:val="center"/>
              <w:rPr>
                <w:rFonts w:ascii="Times New Roman" w:hAnsi="Times New Roman" w:cs="Times New Roman"/>
                <w:sz w:val="24"/>
                <w:szCs w:val="24"/>
              </w:rPr>
            </w:pPr>
            <w:r w:rsidRPr="00111FCD">
              <w:rPr>
                <w:rFonts w:ascii="Times New Roman" w:hAnsi="Times New Roman" w:cs="Times New Roman"/>
                <w:sz w:val="24"/>
                <w:szCs w:val="24"/>
              </w:rPr>
              <w:t xml:space="preserve">Содержание, </w:t>
            </w:r>
            <w:r>
              <w:rPr>
                <w:rFonts w:ascii="Times New Roman" w:hAnsi="Times New Roman" w:cs="Times New Roman"/>
                <w:sz w:val="24"/>
                <w:szCs w:val="24"/>
              </w:rPr>
              <w:t xml:space="preserve">мас. </w:t>
            </w:r>
            <w:r w:rsidRPr="00111FCD">
              <w:rPr>
                <w:rFonts w:ascii="Times New Roman" w:hAnsi="Times New Roman" w:cs="Times New Roman"/>
                <w:sz w:val="24"/>
                <w:szCs w:val="24"/>
              </w:rPr>
              <w:t>%</w:t>
            </w:r>
          </w:p>
        </w:tc>
      </w:tr>
      <w:tr w:rsidR="00613E9E" w:rsidRPr="00111FCD" w:rsidTr="000A2096">
        <w:trPr>
          <w:trHeight w:val="563"/>
          <w:jc w:val="center"/>
        </w:trPr>
        <w:tc>
          <w:tcPr>
            <w:tcW w:w="3510" w:type="dxa"/>
            <w:vAlign w:val="center"/>
          </w:tcPr>
          <w:p w:rsidR="00613E9E" w:rsidRPr="00111FCD" w:rsidRDefault="00613E9E" w:rsidP="00CC2FF5">
            <w:pPr>
              <w:spacing w:after="0" w:line="240" w:lineRule="auto"/>
              <w:jc w:val="both"/>
              <w:rPr>
                <w:rFonts w:ascii="Times New Roman" w:hAnsi="Times New Roman" w:cs="Times New Roman"/>
                <w:sz w:val="24"/>
                <w:szCs w:val="24"/>
                <w:lang w:val="en-US"/>
              </w:rPr>
            </w:pPr>
            <w:r w:rsidRPr="00111FCD">
              <w:rPr>
                <w:rFonts w:ascii="Times New Roman" w:hAnsi="Times New Roman" w:cs="Times New Roman"/>
                <w:sz w:val="24"/>
                <w:szCs w:val="24"/>
                <w:lang w:val="en-US"/>
              </w:rPr>
              <w:t>Octadecanoic acid, methyl ester</w:t>
            </w:r>
          </w:p>
        </w:tc>
        <w:tc>
          <w:tcPr>
            <w:tcW w:w="4395" w:type="dxa"/>
          </w:tcPr>
          <w:p w:rsidR="00613E9E" w:rsidRPr="00111FCD" w:rsidRDefault="00613E9E" w:rsidP="00613E9E">
            <w:pPr>
              <w:spacing w:after="0" w:line="360" w:lineRule="auto"/>
              <w:jc w:val="both"/>
              <w:rPr>
                <w:rFonts w:ascii="Times New Roman" w:hAnsi="Times New Roman" w:cs="Times New Roman"/>
                <w:sz w:val="24"/>
                <w:szCs w:val="24"/>
              </w:rPr>
            </w:pPr>
            <w:r w:rsidRPr="00111FCD">
              <w:rPr>
                <w:rFonts w:ascii="Times New Roman" w:hAnsi="Times New Roman" w:cs="Times New Roman"/>
                <w:noProof/>
                <w:sz w:val="24"/>
                <w:szCs w:val="24"/>
                <w:lang w:eastAsia="ru-RU"/>
              </w:rPr>
              <w:drawing>
                <wp:inline distT="0" distB="0" distL="0" distR="0">
                  <wp:extent cx="2609850" cy="285750"/>
                  <wp:effectExtent l="0" t="0" r="0" b="0"/>
                  <wp:docPr id="247" name="Рисунок 1" descr="C19H34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19H34O2"/>
                          <pic:cNvPicPr>
                            <a:picLocks noChangeAspect="1" noChangeArrowheads="1"/>
                          </pic:cNvPicPr>
                        </pic:nvPicPr>
                        <pic:blipFill>
                          <a:blip r:embed="rId69" cstate="print"/>
                          <a:srcRect/>
                          <a:stretch>
                            <a:fillRect/>
                          </a:stretch>
                        </pic:blipFill>
                        <pic:spPr bwMode="auto">
                          <a:xfrm>
                            <a:off x="0" y="0"/>
                            <a:ext cx="2609850" cy="285750"/>
                          </a:xfrm>
                          <a:prstGeom prst="rect">
                            <a:avLst/>
                          </a:prstGeom>
                          <a:noFill/>
                          <a:ln w="9525">
                            <a:noFill/>
                            <a:miter lim="800000"/>
                            <a:headEnd/>
                            <a:tailEnd/>
                          </a:ln>
                        </pic:spPr>
                      </pic:pic>
                    </a:graphicData>
                  </a:graphic>
                </wp:inline>
              </w:drawing>
            </w:r>
          </w:p>
        </w:tc>
        <w:tc>
          <w:tcPr>
            <w:tcW w:w="1666" w:type="dxa"/>
            <w:vAlign w:val="center"/>
          </w:tcPr>
          <w:p w:rsidR="00613E9E" w:rsidRPr="00111FCD" w:rsidRDefault="00613E9E" w:rsidP="00613E9E">
            <w:pPr>
              <w:spacing w:after="0" w:line="360" w:lineRule="auto"/>
              <w:jc w:val="center"/>
              <w:rPr>
                <w:rFonts w:ascii="Times New Roman" w:hAnsi="Times New Roman" w:cs="Times New Roman"/>
                <w:sz w:val="24"/>
                <w:szCs w:val="24"/>
                <w:lang w:val="en-US"/>
              </w:rPr>
            </w:pPr>
            <w:r w:rsidRPr="00111FCD">
              <w:rPr>
                <w:rFonts w:ascii="Times New Roman" w:hAnsi="Times New Roman" w:cs="Times New Roman"/>
                <w:sz w:val="24"/>
                <w:szCs w:val="24"/>
              </w:rPr>
              <w:t>1.01</w:t>
            </w:r>
          </w:p>
        </w:tc>
      </w:tr>
      <w:tr w:rsidR="00613E9E" w:rsidRPr="00111FCD" w:rsidTr="000A2096">
        <w:trPr>
          <w:trHeight w:val="517"/>
          <w:jc w:val="center"/>
        </w:trPr>
        <w:tc>
          <w:tcPr>
            <w:tcW w:w="3510" w:type="dxa"/>
            <w:vAlign w:val="center"/>
          </w:tcPr>
          <w:p w:rsidR="00613E9E" w:rsidRPr="00111FCD" w:rsidRDefault="00613E9E" w:rsidP="00CC2FF5">
            <w:pPr>
              <w:spacing w:after="0" w:line="240" w:lineRule="auto"/>
              <w:jc w:val="both"/>
              <w:rPr>
                <w:rFonts w:ascii="Times New Roman" w:hAnsi="Times New Roman" w:cs="Times New Roman"/>
                <w:sz w:val="24"/>
                <w:szCs w:val="24"/>
                <w:lang w:val="en-US"/>
              </w:rPr>
            </w:pPr>
            <w:r w:rsidRPr="00111FCD">
              <w:rPr>
                <w:rFonts w:ascii="Times New Roman" w:hAnsi="Times New Roman" w:cs="Times New Roman"/>
                <w:sz w:val="24"/>
                <w:szCs w:val="24"/>
                <w:lang w:val="en-US"/>
              </w:rPr>
              <w:t>9,12,15-Octadecatrienoic acid, methyl ester</w:t>
            </w:r>
          </w:p>
        </w:tc>
        <w:tc>
          <w:tcPr>
            <w:tcW w:w="4395" w:type="dxa"/>
          </w:tcPr>
          <w:p w:rsidR="00613E9E" w:rsidRPr="00111FCD" w:rsidRDefault="00613E9E" w:rsidP="00613E9E">
            <w:pPr>
              <w:spacing w:after="0" w:line="360" w:lineRule="auto"/>
              <w:jc w:val="both"/>
              <w:rPr>
                <w:rFonts w:ascii="Times New Roman" w:hAnsi="Times New Roman" w:cs="Times New Roman"/>
                <w:sz w:val="24"/>
                <w:szCs w:val="24"/>
                <w:lang w:val="en-US"/>
              </w:rPr>
            </w:pPr>
            <w:r w:rsidRPr="00111FCD">
              <w:rPr>
                <w:rFonts w:ascii="Times New Roman" w:hAnsi="Times New Roman" w:cs="Times New Roman"/>
                <w:noProof/>
                <w:sz w:val="24"/>
                <w:szCs w:val="24"/>
                <w:lang w:eastAsia="ru-RU"/>
              </w:rPr>
              <w:drawing>
                <wp:inline distT="0" distB="0" distL="0" distR="0">
                  <wp:extent cx="2705100" cy="323850"/>
                  <wp:effectExtent l="0" t="0" r="0" b="0"/>
                  <wp:docPr id="248" name="Рисунок 2" descr="inch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chi"/>
                          <pic:cNvPicPr>
                            <a:picLocks noChangeAspect="1" noChangeArrowheads="1"/>
                          </pic:cNvPicPr>
                        </pic:nvPicPr>
                        <pic:blipFill>
                          <a:blip r:embed="rId70" cstate="print"/>
                          <a:srcRect/>
                          <a:stretch>
                            <a:fillRect/>
                          </a:stretch>
                        </pic:blipFill>
                        <pic:spPr bwMode="auto">
                          <a:xfrm>
                            <a:off x="0" y="0"/>
                            <a:ext cx="2705100" cy="323850"/>
                          </a:xfrm>
                          <a:prstGeom prst="rect">
                            <a:avLst/>
                          </a:prstGeom>
                          <a:noFill/>
                          <a:ln w="9525">
                            <a:noFill/>
                            <a:miter lim="800000"/>
                            <a:headEnd/>
                            <a:tailEnd/>
                          </a:ln>
                        </pic:spPr>
                      </pic:pic>
                    </a:graphicData>
                  </a:graphic>
                </wp:inline>
              </w:drawing>
            </w:r>
          </w:p>
        </w:tc>
        <w:tc>
          <w:tcPr>
            <w:tcW w:w="1666" w:type="dxa"/>
            <w:vAlign w:val="center"/>
          </w:tcPr>
          <w:p w:rsidR="00613E9E" w:rsidRPr="00111FCD" w:rsidRDefault="00613E9E" w:rsidP="00613E9E">
            <w:pPr>
              <w:spacing w:after="0" w:line="360" w:lineRule="auto"/>
              <w:jc w:val="center"/>
              <w:rPr>
                <w:rFonts w:ascii="Times New Roman" w:hAnsi="Times New Roman" w:cs="Times New Roman"/>
                <w:sz w:val="24"/>
                <w:szCs w:val="24"/>
                <w:lang w:val="en-US"/>
              </w:rPr>
            </w:pPr>
            <w:r w:rsidRPr="00111FCD">
              <w:rPr>
                <w:rFonts w:ascii="Times New Roman" w:hAnsi="Times New Roman" w:cs="Times New Roman"/>
                <w:sz w:val="24"/>
                <w:szCs w:val="24"/>
                <w:lang w:val="en-US"/>
              </w:rPr>
              <w:t>12.</w:t>
            </w:r>
            <w:r w:rsidRPr="00111FCD">
              <w:rPr>
                <w:rFonts w:ascii="Times New Roman" w:hAnsi="Times New Roman" w:cs="Times New Roman"/>
                <w:sz w:val="24"/>
                <w:szCs w:val="24"/>
              </w:rPr>
              <w:t>05</w:t>
            </w:r>
          </w:p>
        </w:tc>
      </w:tr>
      <w:tr w:rsidR="00613E9E" w:rsidRPr="00111FCD" w:rsidTr="000A2096">
        <w:trPr>
          <w:trHeight w:val="70"/>
          <w:jc w:val="center"/>
        </w:trPr>
        <w:tc>
          <w:tcPr>
            <w:tcW w:w="3510" w:type="dxa"/>
            <w:vAlign w:val="center"/>
          </w:tcPr>
          <w:p w:rsidR="00613E9E" w:rsidRPr="00111FCD" w:rsidRDefault="00613E9E" w:rsidP="00CC2FF5">
            <w:pPr>
              <w:spacing w:after="0" w:line="240" w:lineRule="auto"/>
              <w:jc w:val="both"/>
              <w:rPr>
                <w:rFonts w:ascii="Times New Roman" w:hAnsi="Times New Roman" w:cs="Times New Roman"/>
                <w:sz w:val="24"/>
                <w:szCs w:val="24"/>
                <w:lang w:val="en-US"/>
              </w:rPr>
            </w:pPr>
            <w:r w:rsidRPr="00111FCD">
              <w:rPr>
                <w:rFonts w:ascii="Times New Roman" w:hAnsi="Times New Roman" w:cs="Times New Roman"/>
                <w:sz w:val="24"/>
                <w:szCs w:val="24"/>
                <w:lang w:val="en-US"/>
              </w:rPr>
              <w:t>Hexadecanoic acid, methyl ester</w:t>
            </w:r>
          </w:p>
        </w:tc>
        <w:tc>
          <w:tcPr>
            <w:tcW w:w="4395" w:type="dxa"/>
          </w:tcPr>
          <w:p w:rsidR="00613E9E" w:rsidRPr="00111FCD" w:rsidRDefault="00613E9E" w:rsidP="00613E9E">
            <w:pPr>
              <w:spacing w:after="0" w:line="360" w:lineRule="auto"/>
              <w:jc w:val="both"/>
              <w:rPr>
                <w:rFonts w:ascii="Times New Roman" w:hAnsi="Times New Roman" w:cs="Times New Roman"/>
                <w:sz w:val="24"/>
                <w:szCs w:val="24"/>
              </w:rPr>
            </w:pPr>
            <w:r w:rsidRPr="00111FCD">
              <w:rPr>
                <w:rFonts w:ascii="Times New Roman" w:hAnsi="Times New Roman" w:cs="Times New Roman"/>
                <w:noProof/>
                <w:sz w:val="24"/>
                <w:szCs w:val="24"/>
                <w:lang w:eastAsia="ru-RU"/>
              </w:rPr>
              <w:drawing>
                <wp:inline distT="0" distB="0" distL="0" distR="0">
                  <wp:extent cx="2828925" cy="257175"/>
                  <wp:effectExtent l="0" t="0" r="0" b="0"/>
                  <wp:docPr id="249" name="Рисунок 3" descr="C17H34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17H34O2"/>
                          <pic:cNvPicPr>
                            <a:picLocks noChangeAspect="1" noChangeArrowheads="1"/>
                          </pic:cNvPicPr>
                        </pic:nvPicPr>
                        <pic:blipFill>
                          <a:blip r:embed="rId71" cstate="print"/>
                          <a:srcRect/>
                          <a:stretch>
                            <a:fillRect/>
                          </a:stretch>
                        </pic:blipFill>
                        <pic:spPr bwMode="auto">
                          <a:xfrm>
                            <a:off x="0" y="0"/>
                            <a:ext cx="2828925" cy="257175"/>
                          </a:xfrm>
                          <a:prstGeom prst="rect">
                            <a:avLst/>
                          </a:prstGeom>
                          <a:noFill/>
                          <a:ln w="9525">
                            <a:noFill/>
                            <a:miter lim="800000"/>
                            <a:headEnd/>
                            <a:tailEnd/>
                          </a:ln>
                        </pic:spPr>
                      </pic:pic>
                    </a:graphicData>
                  </a:graphic>
                </wp:inline>
              </w:drawing>
            </w:r>
          </w:p>
        </w:tc>
        <w:tc>
          <w:tcPr>
            <w:tcW w:w="1666" w:type="dxa"/>
            <w:vAlign w:val="center"/>
          </w:tcPr>
          <w:p w:rsidR="00613E9E" w:rsidRPr="00111FCD" w:rsidRDefault="00613E9E" w:rsidP="00613E9E">
            <w:pPr>
              <w:spacing w:after="0" w:line="360" w:lineRule="auto"/>
              <w:jc w:val="center"/>
              <w:rPr>
                <w:rFonts w:ascii="Times New Roman" w:hAnsi="Times New Roman" w:cs="Times New Roman"/>
                <w:sz w:val="24"/>
                <w:szCs w:val="24"/>
              </w:rPr>
            </w:pPr>
            <w:r w:rsidRPr="00111FCD">
              <w:rPr>
                <w:rFonts w:ascii="Times New Roman" w:hAnsi="Times New Roman" w:cs="Times New Roman"/>
                <w:sz w:val="24"/>
                <w:szCs w:val="24"/>
              </w:rPr>
              <w:t>32.76</w:t>
            </w:r>
          </w:p>
        </w:tc>
      </w:tr>
    </w:tbl>
    <w:p w:rsidR="00301496" w:rsidRDefault="00301496" w:rsidP="006505A6">
      <w:pPr>
        <w:spacing w:after="0" w:line="240" w:lineRule="auto"/>
        <w:jc w:val="center"/>
        <w:rPr>
          <w:b/>
          <w:sz w:val="24"/>
          <w:szCs w:val="24"/>
        </w:rPr>
      </w:pPr>
    </w:p>
    <w:p w:rsidR="00301496" w:rsidRDefault="00301496" w:rsidP="00301496">
      <w:pPr>
        <w:spacing w:after="0" w:line="240" w:lineRule="auto"/>
        <w:ind w:firstLine="567"/>
        <w:jc w:val="both"/>
        <w:rPr>
          <w:rFonts w:ascii="Times New Roman" w:hAnsi="Times New Roman"/>
          <w:sz w:val="28"/>
          <w:szCs w:val="28"/>
        </w:rPr>
      </w:pPr>
      <w:r>
        <w:rPr>
          <w:rFonts w:ascii="Times New Roman" w:hAnsi="Times New Roman"/>
          <w:sz w:val="28"/>
          <w:szCs w:val="28"/>
        </w:rPr>
        <w:lastRenderedPageBreak/>
        <w:t>Таким образом, в</w:t>
      </w:r>
      <w:r w:rsidRPr="006505A6">
        <w:rPr>
          <w:rFonts w:ascii="Times New Roman" w:hAnsi="Times New Roman"/>
          <w:sz w:val="28"/>
          <w:szCs w:val="28"/>
        </w:rPr>
        <w:t>ыделены экстракционные масла из полученных сухих биомасс Спирулины и культуры из содового озера вблизи лесхоза Сугур, представляющие собой липидные фракции. Переэтерификацией триглициридов липидной фракции метанолом получены метиловые эфиры жирных кислот. Мет</w:t>
      </w:r>
      <w:r>
        <w:rPr>
          <w:rFonts w:ascii="Times New Roman" w:hAnsi="Times New Roman"/>
          <w:sz w:val="28"/>
          <w:szCs w:val="28"/>
        </w:rPr>
        <w:t>од</w:t>
      </w:r>
      <w:r w:rsidRPr="006505A6">
        <w:rPr>
          <w:rFonts w:ascii="Times New Roman" w:hAnsi="Times New Roman"/>
          <w:sz w:val="28"/>
          <w:szCs w:val="28"/>
        </w:rPr>
        <w:t>ом ГЖХ определен их состав и осуществлена идентификация. Показано, что среди них имеются соединения, которые могут служить основой для получения биоразлагаемых ПАВ.</w:t>
      </w:r>
      <w:r w:rsidR="009A2935">
        <w:rPr>
          <w:rFonts w:ascii="Times New Roman" w:hAnsi="Times New Roman"/>
          <w:sz w:val="28"/>
          <w:szCs w:val="28"/>
        </w:rPr>
        <w:t xml:space="preserve"> Предварительные исследования </w:t>
      </w:r>
      <w:r w:rsidR="00607E20">
        <w:rPr>
          <w:rFonts w:ascii="Times New Roman" w:hAnsi="Times New Roman"/>
          <w:sz w:val="28"/>
          <w:szCs w:val="28"/>
        </w:rPr>
        <w:t>повер</w:t>
      </w:r>
      <w:r w:rsidR="00917F69">
        <w:rPr>
          <w:rFonts w:ascii="Times New Roman" w:hAnsi="Times New Roman"/>
          <w:sz w:val="28"/>
          <w:szCs w:val="28"/>
        </w:rPr>
        <w:t>хно</w:t>
      </w:r>
      <w:r w:rsidR="00607E20">
        <w:rPr>
          <w:rFonts w:ascii="Times New Roman" w:hAnsi="Times New Roman"/>
          <w:sz w:val="28"/>
          <w:szCs w:val="28"/>
        </w:rPr>
        <w:t>стно</w:t>
      </w:r>
      <w:r w:rsidR="00917F69">
        <w:rPr>
          <w:rFonts w:ascii="Times New Roman" w:hAnsi="Times New Roman"/>
          <w:sz w:val="28"/>
          <w:szCs w:val="28"/>
        </w:rPr>
        <w:t xml:space="preserve"> активных свойств метиловых эфиров жирных кислот из триглициридов Спирулины </w:t>
      </w:r>
      <w:r w:rsidR="00FB69C4">
        <w:rPr>
          <w:rFonts w:ascii="Times New Roman" w:hAnsi="Times New Roman"/>
          <w:sz w:val="28"/>
          <w:szCs w:val="28"/>
        </w:rPr>
        <w:t>показали, что их значение в зависимости от концентрации</w:t>
      </w:r>
      <w:r w:rsidR="00E4617F">
        <w:rPr>
          <w:rFonts w:ascii="Times New Roman" w:hAnsi="Times New Roman"/>
          <w:sz w:val="28"/>
          <w:szCs w:val="28"/>
        </w:rPr>
        <w:t xml:space="preserve"> (0,001–1,0 мас.%)</w:t>
      </w:r>
      <w:r w:rsidR="00FB69C4">
        <w:rPr>
          <w:rFonts w:ascii="Times New Roman" w:hAnsi="Times New Roman"/>
          <w:sz w:val="28"/>
          <w:szCs w:val="28"/>
        </w:rPr>
        <w:t xml:space="preserve"> изменя</w:t>
      </w:r>
      <w:r w:rsidR="00E4617F">
        <w:rPr>
          <w:rFonts w:ascii="Times New Roman" w:hAnsi="Times New Roman"/>
          <w:sz w:val="28"/>
          <w:szCs w:val="28"/>
        </w:rPr>
        <w:t>е</w:t>
      </w:r>
      <w:r w:rsidR="00FB69C4">
        <w:rPr>
          <w:rFonts w:ascii="Times New Roman" w:hAnsi="Times New Roman"/>
          <w:sz w:val="28"/>
          <w:szCs w:val="28"/>
        </w:rPr>
        <w:t>т</w:t>
      </w:r>
      <w:r w:rsidR="00E50EE3">
        <w:rPr>
          <w:rFonts w:ascii="Times New Roman" w:hAnsi="Times New Roman"/>
          <w:sz w:val="28"/>
          <w:szCs w:val="28"/>
        </w:rPr>
        <w:t>ся</w:t>
      </w:r>
      <w:r w:rsidR="00FB69C4">
        <w:rPr>
          <w:rFonts w:ascii="Times New Roman" w:hAnsi="Times New Roman"/>
          <w:sz w:val="28"/>
          <w:szCs w:val="28"/>
        </w:rPr>
        <w:t xml:space="preserve"> от 63,6 до 31,0 мН/м</w:t>
      </w:r>
      <w:r w:rsidR="00E4617F">
        <w:rPr>
          <w:rFonts w:ascii="Times New Roman" w:hAnsi="Times New Roman"/>
          <w:sz w:val="28"/>
          <w:szCs w:val="28"/>
        </w:rPr>
        <w:t xml:space="preserve"> (1,0 мас. %)</w:t>
      </w:r>
      <w:r w:rsidR="00FB69C4">
        <w:rPr>
          <w:rFonts w:ascii="Times New Roman" w:hAnsi="Times New Roman"/>
          <w:sz w:val="28"/>
          <w:szCs w:val="28"/>
        </w:rPr>
        <w:t xml:space="preserve">. </w:t>
      </w:r>
      <w:r w:rsidR="00E50EE3">
        <w:rPr>
          <w:rFonts w:ascii="Times New Roman" w:hAnsi="Times New Roman"/>
          <w:sz w:val="28"/>
          <w:szCs w:val="28"/>
        </w:rPr>
        <w:t xml:space="preserve">Известно, что </w:t>
      </w:r>
      <w:r w:rsidR="00E50EE3" w:rsidRPr="00E50EE3">
        <w:rPr>
          <w:rFonts w:ascii="Times New Roman" w:hAnsi="Times New Roman" w:cs="Times New Roman"/>
          <w:sz w:val="28"/>
          <w:szCs w:val="28"/>
        </w:rPr>
        <w:t>хороший ПАВ обладает способностью снизить показатель поверхностного натяжения воды от 72,0 до 35,0 mN.m</w:t>
      </w:r>
      <w:r w:rsidR="00E50EE3" w:rsidRPr="00E50EE3">
        <w:rPr>
          <w:rFonts w:ascii="Times New Roman" w:hAnsi="Times New Roman" w:cs="Times New Roman"/>
          <w:sz w:val="28"/>
          <w:szCs w:val="28"/>
          <w:vertAlign w:val="superscript"/>
        </w:rPr>
        <w:t>-1</w:t>
      </w:r>
      <w:r w:rsidR="00E50EE3" w:rsidRPr="00E50EE3">
        <w:rPr>
          <w:rFonts w:ascii="Times New Roman" w:hAnsi="Times New Roman" w:cs="Times New Roman"/>
          <w:sz w:val="28"/>
          <w:szCs w:val="28"/>
        </w:rPr>
        <w:t>.</w:t>
      </w:r>
      <w:r w:rsidR="00E50EE3" w:rsidRPr="00AD752A">
        <w:rPr>
          <w:rFonts w:ascii="Times New Roman" w:hAnsi="Times New Roman" w:cs="Times New Roman"/>
          <w:sz w:val="24"/>
          <w:szCs w:val="24"/>
        </w:rPr>
        <w:t xml:space="preserve"> </w:t>
      </w:r>
      <w:r w:rsidR="00FB69C4">
        <w:rPr>
          <w:rFonts w:ascii="Times New Roman" w:hAnsi="Times New Roman"/>
          <w:sz w:val="28"/>
          <w:szCs w:val="28"/>
        </w:rPr>
        <w:t xml:space="preserve">  </w:t>
      </w:r>
    </w:p>
    <w:p w:rsidR="00470712" w:rsidRPr="006505A6" w:rsidRDefault="007C095C" w:rsidP="00634DB7">
      <w:pPr>
        <w:spacing w:after="0" w:line="240" w:lineRule="auto"/>
        <w:jc w:val="center"/>
        <w:rPr>
          <w:rFonts w:ascii="Times New Roman" w:hAnsi="Times New Roman" w:cs="Times New Roman"/>
          <w:sz w:val="28"/>
          <w:szCs w:val="28"/>
        </w:rPr>
      </w:pPr>
      <w:r>
        <w:rPr>
          <w:b/>
          <w:sz w:val="24"/>
          <w:szCs w:val="24"/>
        </w:rPr>
        <w:br w:type="page"/>
      </w:r>
      <w:r w:rsidR="00470712" w:rsidRPr="006505A6">
        <w:rPr>
          <w:rFonts w:ascii="Times New Roman" w:hAnsi="Times New Roman" w:cs="Times New Roman"/>
          <w:sz w:val="28"/>
          <w:szCs w:val="28"/>
        </w:rPr>
        <w:lastRenderedPageBreak/>
        <w:t>ЗАКЛЮЧЕНИЕ</w:t>
      </w:r>
    </w:p>
    <w:p w:rsidR="00217579" w:rsidRDefault="00217579" w:rsidP="006505A6">
      <w:pPr>
        <w:spacing w:after="0" w:line="240" w:lineRule="auto"/>
        <w:ind w:firstLine="567"/>
        <w:jc w:val="both"/>
        <w:rPr>
          <w:rFonts w:ascii="Times New Roman" w:hAnsi="Times New Roman" w:cs="Times New Roman"/>
          <w:spacing w:val="-4"/>
          <w:sz w:val="28"/>
          <w:szCs w:val="28"/>
        </w:rPr>
      </w:pPr>
    </w:p>
    <w:p w:rsidR="00BA3D01" w:rsidRPr="006505A6" w:rsidRDefault="00DD0B63" w:rsidP="006505A6">
      <w:pPr>
        <w:spacing w:after="0" w:line="240" w:lineRule="auto"/>
        <w:ind w:firstLine="567"/>
        <w:jc w:val="both"/>
        <w:rPr>
          <w:rFonts w:ascii="Times New Roman" w:eastAsia="Times New Roman" w:hAnsi="Times New Roman" w:cs="Times New Roman"/>
          <w:color w:val="000000"/>
          <w:spacing w:val="2"/>
          <w:sz w:val="28"/>
          <w:szCs w:val="28"/>
          <w:lang w:val="kk-KZ" w:eastAsia="ar-SA"/>
        </w:rPr>
      </w:pPr>
      <w:r w:rsidRPr="006505A6">
        <w:rPr>
          <w:rFonts w:ascii="Times New Roman" w:hAnsi="Times New Roman" w:cs="Times New Roman"/>
          <w:spacing w:val="-4"/>
          <w:sz w:val="28"/>
          <w:szCs w:val="28"/>
        </w:rPr>
        <w:t>Краткие выводы по результатам исследований за 2018 г.:</w:t>
      </w:r>
    </w:p>
    <w:p w:rsidR="003B1CA5" w:rsidRPr="006505A6" w:rsidRDefault="003B1CA5" w:rsidP="00217579">
      <w:pPr>
        <w:pStyle w:val="a3"/>
        <w:numPr>
          <w:ilvl w:val="0"/>
          <w:numId w:val="9"/>
        </w:numPr>
        <w:tabs>
          <w:tab w:val="left" w:pos="851"/>
        </w:tabs>
        <w:spacing w:after="0" w:line="240" w:lineRule="auto"/>
        <w:ind w:left="0" w:firstLine="567"/>
        <w:jc w:val="both"/>
        <w:rPr>
          <w:rFonts w:ascii="Times New Roman" w:hAnsi="Times New Roman"/>
          <w:sz w:val="28"/>
          <w:szCs w:val="28"/>
        </w:rPr>
      </w:pPr>
      <w:r w:rsidRPr="006505A6">
        <w:rPr>
          <w:rFonts w:ascii="Times New Roman" w:hAnsi="Times New Roman"/>
          <w:spacing w:val="2"/>
          <w:sz w:val="28"/>
          <w:szCs w:val="28"/>
        </w:rPr>
        <w:t xml:space="preserve">Проведен отбор 25 проб воды с микроворослями из залива Ала-Куль озера Балхаш и безымянного содового озера вблизи лесхоза Сугур Павлодарской области во время максимального вегетационного периода. </w:t>
      </w:r>
      <w:r w:rsidRPr="006505A6">
        <w:rPr>
          <w:rFonts w:ascii="Times New Roman" w:hAnsi="Times New Roman"/>
          <w:sz w:val="28"/>
          <w:szCs w:val="28"/>
        </w:rPr>
        <w:t xml:space="preserve">Параллельно с отбором проб </w:t>
      </w:r>
      <w:r w:rsidRPr="006505A6">
        <w:rPr>
          <w:rFonts w:ascii="Times New Roman" w:hAnsi="Times New Roman"/>
          <w:sz w:val="28"/>
          <w:szCs w:val="28"/>
          <w:lang w:val="kk-KZ"/>
        </w:rPr>
        <w:t>микро</w:t>
      </w:r>
      <w:r w:rsidRPr="006505A6">
        <w:rPr>
          <w:rFonts w:ascii="Times New Roman" w:hAnsi="Times New Roman"/>
          <w:sz w:val="28"/>
          <w:szCs w:val="28"/>
        </w:rPr>
        <w:t>водорослей проводилось измерение рН, температуры воды и определялись географические координаты точек отбора.</w:t>
      </w:r>
    </w:p>
    <w:p w:rsidR="003B1CA5" w:rsidRPr="006505A6" w:rsidRDefault="003B1CA5" w:rsidP="00217579">
      <w:pPr>
        <w:pStyle w:val="a3"/>
        <w:numPr>
          <w:ilvl w:val="0"/>
          <w:numId w:val="9"/>
        </w:numPr>
        <w:tabs>
          <w:tab w:val="left" w:pos="851"/>
        </w:tabs>
        <w:spacing w:after="0" w:line="240" w:lineRule="auto"/>
        <w:ind w:left="0" w:firstLine="567"/>
        <w:jc w:val="both"/>
        <w:rPr>
          <w:rFonts w:ascii="Times New Roman" w:hAnsi="Times New Roman"/>
          <w:sz w:val="28"/>
          <w:szCs w:val="28"/>
        </w:rPr>
      </w:pPr>
      <w:r w:rsidRPr="006505A6">
        <w:rPr>
          <w:rFonts w:ascii="Times New Roman" w:hAnsi="Times New Roman"/>
          <w:sz w:val="28"/>
          <w:szCs w:val="28"/>
        </w:rPr>
        <w:t>Осуществлена очистка штаммов микроводорослей от других видов культур для</w:t>
      </w:r>
      <w:r w:rsidRPr="006505A6">
        <w:rPr>
          <w:rFonts w:ascii="Times New Roman" w:hAnsi="Times New Roman"/>
          <w:sz w:val="28"/>
          <w:szCs w:val="28"/>
          <w:shd w:val="clear" w:color="auto" w:fill="FFFFFF"/>
        </w:rPr>
        <w:t xml:space="preserve"> выделения альгологически чистой куль</w:t>
      </w:r>
      <w:r w:rsidRPr="006505A6">
        <w:rPr>
          <w:rFonts w:ascii="Times New Roman" w:hAnsi="Times New Roman"/>
          <w:sz w:val="28"/>
          <w:szCs w:val="28"/>
          <w:shd w:val="clear" w:color="auto" w:fill="FFFFFF"/>
        </w:rPr>
        <w:softHyphen/>
        <w:t xml:space="preserve">туры с использованием методов разделения и пересева в агаризованную питательную среду. Для исследований выбраны </w:t>
      </w:r>
      <w:r w:rsidRPr="006505A6">
        <w:rPr>
          <w:rFonts w:ascii="Times New Roman" w:hAnsi="Times New Roman"/>
          <w:sz w:val="28"/>
          <w:szCs w:val="28"/>
        </w:rPr>
        <w:t>штаммы культур</w:t>
      </w:r>
      <w:r w:rsidR="00D207B7" w:rsidRPr="006505A6">
        <w:rPr>
          <w:rFonts w:ascii="Times New Roman" w:hAnsi="Times New Roman"/>
          <w:sz w:val="28"/>
          <w:szCs w:val="28"/>
        </w:rPr>
        <w:t>ы</w:t>
      </w:r>
      <w:r w:rsidRPr="006505A6">
        <w:rPr>
          <w:rFonts w:ascii="Times New Roman" w:hAnsi="Times New Roman"/>
          <w:sz w:val="28"/>
          <w:szCs w:val="28"/>
        </w:rPr>
        <w:t xml:space="preserve"> Botryococcus balkachicu из озера Балхаш и неидентифицированной алкоилогалофильной культуры из безымянного содового озера вблизи лесхоза Сугур. П</w:t>
      </w:r>
      <w:r w:rsidRPr="006505A6">
        <w:rPr>
          <w:rFonts w:ascii="Times New Roman" w:hAnsi="Times New Roman"/>
          <w:sz w:val="28"/>
          <w:szCs w:val="28"/>
          <w:lang w:val="kk-KZ"/>
        </w:rPr>
        <w:t>утем</w:t>
      </w:r>
      <w:r w:rsidRPr="006505A6">
        <w:rPr>
          <w:rFonts w:ascii="Times New Roman" w:hAnsi="Times New Roman"/>
          <w:sz w:val="28"/>
          <w:szCs w:val="28"/>
        </w:rPr>
        <w:t xml:space="preserve"> инокулирования количеством посевного материала </w:t>
      </w:r>
      <w:r w:rsidRPr="006505A6">
        <w:rPr>
          <w:rFonts w:ascii="Times New Roman" w:hAnsi="Times New Roman"/>
          <w:sz w:val="28"/>
          <w:szCs w:val="28"/>
          <w:lang w:val="kk-KZ"/>
        </w:rPr>
        <w:t>выращивали</w:t>
      </w:r>
      <w:r w:rsidRPr="006505A6">
        <w:rPr>
          <w:rFonts w:ascii="Times New Roman" w:hAnsi="Times New Roman"/>
          <w:sz w:val="28"/>
          <w:szCs w:val="28"/>
        </w:rPr>
        <w:t xml:space="preserve"> накопительные культуры микроводорослей.</w:t>
      </w:r>
    </w:p>
    <w:p w:rsidR="003B1CA5" w:rsidRPr="006505A6" w:rsidRDefault="003B1CA5" w:rsidP="00217579">
      <w:pPr>
        <w:pStyle w:val="ad"/>
        <w:numPr>
          <w:ilvl w:val="0"/>
          <w:numId w:val="9"/>
        </w:numPr>
        <w:tabs>
          <w:tab w:val="left" w:pos="567"/>
          <w:tab w:val="left" w:pos="851"/>
        </w:tabs>
        <w:ind w:left="0" w:firstLine="567"/>
        <w:jc w:val="both"/>
        <w:rPr>
          <w:rFonts w:cs="Times New Roman"/>
          <w:color w:val="auto"/>
          <w:sz w:val="28"/>
          <w:szCs w:val="28"/>
          <w:lang w:val="ru-RU"/>
        </w:rPr>
      </w:pPr>
      <w:r w:rsidRPr="006505A6">
        <w:rPr>
          <w:rFonts w:cs="Times New Roman"/>
          <w:sz w:val="28"/>
          <w:szCs w:val="28"/>
          <w:lang w:val="ru-RU"/>
        </w:rPr>
        <w:t xml:space="preserve">Определены оптимальные условия образования и ростовые характеристики биомассы исследованных культур посредством измерения оптической плотности культур в различных питательных средах. </w:t>
      </w:r>
      <w:r w:rsidRPr="006505A6">
        <w:rPr>
          <w:rFonts w:cs="Times New Roman"/>
          <w:color w:val="auto"/>
          <w:sz w:val="28"/>
          <w:szCs w:val="28"/>
          <w:lang w:val="ru-RU"/>
        </w:rPr>
        <w:t xml:space="preserve">Показана возможность использования питательной среды на базе геотермальной гидрокарбонатной воды для выращивания биомассы Спирулины в укрупненных масштабах. </w:t>
      </w:r>
    </w:p>
    <w:p w:rsidR="00BA3D01" w:rsidRPr="006505A6" w:rsidRDefault="003B1CA5" w:rsidP="00217579">
      <w:pPr>
        <w:pStyle w:val="a3"/>
        <w:numPr>
          <w:ilvl w:val="0"/>
          <w:numId w:val="9"/>
        </w:numPr>
        <w:tabs>
          <w:tab w:val="left" w:pos="851"/>
        </w:tabs>
        <w:spacing w:after="0" w:line="240" w:lineRule="auto"/>
        <w:ind w:left="0" w:firstLine="567"/>
        <w:jc w:val="both"/>
        <w:rPr>
          <w:rFonts w:ascii="Times New Roman" w:hAnsi="Times New Roman"/>
          <w:sz w:val="28"/>
          <w:szCs w:val="28"/>
        </w:rPr>
      </w:pPr>
      <w:r w:rsidRPr="006505A6">
        <w:rPr>
          <w:rFonts w:ascii="Times New Roman" w:hAnsi="Times New Roman"/>
          <w:sz w:val="28"/>
          <w:szCs w:val="28"/>
        </w:rPr>
        <w:t>Проведено варьирование альтернативными ресурсами основных биогенных элементов в питательной среде, а именно природой происхождения СО</w:t>
      </w:r>
      <w:r w:rsidRPr="006505A6">
        <w:rPr>
          <w:rFonts w:ascii="Times New Roman" w:hAnsi="Times New Roman"/>
          <w:sz w:val="28"/>
          <w:szCs w:val="28"/>
          <w:vertAlign w:val="subscript"/>
        </w:rPr>
        <w:t xml:space="preserve">2 </w:t>
      </w:r>
      <w:r w:rsidRPr="006505A6">
        <w:rPr>
          <w:rFonts w:ascii="Times New Roman" w:hAnsi="Times New Roman"/>
          <w:sz w:val="28"/>
          <w:szCs w:val="28"/>
        </w:rPr>
        <w:t>– источника углерода. Предложено товарный бикарбонат натрия (NaHCO</w:t>
      </w:r>
      <w:r w:rsidRPr="006505A6">
        <w:rPr>
          <w:rFonts w:ascii="Times New Roman" w:hAnsi="Times New Roman"/>
          <w:sz w:val="28"/>
          <w:szCs w:val="28"/>
          <w:vertAlign w:val="subscript"/>
        </w:rPr>
        <w:t>3</w:t>
      </w:r>
      <w:r w:rsidRPr="006505A6">
        <w:rPr>
          <w:rFonts w:ascii="Times New Roman" w:hAnsi="Times New Roman"/>
          <w:sz w:val="28"/>
          <w:szCs w:val="28"/>
        </w:rPr>
        <w:t>) в стандартной среде Заррука заменить на эквивалентное количество раствора природной соды-сырца, природной соды-сырца с абсорбированным СО</w:t>
      </w:r>
      <w:r w:rsidRPr="006505A6">
        <w:rPr>
          <w:rFonts w:ascii="Times New Roman" w:hAnsi="Times New Roman"/>
          <w:sz w:val="28"/>
          <w:szCs w:val="28"/>
          <w:vertAlign w:val="subscript"/>
        </w:rPr>
        <w:t>2</w:t>
      </w:r>
      <w:r w:rsidRPr="006505A6">
        <w:rPr>
          <w:rFonts w:ascii="Times New Roman" w:hAnsi="Times New Roman"/>
          <w:sz w:val="28"/>
          <w:szCs w:val="28"/>
        </w:rPr>
        <w:t xml:space="preserve"> дымового газа угольной электростанции, такая замена незначительно влияет на выход биомассы. </w:t>
      </w:r>
      <w:r w:rsidR="00D207B7" w:rsidRPr="006505A6">
        <w:rPr>
          <w:rFonts w:ascii="Times New Roman" w:hAnsi="Times New Roman"/>
          <w:sz w:val="28"/>
          <w:szCs w:val="28"/>
        </w:rPr>
        <w:t>Однако</w:t>
      </w:r>
      <w:r w:rsidRPr="006505A6">
        <w:rPr>
          <w:rFonts w:ascii="Times New Roman" w:hAnsi="Times New Roman"/>
          <w:sz w:val="28"/>
          <w:szCs w:val="28"/>
        </w:rPr>
        <w:t xml:space="preserve"> замена пищевой соды на соду-сырец позволяет получать биомассу с меньшими затратами, пригодными для выработки из них биоразлагаемых ПАВ, поскольку стоимость килограмма пищевой соды </w:t>
      </w:r>
      <w:r w:rsidR="00C9608A">
        <w:rPr>
          <w:rFonts w:ascii="Times New Roman" w:hAnsi="Times New Roman"/>
          <w:sz w:val="28"/>
          <w:szCs w:val="28"/>
        </w:rPr>
        <w:t xml:space="preserve">более чем в 4 раза превышает стоимость природной </w:t>
      </w:r>
      <w:r w:rsidR="00C9608A" w:rsidRPr="006505A6">
        <w:rPr>
          <w:rFonts w:ascii="Times New Roman" w:hAnsi="Times New Roman"/>
          <w:sz w:val="28"/>
          <w:szCs w:val="28"/>
        </w:rPr>
        <w:t>соды-сырца</w:t>
      </w:r>
      <w:r w:rsidR="00C9608A">
        <w:rPr>
          <w:rFonts w:ascii="Times New Roman" w:hAnsi="Times New Roman"/>
          <w:sz w:val="28"/>
          <w:szCs w:val="28"/>
        </w:rPr>
        <w:t>.</w:t>
      </w:r>
    </w:p>
    <w:p w:rsidR="003B1CA5" w:rsidRPr="006505A6" w:rsidRDefault="00C827B1" w:rsidP="00217579">
      <w:pPr>
        <w:pStyle w:val="a3"/>
        <w:numPr>
          <w:ilvl w:val="0"/>
          <w:numId w:val="9"/>
        </w:numPr>
        <w:tabs>
          <w:tab w:val="left" w:pos="851"/>
        </w:tabs>
        <w:spacing w:after="0" w:line="240" w:lineRule="auto"/>
        <w:ind w:left="0" w:firstLine="567"/>
        <w:jc w:val="both"/>
        <w:rPr>
          <w:rFonts w:ascii="Times New Roman" w:hAnsi="Times New Roman"/>
          <w:sz w:val="28"/>
          <w:szCs w:val="28"/>
        </w:rPr>
      </w:pPr>
      <w:r w:rsidRPr="006505A6">
        <w:rPr>
          <w:rFonts w:ascii="Times New Roman" w:hAnsi="Times New Roman"/>
          <w:sz w:val="28"/>
          <w:szCs w:val="28"/>
        </w:rPr>
        <w:t>Выделены экстракционные масла из п</w:t>
      </w:r>
      <w:r w:rsidR="003B1CA5" w:rsidRPr="006505A6">
        <w:rPr>
          <w:rFonts w:ascii="Times New Roman" w:hAnsi="Times New Roman"/>
          <w:sz w:val="28"/>
          <w:szCs w:val="28"/>
        </w:rPr>
        <w:t>олученн</w:t>
      </w:r>
      <w:r w:rsidRPr="006505A6">
        <w:rPr>
          <w:rFonts w:ascii="Times New Roman" w:hAnsi="Times New Roman"/>
          <w:sz w:val="28"/>
          <w:szCs w:val="28"/>
        </w:rPr>
        <w:t>ых сухих</w:t>
      </w:r>
      <w:r w:rsidR="003B1CA5" w:rsidRPr="006505A6">
        <w:rPr>
          <w:rFonts w:ascii="Times New Roman" w:hAnsi="Times New Roman"/>
          <w:sz w:val="28"/>
          <w:szCs w:val="28"/>
        </w:rPr>
        <w:t xml:space="preserve"> биомасс Спирулины</w:t>
      </w:r>
      <w:r w:rsidRPr="006505A6">
        <w:rPr>
          <w:rFonts w:ascii="Times New Roman" w:hAnsi="Times New Roman"/>
          <w:sz w:val="28"/>
          <w:szCs w:val="28"/>
        </w:rPr>
        <w:t xml:space="preserve"> и культуры из содового озера вблизи лесхоза Сугур, представляющие собой липидные фракции. Переэтерификацией </w:t>
      </w:r>
      <w:r w:rsidR="00917CA2" w:rsidRPr="006505A6">
        <w:rPr>
          <w:rFonts w:ascii="Times New Roman" w:hAnsi="Times New Roman"/>
          <w:sz w:val="28"/>
          <w:szCs w:val="28"/>
        </w:rPr>
        <w:t>триглициридов</w:t>
      </w:r>
      <w:r w:rsidR="00175615" w:rsidRPr="006505A6">
        <w:rPr>
          <w:rFonts w:ascii="Times New Roman" w:hAnsi="Times New Roman"/>
          <w:sz w:val="28"/>
          <w:szCs w:val="28"/>
        </w:rPr>
        <w:t xml:space="preserve"> липидной фракции</w:t>
      </w:r>
      <w:r w:rsidR="00917CA2" w:rsidRPr="006505A6">
        <w:rPr>
          <w:rFonts w:ascii="Times New Roman" w:hAnsi="Times New Roman"/>
          <w:sz w:val="28"/>
          <w:szCs w:val="28"/>
        </w:rPr>
        <w:t xml:space="preserve"> метанолом получены метиловые эфиры жирных кислот. Мет</w:t>
      </w:r>
      <w:r w:rsidR="00FB5258">
        <w:rPr>
          <w:rFonts w:ascii="Times New Roman" w:hAnsi="Times New Roman"/>
          <w:sz w:val="28"/>
          <w:szCs w:val="28"/>
        </w:rPr>
        <w:t>од</w:t>
      </w:r>
      <w:r w:rsidR="00917CA2" w:rsidRPr="006505A6">
        <w:rPr>
          <w:rFonts w:ascii="Times New Roman" w:hAnsi="Times New Roman"/>
          <w:sz w:val="28"/>
          <w:szCs w:val="28"/>
        </w:rPr>
        <w:t>ом ГЖХ определен их состав и осуществлена идентификация.</w:t>
      </w:r>
      <w:r w:rsidR="00BD1462" w:rsidRPr="006505A6">
        <w:rPr>
          <w:rFonts w:ascii="Times New Roman" w:hAnsi="Times New Roman"/>
          <w:sz w:val="28"/>
          <w:szCs w:val="28"/>
        </w:rPr>
        <w:t xml:space="preserve"> Показано, что среди них имеются соединения, которые могут служить основой для получения биоразлагаемых ПАВ.</w:t>
      </w:r>
    </w:p>
    <w:p w:rsidR="00BD1462" w:rsidRPr="006505A6" w:rsidRDefault="00BD1462" w:rsidP="006505A6">
      <w:pPr>
        <w:spacing w:after="0" w:line="240" w:lineRule="auto"/>
        <w:ind w:firstLine="567"/>
        <w:jc w:val="both"/>
        <w:rPr>
          <w:rFonts w:ascii="Times New Roman" w:eastAsia="Times New Roman" w:hAnsi="Times New Roman" w:cs="Times New Roman"/>
          <w:color w:val="000000"/>
          <w:spacing w:val="2"/>
          <w:sz w:val="28"/>
          <w:szCs w:val="28"/>
          <w:lang w:val="kk-KZ" w:eastAsia="ar-SA"/>
        </w:rPr>
      </w:pPr>
    </w:p>
    <w:p w:rsidR="000B2C70" w:rsidRPr="006505A6" w:rsidRDefault="000B2C70" w:rsidP="006505A6">
      <w:pPr>
        <w:pStyle w:val="af3"/>
        <w:spacing w:after="0" w:line="240" w:lineRule="auto"/>
        <w:ind w:firstLine="426"/>
        <w:rPr>
          <w:rFonts w:ascii="Times New Roman" w:hAnsi="Times New Roman" w:cs="Times New Roman"/>
          <w:sz w:val="28"/>
          <w:szCs w:val="28"/>
        </w:rPr>
      </w:pPr>
      <w:r w:rsidRPr="006505A6">
        <w:rPr>
          <w:rFonts w:ascii="Times New Roman" w:hAnsi="Times New Roman" w:cs="Times New Roman"/>
          <w:sz w:val="28"/>
          <w:szCs w:val="28"/>
        </w:rPr>
        <w:t>Оценка полноты решения поставленных задач</w:t>
      </w:r>
    </w:p>
    <w:p w:rsidR="000B2C70" w:rsidRPr="006505A6" w:rsidRDefault="000B2C70" w:rsidP="006505A6">
      <w:pPr>
        <w:tabs>
          <w:tab w:val="left" w:pos="993"/>
        </w:tabs>
        <w:spacing w:after="0" w:line="240" w:lineRule="auto"/>
        <w:ind w:firstLine="709"/>
        <w:jc w:val="both"/>
        <w:rPr>
          <w:rFonts w:ascii="Times New Roman" w:eastAsia="Times New Roman" w:hAnsi="Times New Roman" w:cs="Times New Roman"/>
          <w:sz w:val="28"/>
          <w:szCs w:val="28"/>
        </w:rPr>
      </w:pPr>
      <w:r w:rsidRPr="006505A6">
        <w:rPr>
          <w:rFonts w:ascii="Times New Roman" w:hAnsi="Times New Roman" w:cs="Times New Roman"/>
          <w:sz w:val="28"/>
          <w:szCs w:val="28"/>
        </w:rPr>
        <w:t>Намеченные на 2018 год задачи выполнены полностью, в соответствии с календарным планом и технической сп</w:t>
      </w:r>
      <w:r w:rsidR="00044B1F">
        <w:rPr>
          <w:rFonts w:ascii="Times New Roman" w:hAnsi="Times New Roman" w:cs="Times New Roman"/>
          <w:sz w:val="28"/>
          <w:szCs w:val="28"/>
        </w:rPr>
        <w:t>е</w:t>
      </w:r>
      <w:r w:rsidRPr="006505A6">
        <w:rPr>
          <w:rFonts w:ascii="Times New Roman" w:hAnsi="Times New Roman" w:cs="Times New Roman"/>
          <w:sz w:val="28"/>
          <w:szCs w:val="28"/>
        </w:rPr>
        <w:t>ц</w:t>
      </w:r>
      <w:r w:rsidR="00044B1F">
        <w:rPr>
          <w:rFonts w:ascii="Times New Roman" w:hAnsi="Times New Roman" w:cs="Times New Roman"/>
          <w:sz w:val="28"/>
          <w:szCs w:val="28"/>
        </w:rPr>
        <w:t>и</w:t>
      </w:r>
      <w:r w:rsidRPr="006505A6">
        <w:rPr>
          <w:rFonts w:ascii="Times New Roman" w:hAnsi="Times New Roman" w:cs="Times New Roman"/>
          <w:sz w:val="28"/>
          <w:szCs w:val="28"/>
        </w:rPr>
        <w:t xml:space="preserve">фикацией (приложение А). </w:t>
      </w:r>
    </w:p>
    <w:p w:rsidR="00DD0B63" w:rsidRPr="006505A6" w:rsidRDefault="00DD0B63" w:rsidP="006505A6">
      <w:pPr>
        <w:spacing w:after="0" w:line="240" w:lineRule="auto"/>
        <w:ind w:firstLine="567"/>
        <w:jc w:val="both"/>
        <w:rPr>
          <w:rFonts w:ascii="Times New Roman" w:eastAsia="Times New Roman" w:hAnsi="Times New Roman" w:cs="Times New Roman"/>
          <w:color w:val="000000"/>
          <w:spacing w:val="2"/>
          <w:sz w:val="28"/>
          <w:szCs w:val="28"/>
          <w:lang w:eastAsia="ar-SA"/>
        </w:rPr>
      </w:pPr>
    </w:p>
    <w:p w:rsidR="000B2C70" w:rsidRPr="006505A6" w:rsidRDefault="000B2C70" w:rsidP="006505A6">
      <w:pPr>
        <w:pStyle w:val="-11"/>
        <w:spacing w:after="0" w:line="240" w:lineRule="auto"/>
        <w:ind w:left="0" w:right="-23" w:firstLine="567"/>
        <w:jc w:val="both"/>
        <w:rPr>
          <w:rFonts w:ascii="Times New Roman" w:hAnsi="Times New Roman" w:cs="Times New Roman"/>
          <w:sz w:val="28"/>
          <w:szCs w:val="28"/>
        </w:rPr>
      </w:pPr>
      <w:r w:rsidRPr="006505A6">
        <w:rPr>
          <w:rFonts w:ascii="Times New Roman" w:hAnsi="Times New Roman" w:cs="Times New Roman"/>
          <w:sz w:val="28"/>
          <w:szCs w:val="28"/>
        </w:rPr>
        <w:lastRenderedPageBreak/>
        <w:t>Результаты оценки научно-технического уровня выполненной НИР в сравнении с лучшими достижениями в данной области</w:t>
      </w:r>
    </w:p>
    <w:p w:rsidR="00F3047F" w:rsidRPr="006505A6" w:rsidRDefault="002208E4" w:rsidP="006505A6">
      <w:pPr>
        <w:autoSpaceDE w:val="0"/>
        <w:autoSpaceDN w:val="0"/>
        <w:adjustRightInd w:val="0"/>
        <w:spacing w:after="0" w:line="240" w:lineRule="auto"/>
        <w:ind w:firstLine="567"/>
        <w:jc w:val="both"/>
        <w:rPr>
          <w:rFonts w:ascii="Times New Roman" w:hAnsi="Times New Roman" w:cs="Times New Roman"/>
          <w:sz w:val="28"/>
          <w:szCs w:val="28"/>
          <w:lang w:val="kk-KZ"/>
        </w:rPr>
      </w:pPr>
      <w:r w:rsidRPr="006505A6">
        <w:rPr>
          <w:rFonts w:ascii="Times New Roman" w:hAnsi="Times New Roman" w:cs="Times New Roman"/>
          <w:sz w:val="28"/>
          <w:szCs w:val="28"/>
          <w:lang w:val="kk-KZ"/>
        </w:rPr>
        <w:t>И</w:t>
      </w:r>
      <w:r w:rsidR="00F3047F" w:rsidRPr="006505A6">
        <w:rPr>
          <w:rFonts w:ascii="Times New Roman" w:hAnsi="Times New Roman" w:cs="Times New Roman"/>
          <w:sz w:val="28"/>
          <w:szCs w:val="28"/>
          <w:lang w:val="kk-KZ"/>
        </w:rPr>
        <w:t>звестн</w:t>
      </w:r>
      <w:r w:rsidRPr="006505A6">
        <w:rPr>
          <w:rFonts w:ascii="Times New Roman" w:hAnsi="Times New Roman" w:cs="Times New Roman"/>
          <w:sz w:val="28"/>
          <w:szCs w:val="28"/>
          <w:lang w:val="kk-KZ"/>
        </w:rPr>
        <w:t>о, что</w:t>
      </w:r>
      <w:r w:rsidR="00F3047F" w:rsidRPr="006505A6">
        <w:rPr>
          <w:rFonts w:ascii="Times New Roman" w:hAnsi="Times New Roman" w:cs="Times New Roman"/>
          <w:sz w:val="28"/>
          <w:szCs w:val="28"/>
          <w:lang w:val="kk-KZ"/>
        </w:rPr>
        <w:t xml:space="preserve"> </w:t>
      </w:r>
      <w:r w:rsidRPr="006505A6">
        <w:rPr>
          <w:rFonts w:ascii="Times New Roman" w:hAnsi="Times New Roman" w:cs="Times New Roman"/>
          <w:sz w:val="28"/>
          <w:szCs w:val="28"/>
          <w:lang w:val="kk-KZ"/>
        </w:rPr>
        <w:t xml:space="preserve">среди </w:t>
      </w:r>
      <w:r w:rsidR="00F3047F" w:rsidRPr="006505A6">
        <w:rPr>
          <w:rFonts w:ascii="Times New Roman" w:hAnsi="Times New Roman" w:cs="Times New Roman"/>
          <w:sz w:val="28"/>
          <w:szCs w:val="28"/>
          <w:lang w:val="kk-KZ"/>
        </w:rPr>
        <w:t>доступных исходных материалов для производства биоразлагаемых ПАВ биомасса микроводорослей имеет хороший потенциал по следующим причинам: более высокие темпы роста, чем источники наземной биомассы; способность фиксировать газобразный CO</w:t>
      </w:r>
      <w:r w:rsidR="00F3047F" w:rsidRPr="006505A6">
        <w:rPr>
          <w:rFonts w:ascii="Times New Roman" w:hAnsi="Times New Roman" w:cs="Times New Roman"/>
          <w:sz w:val="28"/>
          <w:szCs w:val="28"/>
          <w:vertAlign w:val="subscript"/>
          <w:lang w:val="kk-KZ"/>
        </w:rPr>
        <w:t>2</w:t>
      </w:r>
      <w:r w:rsidR="00F3047F" w:rsidRPr="006505A6">
        <w:rPr>
          <w:rFonts w:ascii="Times New Roman" w:hAnsi="Times New Roman" w:cs="Times New Roman"/>
          <w:sz w:val="28"/>
          <w:szCs w:val="28"/>
          <w:lang w:val="kk-KZ"/>
        </w:rPr>
        <w:t xml:space="preserve"> до органических веществ с использованием солнечной энергии при выращивании в самых разных климатах и почвах; способно хранить солнечную энергию в богатых энергией соединениях, таких как липиды; отсутствие прямой конкуренции за земледелие и способность использовать соленые источники воды. </w:t>
      </w:r>
    </w:p>
    <w:p w:rsidR="000B2C70" w:rsidRPr="006505A6" w:rsidRDefault="00F3047F" w:rsidP="006505A6">
      <w:pPr>
        <w:spacing w:after="0" w:line="240" w:lineRule="auto"/>
        <w:ind w:firstLine="567"/>
        <w:jc w:val="both"/>
        <w:rPr>
          <w:rFonts w:ascii="Times New Roman" w:hAnsi="Times New Roman" w:cs="Times New Roman"/>
          <w:sz w:val="28"/>
          <w:szCs w:val="28"/>
        </w:rPr>
      </w:pPr>
      <w:r w:rsidRPr="006505A6">
        <w:rPr>
          <w:rFonts w:ascii="Times New Roman" w:hAnsi="Times New Roman" w:cs="Times New Roman"/>
          <w:sz w:val="28"/>
          <w:szCs w:val="28"/>
        </w:rPr>
        <w:t>Первое в мире подобное коммерческое производство бетаина на основе микроводоросли в качестве альтернативы растительному амидопропиловому бетаину создал американский филиал фирмы BASF (www.basf.us) под торговым названием Dehyton® АО45 на базе разработки фирмы Solazyme (www.solazyme.com). Dehyton® АО45 производится из микроводоросли фирмы Solazyme по современной технологии за очень короткое время.</w:t>
      </w:r>
    </w:p>
    <w:p w:rsidR="007A5D23" w:rsidRPr="006505A6" w:rsidRDefault="00D53051" w:rsidP="006505A6">
      <w:pPr>
        <w:spacing w:after="0" w:line="240" w:lineRule="auto"/>
        <w:ind w:firstLine="567"/>
        <w:jc w:val="both"/>
        <w:rPr>
          <w:rFonts w:ascii="Times New Roman" w:hAnsi="Times New Roman" w:cs="Times New Roman"/>
          <w:sz w:val="28"/>
          <w:szCs w:val="28"/>
        </w:rPr>
      </w:pPr>
      <w:r w:rsidRPr="006505A6">
        <w:rPr>
          <w:rFonts w:ascii="Times New Roman" w:hAnsi="Times New Roman" w:cs="Times New Roman"/>
          <w:sz w:val="28"/>
          <w:szCs w:val="28"/>
        </w:rPr>
        <w:t xml:space="preserve">Выращивание биомассы Спирулины в укрупненных масштабах производят в России, Молдове, </w:t>
      </w:r>
      <w:r w:rsidR="00B42A29" w:rsidRPr="006505A6">
        <w:rPr>
          <w:rFonts w:ascii="Times New Roman" w:hAnsi="Times New Roman" w:cs="Times New Roman"/>
          <w:sz w:val="28"/>
          <w:szCs w:val="28"/>
        </w:rPr>
        <w:t>Украине, сухая масса которой используется в косметологии, медицине.</w:t>
      </w:r>
    </w:p>
    <w:p w:rsidR="003F4BAB" w:rsidRPr="006505A6" w:rsidRDefault="003F4BAB" w:rsidP="006505A6">
      <w:pPr>
        <w:spacing w:after="0" w:line="240" w:lineRule="auto"/>
        <w:ind w:firstLine="567"/>
        <w:jc w:val="both"/>
        <w:rPr>
          <w:rFonts w:ascii="Times New Roman" w:eastAsia="Times New Roman" w:hAnsi="Times New Roman" w:cs="Times New Roman"/>
          <w:color w:val="000000"/>
          <w:spacing w:val="2"/>
          <w:sz w:val="28"/>
          <w:szCs w:val="28"/>
          <w:lang w:eastAsia="ar-SA"/>
        </w:rPr>
      </w:pPr>
      <w:r w:rsidRPr="006505A6">
        <w:rPr>
          <w:rFonts w:ascii="Times New Roman" w:hAnsi="Times New Roman" w:cs="Times New Roman"/>
          <w:sz w:val="28"/>
          <w:szCs w:val="28"/>
          <w:lang w:val="kk-KZ"/>
        </w:rPr>
        <w:t>Нами предлагается создание</w:t>
      </w:r>
      <w:r w:rsidRPr="006505A6">
        <w:rPr>
          <w:rFonts w:ascii="Times New Roman" w:hAnsi="Times New Roman" w:cs="Times New Roman"/>
          <w:sz w:val="28"/>
          <w:szCs w:val="28"/>
        </w:rPr>
        <w:t xml:space="preserve"> </w:t>
      </w:r>
      <w:r w:rsidRPr="006505A6">
        <w:rPr>
          <w:rFonts w:ascii="Times New Roman" w:hAnsi="Times New Roman" w:cs="Times New Roman"/>
          <w:sz w:val="28"/>
          <w:szCs w:val="28"/>
          <w:lang w:val="kk-KZ"/>
        </w:rPr>
        <w:t xml:space="preserve">сырьевой базы для </w:t>
      </w:r>
      <w:r w:rsidRPr="006505A6">
        <w:rPr>
          <w:rFonts w:ascii="Times New Roman" w:hAnsi="Times New Roman" w:cs="Times New Roman"/>
          <w:sz w:val="28"/>
          <w:szCs w:val="28"/>
        </w:rPr>
        <w:t xml:space="preserve">биоразлагаемых ПАВ из биомассы Спирулины в условиях Казахстана, исключающей конкурентную борьбу с пищевой продукцией, а также получение новых производных биоразлагаемых ПАВ. Кроме того, для этого привлекаются альтернативные ресурсы (тепловая энергия геотермальных вод Казахстана, </w:t>
      </w:r>
      <w:r w:rsidR="007A2E5F" w:rsidRPr="006505A6">
        <w:rPr>
          <w:rFonts w:ascii="Times New Roman" w:hAnsi="Times New Roman"/>
          <w:sz w:val="28"/>
          <w:szCs w:val="28"/>
        </w:rPr>
        <w:t>варьирование основных биогенных элементов в питательной сред</w:t>
      </w:r>
      <w:r w:rsidR="00271568">
        <w:rPr>
          <w:rFonts w:ascii="Times New Roman" w:hAnsi="Times New Roman"/>
          <w:sz w:val="28"/>
          <w:szCs w:val="28"/>
        </w:rPr>
        <w:t>е</w:t>
      </w:r>
      <w:r w:rsidR="007A2E5F" w:rsidRPr="006505A6">
        <w:rPr>
          <w:rFonts w:ascii="Times New Roman" w:hAnsi="Times New Roman"/>
          <w:sz w:val="28"/>
          <w:szCs w:val="28"/>
        </w:rPr>
        <w:t xml:space="preserve">), а также применение в </w:t>
      </w:r>
      <w:r w:rsidR="00012923" w:rsidRPr="006505A6">
        <w:rPr>
          <w:rFonts w:ascii="Times New Roman" w:hAnsi="Times New Roman"/>
          <w:sz w:val="28"/>
          <w:szCs w:val="28"/>
        </w:rPr>
        <w:t>исследованиях</w:t>
      </w:r>
      <w:r w:rsidR="007A2E5F" w:rsidRPr="006505A6">
        <w:rPr>
          <w:rFonts w:ascii="Times New Roman" w:hAnsi="Times New Roman"/>
          <w:sz w:val="28"/>
          <w:szCs w:val="28"/>
        </w:rPr>
        <w:t xml:space="preserve"> микроводоросл</w:t>
      </w:r>
      <w:r w:rsidR="00012923" w:rsidRPr="006505A6">
        <w:rPr>
          <w:rFonts w:ascii="Times New Roman" w:hAnsi="Times New Roman"/>
          <w:sz w:val="28"/>
          <w:szCs w:val="28"/>
        </w:rPr>
        <w:t>ей</w:t>
      </w:r>
      <w:r w:rsidR="007A2E5F" w:rsidRPr="006505A6">
        <w:rPr>
          <w:rFonts w:ascii="Times New Roman" w:hAnsi="Times New Roman"/>
          <w:sz w:val="28"/>
          <w:szCs w:val="28"/>
        </w:rPr>
        <w:t xml:space="preserve"> казахстанских соленых озер.</w:t>
      </w:r>
    </w:p>
    <w:p w:rsidR="00DB3D22" w:rsidRPr="006505A6" w:rsidRDefault="00BA3D01" w:rsidP="006505A6">
      <w:pPr>
        <w:spacing w:after="0" w:line="240" w:lineRule="auto"/>
        <w:ind w:firstLine="567"/>
        <w:jc w:val="both"/>
        <w:rPr>
          <w:rFonts w:ascii="Times New Roman" w:eastAsia="Times New Roman" w:hAnsi="Times New Roman" w:cs="Times New Roman"/>
          <w:color w:val="000000"/>
          <w:spacing w:val="2"/>
          <w:sz w:val="28"/>
          <w:szCs w:val="28"/>
          <w:lang w:val="kk-KZ" w:eastAsia="ar-SA"/>
        </w:rPr>
      </w:pPr>
      <w:r w:rsidRPr="006505A6">
        <w:rPr>
          <w:rFonts w:ascii="Times New Roman" w:eastAsia="Times New Roman" w:hAnsi="Times New Roman" w:cs="Times New Roman"/>
          <w:color w:val="000000"/>
          <w:spacing w:val="2"/>
          <w:sz w:val="28"/>
          <w:szCs w:val="28"/>
          <w:lang w:val="kk-KZ" w:eastAsia="ar-SA"/>
        </w:rPr>
        <w:t>П</w:t>
      </w:r>
      <w:r w:rsidR="00DB3D22" w:rsidRPr="006505A6">
        <w:rPr>
          <w:rFonts w:ascii="Times New Roman" w:eastAsia="Times New Roman" w:hAnsi="Times New Roman" w:cs="Times New Roman"/>
          <w:color w:val="000000"/>
          <w:spacing w:val="2"/>
          <w:sz w:val="28"/>
          <w:szCs w:val="28"/>
          <w:lang w:val="kk-KZ" w:eastAsia="ar-SA"/>
        </w:rPr>
        <w:t xml:space="preserve">роведение аналогичных данному проекту работ с использованием биомассы казахстанских озер не </w:t>
      </w:r>
      <w:r w:rsidR="00271568">
        <w:rPr>
          <w:rFonts w:ascii="Times New Roman" w:eastAsia="Times New Roman" w:hAnsi="Times New Roman" w:cs="Times New Roman"/>
          <w:color w:val="000000"/>
          <w:spacing w:val="2"/>
          <w:sz w:val="28"/>
          <w:szCs w:val="28"/>
          <w:lang w:val="kk-KZ" w:eastAsia="ar-SA"/>
        </w:rPr>
        <w:t>известно</w:t>
      </w:r>
      <w:r w:rsidR="00DB3D22" w:rsidRPr="006505A6">
        <w:rPr>
          <w:rFonts w:ascii="Times New Roman" w:eastAsia="Times New Roman" w:hAnsi="Times New Roman" w:cs="Times New Roman"/>
          <w:color w:val="000000"/>
          <w:spacing w:val="2"/>
          <w:sz w:val="28"/>
          <w:szCs w:val="28"/>
          <w:lang w:val="kk-KZ" w:eastAsia="ar-SA"/>
        </w:rPr>
        <w:t xml:space="preserve">. </w:t>
      </w:r>
      <w:r w:rsidRPr="006505A6">
        <w:rPr>
          <w:rFonts w:ascii="Times New Roman" w:eastAsia="Times New Roman" w:hAnsi="Times New Roman" w:cs="Times New Roman"/>
          <w:color w:val="000000"/>
          <w:spacing w:val="2"/>
          <w:sz w:val="28"/>
          <w:szCs w:val="28"/>
          <w:lang w:val="kk-KZ" w:eastAsia="ar-SA"/>
        </w:rPr>
        <w:t>Э</w:t>
      </w:r>
      <w:r w:rsidR="00DB3D22" w:rsidRPr="006505A6">
        <w:rPr>
          <w:rFonts w:ascii="Times New Roman" w:eastAsia="Times New Roman" w:hAnsi="Times New Roman" w:cs="Times New Roman"/>
          <w:color w:val="000000"/>
          <w:spacing w:val="2"/>
          <w:sz w:val="28"/>
          <w:szCs w:val="28"/>
          <w:lang w:val="kk-KZ" w:eastAsia="ar-SA"/>
        </w:rPr>
        <w:t>то обеспечи</w:t>
      </w:r>
      <w:r w:rsidRPr="006505A6">
        <w:rPr>
          <w:rFonts w:ascii="Times New Roman" w:eastAsia="Times New Roman" w:hAnsi="Times New Roman" w:cs="Times New Roman"/>
          <w:color w:val="000000"/>
          <w:spacing w:val="2"/>
          <w:sz w:val="28"/>
          <w:szCs w:val="28"/>
          <w:lang w:val="kk-KZ" w:eastAsia="ar-SA"/>
        </w:rPr>
        <w:t>вает</w:t>
      </w:r>
      <w:r w:rsidR="00DB3D22" w:rsidRPr="006505A6">
        <w:rPr>
          <w:rFonts w:ascii="Times New Roman" w:eastAsia="Times New Roman" w:hAnsi="Times New Roman" w:cs="Times New Roman"/>
          <w:color w:val="000000"/>
          <w:spacing w:val="2"/>
          <w:sz w:val="28"/>
          <w:szCs w:val="28"/>
          <w:lang w:val="kk-KZ" w:eastAsia="ar-SA"/>
        </w:rPr>
        <w:t xml:space="preserve"> </w:t>
      </w:r>
      <w:r w:rsidRPr="006505A6">
        <w:rPr>
          <w:rFonts w:ascii="Times New Roman" w:eastAsia="Times New Roman" w:hAnsi="Times New Roman" w:cs="Times New Roman"/>
          <w:color w:val="000000"/>
          <w:spacing w:val="2"/>
          <w:sz w:val="28"/>
          <w:szCs w:val="28"/>
          <w:lang w:val="kk-KZ" w:eastAsia="ar-SA"/>
        </w:rPr>
        <w:t>настоящему</w:t>
      </w:r>
      <w:r w:rsidR="00DB3D22" w:rsidRPr="006505A6">
        <w:rPr>
          <w:rFonts w:ascii="Times New Roman" w:eastAsia="Times New Roman" w:hAnsi="Times New Roman" w:cs="Times New Roman"/>
          <w:color w:val="000000"/>
          <w:spacing w:val="2"/>
          <w:sz w:val="28"/>
          <w:szCs w:val="28"/>
          <w:lang w:val="kk-KZ" w:eastAsia="ar-SA"/>
        </w:rPr>
        <w:t xml:space="preserve"> проекту новизну и его отличие от работ такого рода. </w:t>
      </w:r>
    </w:p>
    <w:p w:rsidR="00DB3D22" w:rsidRPr="006505A6" w:rsidRDefault="00012923" w:rsidP="006505A6">
      <w:pPr>
        <w:spacing w:after="0" w:line="240" w:lineRule="auto"/>
        <w:ind w:firstLine="567"/>
        <w:jc w:val="both"/>
        <w:rPr>
          <w:rFonts w:ascii="Times New Roman" w:eastAsia="Times New Roman" w:hAnsi="Times New Roman" w:cs="Times New Roman"/>
          <w:color w:val="000000"/>
          <w:spacing w:val="2"/>
          <w:sz w:val="28"/>
          <w:szCs w:val="28"/>
          <w:lang w:val="kk-KZ" w:eastAsia="ar-SA"/>
        </w:rPr>
      </w:pPr>
      <w:r w:rsidRPr="006505A6">
        <w:rPr>
          <w:rFonts w:ascii="Times New Roman" w:eastAsia="Times New Roman" w:hAnsi="Times New Roman" w:cs="Times New Roman"/>
          <w:color w:val="000000"/>
          <w:spacing w:val="2"/>
          <w:sz w:val="28"/>
          <w:szCs w:val="28"/>
          <w:lang w:val="kk-KZ" w:eastAsia="ar-SA"/>
        </w:rPr>
        <w:t>Ожидается, что с</w:t>
      </w:r>
      <w:r w:rsidR="00DB3D22" w:rsidRPr="006505A6">
        <w:rPr>
          <w:rFonts w:ascii="Times New Roman" w:eastAsia="Times New Roman" w:hAnsi="Times New Roman" w:cs="Times New Roman"/>
          <w:color w:val="000000"/>
          <w:spacing w:val="2"/>
          <w:sz w:val="28"/>
          <w:szCs w:val="28"/>
          <w:lang w:val="kk-KZ" w:eastAsia="ar-SA"/>
        </w:rPr>
        <w:t xml:space="preserve">ебестоимость разрабатываемого нового поколения биоразлагаемых ПАВ </w:t>
      </w:r>
      <w:r w:rsidR="00BA3D01" w:rsidRPr="006505A6">
        <w:rPr>
          <w:rFonts w:ascii="Times New Roman" w:eastAsia="Times New Roman" w:hAnsi="Times New Roman" w:cs="Times New Roman"/>
          <w:color w:val="000000"/>
          <w:spacing w:val="2"/>
          <w:sz w:val="28"/>
          <w:szCs w:val="28"/>
          <w:lang w:val="kk-KZ" w:eastAsia="ar-SA"/>
        </w:rPr>
        <w:t xml:space="preserve">из микроводорослей </w:t>
      </w:r>
      <w:r w:rsidRPr="006505A6">
        <w:rPr>
          <w:rFonts w:ascii="Times New Roman" w:eastAsia="Times New Roman" w:hAnsi="Times New Roman" w:cs="Times New Roman"/>
          <w:color w:val="000000"/>
          <w:spacing w:val="2"/>
          <w:sz w:val="28"/>
          <w:szCs w:val="28"/>
          <w:lang w:val="kk-KZ" w:eastAsia="ar-SA"/>
        </w:rPr>
        <w:t xml:space="preserve">будет </w:t>
      </w:r>
      <w:r w:rsidR="00DB3D22" w:rsidRPr="006505A6">
        <w:rPr>
          <w:rFonts w:ascii="Times New Roman" w:eastAsia="Times New Roman" w:hAnsi="Times New Roman" w:cs="Times New Roman"/>
          <w:color w:val="000000"/>
          <w:spacing w:val="2"/>
          <w:sz w:val="28"/>
          <w:szCs w:val="28"/>
          <w:lang w:val="kk-KZ" w:eastAsia="ar-SA"/>
        </w:rPr>
        <w:t xml:space="preserve">ниже, чем </w:t>
      </w:r>
      <w:r w:rsidRPr="006505A6">
        <w:rPr>
          <w:rFonts w:ascii="Times New Roman" w:eastAsia="Times New Roman" w:hAnsi="Times New Roman" w:cs="Times New Roman"/>
          <w:color w:val="000000"/>
          <w:spacing w:val="2"/>
          <w:sz w:val="28"/>
          <w:szCs w:val="28"/>
          <w:lang w:val="kk-KZ" w:eastAsia="ar-SA"/>
        </w:rPr>
        <w:t xml:space="preserve">стоимость </w:t>
      </w:r>
      <w:r w:rsidR="00DB3D22" w:rsidRPr="006505A6">
        <w:rPr>
          <w:rFonts w:ascii="Times New Roman" w:eastAsia="Times New Roman" w:hAnsi="Times New Roman" w:cs="Times New Roman"/>
          <w:color w:val="000000"/>
          <w:spacing w:val="2"/>
          <w:sz w:val="28"/>
          <w:szCs w:val="28"/>
          <w:lang w:val="kk-KZ" w:eastAsia="ar-SA"/>
        </w:rPr>
        <w:t>их аналог</w:t>
      </w:r>
      <w:r w:rsidRPr="006505A6">
        <w:rPr>
          <w:rFonts w:ascii="Times New Roman" w:eastAsia="Times New Roman" w:hAnsi="Times New Roman" w:cs="Times New Roman"/>
          <w:color w:val="000000"/>
          <w:spacing w:val="2"/>
          <w:sz w:val="28"/>
          <w:szCs w:val="28"/>
          <w:lang w:val="kk-KZ" w:eastAsia="ar-SA"/>
        </w:rPr>
        <w:t>ов</w:t>
      </w:r>
      <w:r w:rsidR="00DB3D22" w:rsidRPr="006505A6">
        <w:rPr>
          <w:rFonts w:ascii="Times New Roman" w:eastAsia="Times New Roman" w:hAnsi="Times New Roman" w:cs="Times New Roman"/>
          <w:color w:val="000000"/>
          <w:spacing w:val="2"/>
          <w:sz w:val="28"/>
          <w:szCs w:val="28"/>
          <w:lang w:val="kk-KZ" w:eastAsia="ar-SA"/>
        </w:rPr>
        <w:t xml:space="preserve"> из высших растений</w:t>
      </w:r>
      <w:r w:rsidR="003E7DB6" w:rsidRPr="006505A6">
        <w:rPr>
          <w:rFonts w:ascii="Times New Roman" w:eastAsia="Times New Roman" w:hAnsi="Times New Roman" w:cs="Times New Roman"/>
          <w:color w:val="000000"/>
          <w:spacing w:val="2"/>
          <w:sz w:val="28"/>
          <w:szCs w:val="28"/>
          <w:lang w:val="kk-KZ" w:eastAsia="ar-SA"/>
        </w:rPr>
        <w:t>,</w:t>
      </w:r>
      <w:r w:rsidR="007A5D23" w:rsidRPr="006505A6">
        <w:rPr>
          <w:rFonts w:ascii="Times New Roman" w:eastAsia="Times New Roman" w:hAnsi="Times New Roman" w:cs="Times New Roman"/>
          <w:color w:val="000000"/>
          <w:spacing w:val="2"/>
          <w:sz w:val="28"/>
          <w:szCs w:val="28"/>
          <w:lang w:val="kk-KZ" w:eastAsia="ar-SA"/>
        </w:rPr>
        <w:t xml:space="preserve"> а также биомассы микроводорослей</w:t>
      </w:r>
      <w:r w:rsidR="0043505C" w:rsidRPr="006505A6">
        <w:rPr>
          <w:rFonts w:ascii="Times New Roman" w:eastAsia="Times New Roman" w:hAnsi="Times New Roman" w:cs="Times New Roman"/>
          <w:color w:val="000000"/>
          <w:spacing w:val="2"/>
          <w:sz w:val="28"/>
          <w:szCs w:val="28"/>
          <w:lang w:val="kk-KZ" w:eastAsia="ar-SA"/>
        </w:rPr>
        <w:t>,</w:t>
      </w:r>
      <w:r w:rsidR="007A5D23" w:rsidRPr="006505A6">
        <w:rPr>
          <w:rFonts w:ascii="Times New Roman" w:eastAsia="Times New Roman" w:hAnsi="Times New Roman" w:cs="Times New Roman"/>
          <w:color w:val="000000"/>
          <w:spacing w:val="2"/>
          <w:sz w:val="28"/>
          <w:szCs w:val="28"/>
          <w:lang w:val="kk-KZ" w:eastAsia="ar-SA"/>
        </w:rPr>
        <w:t xml:space="preserve"> получаемых </w:t>
      </w:r>
      <w:r w:rsidR="0043505C" w:rsidRPr="006505A6">
        <w:rPr>
          <w:rFonts w:ascii="Times New Roman" w:eastAsia="Times New Roman" w:hAnsi="Times New Roman" w:cs="Times New Roman"/>
          <w:color w:val="000000"/>
          <w:spacing w:val="2"/>
          <w:sz w:val="28"/>
          <w:szCs w:val="28"/>
          <w:lang w:val="kk-KZ" w:eastAsia="ar-SA"/>
        </w:rPr>
        <w:t>промышленными</w:t>
      </w:r>
      <w:r w:rsidR="007A5D23" w:rsidRPr="006505A6">
        <w:rPr>
          <w:rFonts w:ascii="Times New Roman" w:eastAsia="Times New Roman" w:hAnsi="Times New Roman" w:cs="Times New Roman"/>
          <w:color w:val="000000"/>
          <w:spacing w:val="2"/>
          <w:sz w:val="28"/>
          <w:szCs w:val="28"/>
          <w:lang w:val="kk-KZ" w:eastAsia="ar-SA"/>
        </w:rPr>
        <w:t xml:space="preserve"> методами</w:t>
      </w:r>
      <w:r w:rsidR="003F4EDC" w:rsidRPr="006505A6">
        <w:rPr>
          <w:rFonts w:ascii="Times New Roman" w:eastAsia="Times New Roman" w:hAnsi="Times New Roman" w:cs="Times New Roman"/>
          <w:color w:val="000000"/>
          <w:spacing w:val="2"/>
          <w:sz w:val="28"/>
          <w:szCs w:val="28"/>
          <w:lang w:val="kk-KZ" w:eastAsia="ar-SA"/>
        </w:rPr>
        <w:t>,</w:t>
      </w:r>
      <w:r w:rsidR="00DB3D22" w:rsidRPr="006505A6">
        <w:rPr>
          <w:rFonts w:ascii="Times New Roman" w:eastAsia="Times New Roman" w:hAnsi="Times New Roman" w:cs="Times New Roman"/>
          <w:color w:val="000000"/>
          <w:spacing w:val="2"/>
          <w:sz w:val="28"/>
          <w:szCs w:val="28"/>
          <w:lang w:val="kk-KZ" w:eastAsia="ar-SA"/>
        </w:rPr>
        <w:t xml:space="preserve"> </w:t>
      </w:r>
      <w:r w:rsidR="003E7DB6" w:rsidRPr="006505A6">
        <w:rPr>
          <w:rFonts w:ascii="Times New Roman" w:eastAsia="Times New Roman" w:hAnsi="Times New Roman" w:cs="Times New Roman"/>
          <w:color w:val="000000"/>
          <w:spacing w:val="2"/>
          <w:sz w:val="28"/>
          <w:szCs w:val="28"/>
          <w:lang w:val="kk-KZ" w:eastAsia="ar-SA"/>
        </w:rPr>
        <w:t>п</w:t>
      </w:r>
      <w:r w:rsidRPr="006505A6">
        <w:rPr>
          <w:rFonts w:ascii="Times New Roman" w:eastAsia="Times New Roman" w:hAnsi="Times New Roman" w:cs="Times New Roman"/>
          <w:color w:val="000000"/>
          <w:spacing w:val="2"/>
          <w:sz w:val="28"/>
          <w:szCs w:val="28"/>
          <w:lang w:val="kk-KZ" w:eastAsia="ar-SA"/>
        </w:rPr>
        <w:t xml:space="preserve">отому что </w:t>
      </w:r>
      <w:r w:rsidR="003F4EDC" w:rsidRPr="006505A6">
        <w:rPr>
          <w:rFonts w:ascii="Times New Roman" w:eastAsia="Times New Roman" w:hAnsi="Times New Roman" w:cs="Times New Roman"/>
          <w:color w:val="000000"/>
          <w:spacing w:val="2"/>
          <w:sz w:val="28"/>
          <w:szCs w:val="28"/>
          <w:lang w:val="kk-KZ" w:eastAsia="ar-SA"/>
        </w:rPr>
        <w:t xml:space="preserve">разрабатываемый нами </w:t>
      </w:r>
      <w:r w:rsidR="00DB3D22" w:rsidRPr="006505A6">
        <w:rPr>
          <w:rFonts w:ascii="Times New Roman" w:eastAsia="Times New Roman" w:hAnsi="Times New Roman" w:cs="Times New Roman"/>
          <w:color w:val="000000"/>
          <w:spacing w:val="2"/>
          <w:sz w:val="28"/>
          <w:szCs w:val="28"/>
          <w:lang w:val="kk-KZ" w:eastAsia="ar-SA"/>
        </w:rPr>
        <w:t>процесс</w:t>
      </w:r>
      <w:r w:rsidR="003F4EDC" w:rsidRPr="006505A6">
        <w:rPr>
          <w:rFonts w:ascii="Times New Roman" w:eastAsia="Times New Roman" w:hAnsi="Times New Roman" w:cs="Times New Roman"/>
          <w:color w:val="000000"/>
          <w:spacing w:val="2"/>
          <w:sz w:val="28"/>
          <w:szCs w:val="28"/>
          <w:lang w:val="kk-KZ" w:eastAsia="ar-SA"/>
        </w:rPr>
        <w:t xml:space="preserve"> </w:t>
      </w:r>
      <w:r w:rsidR="00DB3D22" w:rsidRPr="006505A6">
        <w:rPr>
          <w:rFonts w:ascii="Times New Roman" w:eastAsia="Times New Roman" w:hAnsi="Times New Roman" w:cs="Times New Roman"/>
          <w:color w:val="000000"/>
          <w:spacing w:val="2"/>
          <w:sz w:val="28"/>
          <w:szCs w:val="28"/>
          <w:lang w:val="kk-KZ" w:eastAsia="ar-SA"/>
        </w:rPr>
        <w:t xml:space="preserve">выращивания биомассы осуществляется в среде максимально приближенной к естественной питательной среде, а температурный режим процесса поддерживается за счет тепловой энергии геотермальных вод самоизливающихся скважин. </w:t>
      </w:r>
    </w:p>
    <w:p w:rsidR="0043505C" w:rsidRPr="006505A6" w:rsidRDefault="0043505C" w:rsidP="006505A6">
      <w:pPr>
        <w:spacing w:after="0" w:line="240" w:lineRule="auto"/>
        <w:ind w:firstLine="567"/>
        <w:jc w:val="both"/>
        <w:rPr>
          <w:rFonts w:ascii="Times New Roman" w:hAnsi="Times New Roman"/>
          <w:sz w:val="28"/>
          <w:szCs w:val="28"/>
        </w:rPr>
      </w:pPr>
    </w:p>
    <w:p w:rsidR="009933C9" w:rsidRPr="006505A6" w:rsidRDefault="009933C9" w:rsidP="006505A6">
      <w:pPr>
        <w:spacing w:after="0" w:line="240" w:lineRule="auto"/>
        <w:ind w:firstLine="567"/>
        <w:jc w:val="both"/>
        <w:rPr>
          <w:rFonts w:ascii="Times New Roman" w:hAnsi="Times New Roman"/>
          <w:sz w:val="28"/>
          <w:szCs w:val="28"/>
        </w:rPr>
      </w:pPr>
      <w:r w:rsidRPr="006505A6">
        <w:rPr>
          <w:rFonts w:ascii="Times New Roman" w:hAnsi="Times New Roman"/>
          <w:sz w:val="28"/>
          <w:szCs w:val="28"/>
        </w:rPr>
        <w:t>Сведения о публикациях</w:t>
      </w:r>
    </w:p>
    <w:p w:rsidR="009933C9" w:rsidRPr="006505A6" w:rsidRDefault="009933C9" w:rsidP="006505A6">
      <w:pPr>
        <w:spacing w:after="0" w:line="240" w:lineRule="auto"/>
        <w:ind w:firstLine="567"/>
        <w:jc w:val="both"/>
        <w:rPr>
          <w:rFonts w:ascii="Times New Roman" w:hAnsi="Times New Roman"/>
          <w:sz w:val="28"/>
          <w:szCs w:val="28"/>
        </w:rPr>
      </w:pPr>
      <w:r w:rsidRPr="006505A6">
        <w:rPr>
          <w:rFonts w:ascii="Times New Roman" w:hAnsi="Times New Roman"/>
          <w:sz w:val="28"/>
          <w:szCs w:val="28"/>
        </w:rPr>
        <w:t>По результатам исследований опубликованы 1 статья в республиканском издании с ненулевым импакт-фактором, тезисы 1 доклада на международной конференции за рубежом</w:t>
      </w:r>
      <w:r w:rsidR="007B47F8" w:rsidRPr="006505A6">
        <w:rPr>
          <w:rFonts w:ascii="Times New Roman" w:hAnsi="Times New Roman"/>
          <w:sz w:val="28"/>
          <w:szCs w:val="28"/>
        </w:rPr>
        <w:t xml:space="preserve"> (приложение Б)</w:t>
      </w:r>
      <w:r w:rsidRPr="006505A6">
        <w:rPr>
          <w:rFonts w:ascii="Times New Roman" w:hAnsi="Times New Roman"/>
          <w:sz w:val="28"/>
          <w:szCs w:val="28"/>
        </w:rPr>
        <w:t>.</w:t>
      </w:r>
    </w:p>
    <w:p w:rsidR="003E7DB6" w:rsidRDefault="003E7DB6" w:rsidP="00DD0B63">
      <w:pPr>
        <w:spacing w:after="0" w:line="360" w:lineRule="auto"/>
        <w:ind w:firstLine="567"/>
        <w:jc w:val="both"/>
        <w:rPr>
          <w:rFonts w:ascii="Times New Roman" w:hAnsi="Times New Roman"/>
          <w:sz w:val="24"/>
          <w:szCs w:val="24"/>
        </w:rPr>
      </w:pPr>
    </w:p>
    <w:p w:rsidR="003E7DB6" w:rsidRDefault="003E7DB6">
      <w:pPr>
        <w:rPr>
          <w:rFonts w:ascii="Times New Roman" w:hAnsi="Times New Roman"/>
          <w:sz w:val="24"/>
          <w:szCs w:val="24"/>
        </w:rPr>
      </w:pPr>
      <w:r>
        <w:rPr>
          <w:rFonts w:ascii="Times New Roman" w:hAnsi="Times New Roman"/>
          <w:sz w:val="24"/>
          <w:szCs w:val="24"/>
        </w:rPr>
        <w:br w:type="page"/>
      </w:r>
    </w:p>
    <w:p w:rsidR="005E51ED" w:rsidRDefault="005E51ED" w:rsidP="006505A6">
      <w:pPr>
        <w:spacing w:after="0" w:line="240" w:lineRule="auto"/>
        <w:jc w:val="center"/>
        <w:rPr>
          <w:rFonts w:ascii="Times New Roman" w:hAnsi="Times New Roman" w:cs="Times New Roman"/>
          <w:sz w:val="28"/>
          <w:szCs w:val="28"/>
        </w:rPr>
      </w:pPr>
      <w:r w:rsidRPr="006505A6">
        <w:rPr>
          <w:rFonts w:ascii="Times New Roman" w:hAnsi="Times New Roman" w:cs="Times New Roman"/>
          <w:sz w:val="28"/>
          <w:szCs w:val="28"/>
        </w:rPr>
        <w:lastRenderedPageBreak/>
        <w:t>СПИСОК ИСПОЛЬЗОВАННЫХ ИСТОЧНИКОВ</w:t>
      </w:r>
    </w:p>
    <w:p w:rsidR="00575F45" w:rsidRPr="006505A6" w:rsidRDefault="00575F45" w:rsidP="006505A6">
      <w:pPr>
        <w:spacing w:after="0" w:line="240" w:lineRule="auto"/>
        <w:jc w:val="center"/>
        <w:rPr>
          <w:rFonts w:ascii="Times New Roman" w:hAnsi="Times New Roman" w:cs="Times New Roman"/>
          <w:sz w:val="28"/>
          <w:szCs w:val="28"/>
        </w:rPr>
      </w:pPr>
    </w:p>
    <w:p w:rsidR="005E51ED" w:rsidRPr="00216AD9" w:rsidRDefault="005E51ED" w:rsidP="006505A6">
      <w:pPr>
        <w:spacing w:after="0" w:line="240" w:lineRule="auto"/>
        <w:ind w:firstLine="567"/>
        <w:jc w:val="both"/>
        <w:rPr>
          <w:rFonts w:ascii="Times New Roman" w:hAnsi="Times New Roman" w:cs="Times New Roman"/>
          <w:spacing w:val="-2"/>
          <w:sz w:val="28"/>
          <w:szCs w:val="28"/>
        </w:rPr>
      </w:pPr>
      <w:r w:rsidRPr="006505A6">
        <w:rPr>
          <w:rFonts w:ascii="Times New Roman" w:hAnsi="Times New Roman" w:cs="Times New Roman"/>
          <w:sz w:val="28"/>
          <w:szCs w:val="28"/>
        </w:rPr>
        <w:t xml:space="preserve">1 </w:t>
      </w:r>
      <w:r w:rsidRPr="00216AD9">
        <w:rPr>
          <w:rFonts w:ascii="Times New Roman" w:hAnsi="Times New Roman" w:cs="Times New Roman"/>
          <w:spacing w:val="-2"/>
          <w:sz w:val="28"/>
          <w:szCs w:val="28"/>
        </w:rPr>
        <w:t xml:space="preserve">Темралеева А.Д., Минчева Е.В., Букин Ю.С., Андреева А.М. Современные методы выделения, культивирования и идентификации зеленых водорослей (Chlorophyta). – Кострома: Костромской печатный дом, 2014. </w:t>
      </w:r>
      <w:r w:rsidR="00216AD9" w:rsidRPr="00216AD9">
        <w:rPr>
          <w:rFonts w:ascii="Times New Roman" w:hAnsi="Times New Roman" w:cs="Times New Roman"/>
          <w:spacing w:val="-2"/>
          <w:sz w:val="28"/>
          <w:szCs w:val="28"/>
        </w:rPr>
        <w:t>-</w:t>
      </w:r>
      <w:r w:rsidRPr="00216AD9">
        <w:rPr>
          <w:rFonts w:ascii="Times New Roman" w:hAnsi="Times New Roman" w:cs="Times New Roman"/>
          <w:spacing w:val="-2"/>
          <w:sz w:val="28"/>
          <w:szCs w:val="28"/>
        </w:rPr>
        <w:t xml:space="preserve"> 215 с.</w:t>
      </w:r>
    </w:p>
    <w:p w:rsidR="005E51ED" w:rsidRPr="006505A6" w:rsidRDefault="005E51ED" w:rsidP="006505A6">
      <w:pPr>
        <w:spacing w:after="0" w:line="240" w:lineRule="auto"/>
        <w:ind w:firstLine="567"/>
        <w:jc w:val="both"/>
        <w:rPr>
          <w:rFonts w:ascii="Times New Roman" w:hAnsi="Times New Roman" w:cs="Times New Roman"/>
          <w:sz w:val="28"/>
          <w:szCs w:val="28"/>
          <w:lang w:val="en-US"/>
        </w:rPr>
      </w:pPr>
      <w:r w:rsidRPr="006505A6">
        <w:rPr>
          <w:rFonts w:ascii="Times New Roman" w:hAnsi="Times New Roman" w:cs="Times New Roman"/>
          <w:sz w:val="28"/>
          <w:szCs w:val="28"/>
          <w:lang w:val="en-US"/>
        </w:rPr>
        <w:t xml:space="preserve">2 Mendes R.L., Reis A.D., Palavra A.F. </w:t>
      </w:r>
      <w:r w:rsidRPr="006505A6">
        <w:rPr>
          <w:rFonts w:ascii="Times New Roman" w:hAnsi="Times New Roman" w:cs="Times New Roman"/>
          <w:iCs/>
          <w:sz w:val="28"/>
          <w:szCs w:val="28"/>
          <w:lang w:val="en-US"/>
        </w:rPr>
        <w:t>Supercritical CO</w:t>
      </w:r>
      <w:r w:rsidRPr="006505A6">
        <w:rPr>
          <w:rFonts w:ascii="Times New Roman" w:hAnsi="Times New Roman" w:cs="Times New Roman"/>
          <w:iCs/>
          <w:sz w:val="28"/>
          <w:szCs w:val="28"/>
          <w:vertAlign w:val="subscript"/>
          <w:lang w:val="en-US"/>
        </w:rPr>
        <w:t>2</w:t>
      </w:r>
      <w:r w:rsidRPr="006505A6">
        <w:rPr>
          <w:rFonts w:ascii="Times New Roman" w:hAnsi="Times New Roman" w:cs="Times New Roman"/>
          <w:iCs/>
          <w:sz w:val="28"/>
          <w:szCs w:val="28"/>
          <w:lang w:val="en-US"/>
        </w:rPr>
        <w:t xml:space="preserve"> extraction of γ-linolenic acid and other lipids from Arthrospira (Spirulina) maxima: Comparison with organic solvent extraction </w:t>
      </w:r>
      <w:r w:rsidRPr="006505A6">
        <w:rPr>
          <w:rFonts w:ascii="Times New Roman" w:hAnsi="Times New Roman" w:cs="Times New Roman"/>
          <w:sz w:val="28"/>
          <w:szCs w:val="28"/>
          <w:lang w:val="en-US"/>
        </w:rPr>
        <w:t xml:space="preserve">// </w:t>
      </w:r>
      <w:r w:rsidRPr="006505A6">
        <w:rPr>
          <w:rFonts w:ascii="Times New Roman" w:hAnsi="Times New Roman" w:cs="Times New Roman"/>
          <w:iCs/>
          <w:sz w:val="28"/>
          <w:szCs w:val="28"/>
          <w:lang w:val="en-US"/>
        </w:rPr>
        <w:t xml:space="preserve">Food Chemistry. </w:t>
      </w:r>
      <w:r w:rsidR="00216AD9" w:rsidRPr="00216AD9">
        <w:rPr>
          <w:rFonts w:ascii="Times New Roman" w:hAnsi="Times New Roman" w:cs="Times New Roman"/>
          <w:iCs/>
          <w:sz w:val="28"/>
          <w:szCs w:val="28"/>
          <w:lang w:val="en-US"/>
        </w:rPr>
        <w:t>-</w:t>
      </w:r>
      <w:r w:rsidRPr="006505A6">
        <w:rPr>
          <w:rFonts w:ascii="Times New Roman" w:hAnsi="Times New Roman" w:cs="Times New Roman"/>
          <w:iCs/>
          <w:sz w:val="28"/>
          <w:szCs w:val="28"/>
          <w:lang w:val="en-US"/>
        </w:rPr>
        <w:t xml:space="preserve"> </w:t>
      </w:r>
      <w:r w:rsidRPr="006505A6">
        <w:rPr>
          <w:rFonts w:ascii="Times New Roman" w:hAnsi="Times New Roman" w:cs="Times New Roman"/>
          <w:sz w:val="28"/>
          <w:szCs w:val="28"/>
          <w:shd w:val="clear" w:color="auto" w:fill="FFFFFF"/>
          <w:lang w:val="en-US"/>
        </w:rPr>
        <w:t xml:space="preserve">2006. </w:t>
      </w:r>
      <w:r w:rsidR="00216AD9" w:rsidRPr="00216AD9">
        <w:rPr>
          <w:rFonts w:ascii="Times New Roman" w:hAnsi="Times New Roman" w:cs="Times New Roman"/>
          <w:sz w:val="28"/>
          <w:szCs w:val="28"/>
          <w:shd w:val="clear" w:color="auto" w:fill="FFFFFF"/>
          <w:lang w:val="en-US"/>
        </w:rPr>
        <w:t>-</w:t>
      </w:r>
      <w:r w:rsidRPr="006505A6">
        <w:rPr>
          <w:rFonts w:ascii="Times New Roman" w:hAnsi="Times New Roman" w:cs="Times New Roman"/>
          <w:sz w:val="28"/>
          <w:szCs w:val="28"/>
          <w:shd w:val="clear" w:color="auto" w:fill="FFFFFF"/>
          <w:lang w:val="en-US"/>
        </w:rPr>
        <w:t xml:space="preserve"> Vol. 99, № 1. </w:t>
      </w:r>
      <w:r w:rsidR="00216AD9" w:rsidRPr="00216AD9">
        <w:rPr>
          <w:rFonts w:ascii="Times New Roman" w:hAnsi="Times New Roman" w:cs="Times New Roman"/>
          <w:sz w:val="28"/>
          <w:szCs w:val="28"/>
          <w:shd w:val="clear" w:color="auto" w:fill="FFFFFF"/>
          <w:lang w:val="en-US"/>
        </w:rPr>
        <w:t>-</w:t>
      </w:r>
      <w:r w:rsidRPr="006505A6">
        <w:rPr>
          <w:rFonts w:ascii="Times New Roman" w:hAnsi="Times New Roman" w:cs="Times New Roman"/>
          <w:sz w:val="28"/>
          <w:szCs w:val="28"/>
          <w:shd w:val="clear" w:color="auto" w:fill="FFFFFF"/>
          <w:lang w:val="en-US"/>
        </w:rPr>
        <w:t xml:space="preserve"> P. 57-63.</w:t>
      </w:r>
    </w:p>
    <w:p w:rsidR="005E51ED" w:rsidRPr="006505A6" w:rsidRDefault="005E51ED" w:rsidP="006505A6">
      <w:pPr>
        <w:spacing w:after="0" w:line="240" w:lineRule="auto"/>
        <w:ind w:firstLine="567"/>
        <w:jc w:val="both"/>
        <w:rPr>
          <w:rFonts w:ascii="Times New Roman" w:hAnsi="Times New Roman" w:cs="Times New Roman"/>
          <w:sz w:val="28"/>
          <w:szCs w:val="28"/>
        </w:rPr>
      </w:pPr>
      <w:r w:rsidRPr="006505A6">
        <w:rPr>
          <w:rFonts w:ascii="Times New Roman" w:hAnsi="Times New Roman" w:cs="Times New Roman"/>
          <w:sz w:val="28"/>
          <w:szCs w:val="28"/>
        </w:rPr>
        <w:t xml:space="preserve">3 Доненов Б.К., Микишева А.А., Ергожин Е.Е. О возобновляемом ресурсе углеводородного сырья в бассейне Балхаша // Доклады НАН РК. </w:t>
      </w:r>
      <w:r w:rsidR="00216AD9">
        <w:rPr>
          <w:rFonts w:ascii="Times New Roman" w:hAnsi="Times New Roman" w:cs="Times New Roman"/>
          <w:sz w:val="28"/>
          <w:szCs w:val="28"/>
        </w:rPr>
        <w:t>-</w:t>
      </w:r>
      <w:r w:rsidRPr="006505A6">
        <w:rPr>
          <w:rFonts w:ascii="Times New Roman" w:hAnsi="Times New Roman" w:cs="Times New Roman"/>
          <w:sz w:val="28"/>
          <w:szCs w:val="28"/>
        </w:rPr>
        <w:t xml:space="preserve"> 2012. </w:t>
      </w:r>
      <w:r w:rsidR="00216AD9">
        <w:rPr>
          <w:rFonts w:ascii="Times New Roman" w:hAnsi="Times New Roman" w:cs="Times New Roman"/>
          <w:sz w:val="28"/>
          <w:szCs w:val="28"/>
        </w:rPr>
        <w:t>-</w:t>
      </w:r>
      <w:r w:rsidRPr="006505A6">
        <w:rPr>
          <w:rFonts w:ascii="Times New Roman" w:hAnsi="Times New Roman" w:cs="Times New Roman"/>
          <w:sz w:val="28"/>
          <w:szCs w:val="28"/>
        </w:rPr>
        <w:t xml:space="preserve"> №</w:t>
      </w:r>
      <w:r w:rsidR="00216AD9">
        <w:rPr>
          <w:rFonts w:ascii="Times New Roman" w:hAnsi="Times New Roman" w:cs="Times New Roman"/>
          <w:sz w:val="28"/>
          <w:szCs w:val="28"/>
        </w:rPr>
        <w:t xml:space="preserve"> </w:t>
      </w:r>
      <w:r w:rsidRPr="006505A6">
        <w:rPr>
          <w:rFonts w:ascii="Times New Roman" w:hAnsi="Times New Roman" w:cs="Times New Roman"/>
          <w:sz w:val="28"/>
          <w:szCs w:val="28"/>
        </w:rPr>
        <w:t xml:space="preserve">5. </w:t>
      </w:r>
      <w:r w:rsidR="00216AD9">
        <w:rPr>
          <w:rFonts w:ascii="Times New Roman" w:hAnsi="Times New Roman" w:cs="Times New Roman"/>
          <w:sz w:val="28"/>
          <w:szCs w:val="28"/>
        </w:rPr>
        <w:t>-</w:t>
      </w:r>
      <w:r w:rsidRPr="006505A6">
        <w:rPr>
          <w:rFonts w:ascii="Times New Roman" w:hAnsi="Times New Roman" w:cs="Times New Roman"/>
          <w:sz w:val="28"/>
          <w:szCs w:val="28"/>
        </w:rPr>
        <w:t xml:space="preserve"> С. 34-35.  </w:t>
      </w:r>
    </w:p>
    <w:p w:rsidR="005E51ED" w:rsidRPr="006505A6" w:rsidRDefault="005E51ED" w:rsidP="006505A6">
      <w:pPr>
        <w:spacing w:after="0" w:line="240" w:lineRule="auto"/>
        <w:ind w:firstLine="567"/>
        <w:jc w:val="both"/>
        <w:rPr>
          <w:rFonts w:ascii="Times New Roman" w:hAnsi="Times New Roman" w:cs="Times New Roman"/>
          <w:spacing w:val="2"/>
          <w:sz w:val="28"/>
          <w:szCs w:val="28"/>
          <w:lang w:val="en-US"/>
        </w:rPr>
      </w:pPr>
      <w:r w:rsidRPr="006505A6">
        <w:rPr>
          <w:rFonts w:ascii="Times New Roman" w:hAnsi="Times New Roman" w:cs="Times New Roman"/>
          <w:sz w:val="28"/>
          <w:szCs w:val="28"/>
        </w:rPr>
        <w:t xml:space="preserve">4 </w:t>
      </w:r>
      <w:r w:rsidRPr="006505A6">
        <w:rPr>
          <w:rFonts w:ascii="Times New Roman" w:hAnsi="Times New Roman" w:cs="Times New Roman"/>
          <w:sz w:val="28"/>
          <w:szCs w:val="28"/>
          <w:lang w:val="en-US"/>
        </w:rPr>
        <w:t>Bishimbayeva</w:t>
      </w:r>
      <w:r w:rsidRPr="006505A6">
        <w:rPr>
          <w:rFonts w:ascii="Times New Roman" w:hAnsi="Times New Roman" w:cs="Times New Roman"/>
          <w:sz w:val="28"/>
          <w:szCs w:val="28"/>
        </w:rPr>
        <w:t xml:space="preserve"> </w:t>
      </w:r>
      <w:r w:rsidRPr="006505A6">
        <w:rPr>
          <w:rFonts w:ascii="Times New Roman" w:hAnsi="Times New Roman" w:cs="Times New Roman"/>
          <w:sz w:val="28"/>
          <w:szCs w:val="28"/>
          <w:lang w:val="en-US"/>
        </w:rPr>
        <w:t>G</w:t>
      </w:r>
      <w:r w:rsidRPr="006505A6">
        <w:rPr>
          <w:rFonts w:ascii="Times New Roman" w:hAnsi="Times New Roman" w:cs="Times New Roman"/>
          <w:sz w:val="28"/>
          <w:szCs w:val="28"/>
        </w:rPr>
        <w:t>.</w:t>
      </w:r>
      <w:r w:rsidRPr="006505A6">
        <w:rPr>
          <w:rFonts w:ascii="Times New Roman" w:hAnsi="Times New Roman" w:cs="Times New Roman"/>
          <w:sz w:val="28"/>
          <w:szCs w:val="28"/>
          <w:lang w:val="en-US"/>
        </w:rPr>
        <w:t>K</w:t>
      </w:r>
      <w:r w:rsidRPr="006505A6">
        <w:rPr>
          <w:rFonts w:ascii="Times New Roman" w:hAnsi="Times New Roman" w:cs="Times New Roman"/>
          <w:sz w:val="28"/>
          <w:szCs w:val="28"/>
        </w:rPr>
        <w:t xml:space="preserve">., </w:t>
      </w:r>
      <w:r w:rsidRPr="006505A6">
        <w:rPr>
          <w:rFonts w:ascii="Times New Roman" w:hAnsi="Times New Roman" w:cs="Times New Roman"/>
          <w:sz w:val="28"/>
          <w:szCs w:val="28"/>
          <w:lang w:val="en-US"/>
        </w:rPr>
        <w:t>Adamgaliyev</w:t>
      </w:r>
      <w:r w:rsidRPr="006505A6">
        <w:rPr>
          <w:rFonts w:ascii="Times New Roman" w:hAnsi="Times New Roman" w:cs="Times New Roman"/>
          <w:sz w:val="28"/>
          <w:szCs w:val="28"/>
        </w:rPr>
        <w:t xml:space="preserve"> </w:t>
      </w:r>
      <w:r w:rsidRPr="006505A6">
        <w:rPr>
          <w:rFonts w:ascii="Times New Roman" w:hAnsi="Times New Roman" w:cs="Times New Roman"/>
          <w:sz w:val="28"/>
          <w:szCs w:val="28"/>
          <w:lang w:val="en-US"/>
        </w:rPr>
        <w:t>A</w:t>
      </w:r>
      <w:r w:rsidRPr="006505A6">
        <w:rPr>
          <w:rFonts w:ascii="Times New Roman" w:hAnsi="Times New Roman" w:cs="Times New Roman"/>
          <w:sz w:val="28"/>
          <w:szCs w:val="28"/>
        </w:rPr>
        <w:t>.</w:t>
      </w:r>
      <w:r w:rsidRPr="006505A6">
        <w:rPr>
          <w:rFonts w:ascii="Times New Roman" w:hAnsi="Times New Roman" w:cs="Times New Roman"/>
          <w:sz w:val="28"/>
          <w:szCs w:val="28"/>
          <w:lang w:val="en-US"/>
        </w:rPr>
        <w:t>K</w:t>
      </w:r>
      <w:r w:rsidRPr="006505A6">
        <w:rPr>
          <w:rFonts w:ascii="Times New Roman" w:hAnsi="Times New Roman" w:cs="Times New Roman"/>
          <w:sz w:val="28"/>
          <w:szCs w:val="28"/>
        </w:rPr>
        <w:t xml:space="preserve">., </w:t>
      </w:r>
      <w:r w:rsidRPr="006505A6">
        <w:rPr>
          <w:rFonts w:ascii="Times New Roman" w:hAnsi="Times New Roman" w:cs="Times New Roman"/>
          <w:sz w:val="28"/>
          <w:szCs w:val="28"/>
          <w:lang w:val="en-US"/>
        </w:rPr>
        <w:t>Kazybekova</w:t>
      </w:r>
      <w:r w:rsidRPr="006505A6">
        <w:rPr>
          <w:rFonts w:ascii="Times New Roman" w:hAnsi="Times New Roman" w:cs="Times New Roman"/>
          <w:sz w:val="28"/>
          <w:szCs w:val="28"/>
        </w:rPr>
        <w:t xml:space="preserve"> </w:t>
      </w:r>
      <w:r w:rsidRPr="006505A6">
        <w:rPr>
          <w:rFonts w:ascii="Times New Roman" w:hAnsi="Times New Roman" w:cs="Times New Roman"/>
          <w:sz w:val="28"/>
          <w:szCs w:val="28"/>
          <w:lang w:val="en-US"/>
        </w:rPr>
        <w:t>S</w:t>
      </w:r>
      <w:r w:rsidRPr="006505A6">
        <w:rPr>
          <w:rFonts w:ascii="Times New Roman" w:hAnsi="Times New Roman" w:cs="Times New Roman"/>
          <w:sz w:val="28"/>
          <w:szCs w:val="28"/>
        </w:rPr>
        <w:t>.</w:t>
      </w:r>
      <w:r w:rsidRPr="006505A6">
        <w:rPr>
          <w:rFonts w:ascii="Times New Roman" w:hAnsi="Times New Roman" w:cs="Times New Roman"/>
          <w:sz w:val="28"/>
          <w:szCs w:val="28"/>
          <w:lang w:val="en-US"/>
        </w:rPr>
        <w:t>K</w:t>
      </w:r>
      <w:r w:rsidRPr="006505A6">
        <w:rPr>
          <w:rFonts w:ascii="Times New Roman" w:hAnsi="Times New Roman" w:cs="Times New Roman"/>
          <w:sz w:val="28"/>
          <w:szCs w:val="28"/>
        </w:rPr>
        <w:t xml:space="preserve">.. </w:t>
      </w:r>
      <w:r w:rsidRPr="006505A6">
        <w:rPr>
          <w:rFonts w:ascii="Times New Roman" w:hAnsi="Times New Roman" w:cs="Times New Roman"/>
          <w:spacing w:val="2"/>
          <w:sz w:val="28"/>
          <w:szCs w:val="28"/>
        </w:rPr>
        <w:t xml:space="preserve"> </w:t>
      </w:r>
      <w:r w:rsidRPr="006505A6">
        <w:rPr>
          <w:rFonts w:ascii="Times New Roman" w:hAnsi="Times New Roman" w:cs="Times New Roman"/>
          <w:spacing w:val="2"/>
          <w:sz w:val="28"/>
          <w:szCs w:val="28"/>
          <w:lang w:val="en-US"/>
        </w:rPr>
        <w:t xml:space="preserve">Influence of the Natural Medium on the Hydrocarbons and Fatty Acids Producing from the Microalgae Batryococcus braunii // Intern. J. Chem. Engin. and Appl. </w:t>
      </w:r>
      <w:r w:rsidR="00216AD9" w:rsidRPr="00216AD9">
        <w:rPr>
          <w:rFonts w:ascii="Times New Roman" w:hAnsi="Times New Roman" w:cs="Times New Roman"/>
          <w:spacing w:val="2"/>
          <w:sz w:val="28"/>
          <w:szCs w:val="28"/>
          <w:lang w:val="en-US"/>
        </w:rPr>
        <w:t>-</w:t>
      </w:r>
      <w:r w:rsidRPr="006505A6">
        <w:rPr>
          <w:rFonts w:ascii="Times New Roman" w:hAnsi="Times New Roman" w:cs="Times New Roman"/>
          <w:spacing w:val="2"/>
          <w:sz w:val="28"/>
          <w:szCs w:val="28"/>
          <w:lang w:val="en-US"/>
        </w:rPr>
        <w:t xml:space="preserve"> 2014. </w:t>
      </w:r>
      <w:r w:rsidR="00216AD9" w:rsidRPr="00216AD9">
        <w:rPr>
          <w:rFonts w:ascii="Times New Roman" w:hAnsi="Times New Roman" w:cs="Times New Roman"/>
          <w:spacing w:val="2"/>
          <w:sz w:val="28"/>
          <w:szCs w:val="28"/>
          <w:lang w:val="en-US"/>
        </w:rPr>
        <w:t>-</w:t>
      </w:r>
      <w:r w:rsidRPr="006505A6">
        <w:rPr>
          <w:rFonts w:ascii="Times New Roman" w:hAnsi="Times New Roman" w:cs="Times New Roman"/>
          <w:spacing w:val="2"/>
          <w:sz w:val="28"/>
          <w:szCs w:val="28"/>
          <w:lang w:val="en-US"/>
        </w:rPr>
        <w:t xml:space="preserve"> Vol. 5, No 4. </w:t>
      </w:r>
      <w:r w:rsidR="00216AD9" w:rsidRPr="00216AD9">
        <w:rPr>
          <w:rFonts w:ascii="Times New Roman" w:hAnsi="Times New Roman" w:cs="Times New Roman"/>
          <w:spacing w:val="2"/>
          <w:sz w:val="28"/>
          <w:szCs w:val="28"/>
          <w:lang w:val="en-US"/>
        </w:rPr>
        <w:t>-</w:t>
      </w:r>
      <w:r w:rsidRPr="006505A6">
        <w:rPr>
          <w:rFonts w:ascii="Times New Roman" w:hAnsi="Times New Roman" w:cs="Times New Roman"/>
          <w:spacing w:val="2"/>
          <w:sz w:val="28"/>
          <w:szCs w:val="28"/>
          <w:lang w:val="en-US"/>
        </w:rPr>
        <w:t xml:space="preserve"> </w:t>
      </w:r>
      <w:r w:rsidRPr="006505A6">
        <w:rPr>
          <w:rFonts w:ascii="Times New Roman" w:hAnsi="Times New Roman" w:cs="Times New Roman"/>
          <w:spacing w:val="2"/>
          <w:sz w:val="28"/>
          <w:szCs w:val="28"/>
        </w:rPr>
        <w:t>Р</w:t>
      </w:r>
      <w:r w:rsidRPr="006505A6">
        <w:rPr>
          <w:rFonts w:ascii="Times New Roman" w:hAnsi="Times New Roman" w:cs="Times New Roman"/>
          <w:spacing w:val="2"/>
          <w:sz w:val="28"/>
          <w:szCs w:val="28"/>
          <w:lang w:val="en-US"/>
        </w:rPr>
        <w:t>.</w:t>
      </w:r>
      <w:r w:rsidR="001E34DF" w:rsidRPr="006505A6">
        <w:rPr>
          <w:rFonts w:ascii="Times New Roman" w:hAnsi="Times New Roman" w:cs="Times New Roman"/>
          <w:spacing w:val="2"/>
          <w:sz w:val="28"/>
          <w:szCs w:val="28"/>
          <w:lang w:val="en-US"/>
        </w:rPr>
        <w:t xml:space="preserve"> </w:t>
      </w:r>
      <w:r w:rsidR="001E34DF" w:rsidRPr="006505A6">
        <w:rPr>
          <w:rFonts w:ascii="Times New Roman" w:hAnsi="Times New Roman" w:cs="Times New Roman"/>
          <w:color w:val="545454"/>
          <w:sz w:val="28"/>
          <w:szCs w:val="28"/>
          <w:lang w:val="en-US"/>
        </w:rPr>
        <w:t>324-330</w:t>
      </w:r>
      <w:r w:rsidR="007A5D23" w:rsidRPr="006505A6">
        <w:rPr>
          <w:rFonts w:ascii="Times New Roman" w:hAnsi="Times New Roman" w:cs="Times New Roman"/>
          <w:spacing w:val="2"/>
          <w:sz w:val="28"/>
          <w:szCs w:val="28"/>
          <w:lang w:val="en-US"/>
        </w:rPr>
        <w:t xml:space="preserve"> </w:t>
      </w:r>
      <w:r w:rsidRPr="006505A6">
        <w:rPr>
          <w:rFonts w:ascii="Times New Roman" w:hAnsi="Times New Roman" w:cs="Times New Roman"/>
          <w:spacing w:val="2"/>
          <w:sz w:val="28"/>
          <w:szCs w:val="28"/>
          <w:lang w:val="en-US"/>
        </w:rPr>
        <w:t xml:space="preserve"> </w:t>
      </w:r>
    </w:p>
    <w:p w:rsidR="005E51ED" w:rsidRPr="00216AD9" w:rsidRDefault="005E51ED" w:rsidP="006505A6">
      <w:pPr>
        <w:spacing w:after="0" w:line="240" w:lineRule="auto"/>
        <w:ind w:firstLine="567"/>
        <w:jc w:val="both"/>
        <w:rPr>
          <w:rFonts w:ascii="Times New Roman" w:hAnsi="Times New Roman" w:cs="Times New Roman"/>
          <w:sz w:val="28"/>
          <w:szCs w:val="28"/>
        </w:rPr>
      </w:pPr>
      <w:r w:rsidRPr="00216AD9">
        <w:rPr>
          <w:rFonts w:ascii="Times New Roman" w:hAnsi="Times New Roman" w:cs="Times New Roman"/>
          <w:spacing w:val="2"/>
          <w:sz w:val="28"/>
          <w:szCs w:val="28"/>
        </w:rPr>
        <w:t xml:space="preserve">5 </w:t>
      </w:r>
      <w:r w:rsidRPr="006505A6">
        <w:rPr>
          <w:rFonts w:ascii="Times New Roman" w:hAnsi="Times New Roman" w:cs="Times New Roman"/>
          <w:sz w:val="28"/>
          <w:szCs w:val="28"/>
        </w:rPr>
        <w:t>Ергожин</w:t>
      </w:r>
      <w:r w:rsidRPr="00216AD9">
        <w:rPr>
          <w:rFonts w:ascii="Times New Roman" w:hAnsi="Times New Roman" w:cs="Times New Roman"/>
          <w:sz w:val="28"/>
          <w:szCs w:val="28"/>
        </w:rPr>
        <w:t xml:space="preserve"> </w:t>
      </w:r>
      <w:r w:rsidRPr="006505A6">
        <w:rPr>
          <w:rFonts w:ascii="Times New Roman" w:hAnsi="Times New Roman" w:cs="Times New Roman"/>
          <w:sz w:val="28"/>
          <w:szCs w:val="28"/>
        </w:rPr>
        <w:t>Е</w:t>
      </w:r>
      <w:r w:rsidRPr="00216AD9">
        <w:rPr>
          <w:rFonts w:ascii="Times New Roman" w:hAnsi="Times New Roman" w:cs="Times New Roman"/>
          <w:sz w:val="28"/>
          <w:szCs w:val="28"/>
        </w:rPr>
        <w:t>.</w:t>
      </w:r>
      <w:r w:rsidRPr="006505A6">
        <w:rPr>
          <w:rFonts w:ascii="Times New Roman" w:hAnsi="Times New Roman" w:cs="Times New Roman"/>
          <w:sz w:val="28"/>
          <w:szCs w:val="28"/>
        </w:rPr>
        <w:t>Е</w:t>
      </w:r>
      <w:r w:rsidRPr="00216AD9">
        <w:rPr>
          <w:rFonts w:ascii="Times New Roman" w:hAnsi="Times New Roman" w:cs="Times New Roman"/>
          <w:sz w:val="28"/>
          <w:szCs w:val="28"/>
        </w:rPr>
        <w:t xml:space="preserve">., </w:t>
      </w:r>
      <w:r w:rsidRPr="006505A6">
        <w:rPr>
          <w:rFonts w:ascii="Times New Roman" w:hAnsi="Times New Roman" w:cs="Times New Roman"/>
          <w:sz w:val="28"/>
          <w:szCs w:val="28"/>
        </w:rPr>
        <w:t>Доненов</w:t>
      </w:r>
      <w:r w:rsidRPr="00216AD9">
        <w:rPr>
          <w:rFonts w:ascii="Times New Roman" w:hAnsi="Times New Roman" w:cs="Times New Roman"/>
          <w:sz w:val="28"/>
          <w:szCs w:val="28"/>
        </w:rPr>
        <w:t xml:space="preserve"> </w:t>
      </w:r>
      <w:r w:rsidRPr="006505A6">
        <w:rPr>
          <w:rFonts w:ascii="Times New Roman" w:hAnsi="Times New Roman" w:cs="Times New Roman"/>
          <w:sz w:val="28"/>
          <w:szCs w:val="28"/>
        </w:rPr>
        <w:t>Б</w:t>
      </w:r>
      <w:r w:rsidRPr="00216AD9">
        <w:rPr>
          <w:rFonts w:ascii="Times New Roman" w:hAnsi="Times New Roman" w:cs="Times New Roman"/>
          <w:sz w:val="28"/>
          <w:szCs w:val="28"/>
        </w:rPr>
        <w:t>.</w:t>
      </w:r>
      <w:r w:rsidRPr="006505A6">
        <w:rPr>
          <w:rFonts w:ascii="Times New Roman" w:hAnsi="Times New Roman" w:cs="Times New Roman"/>
          <w:sz w:val="28"/>
          <w:szCs w:val="28"/>
        </w:rPr>
        <w:t>К</w:t>
      </w:r>
      <w:r w:rsidRPr="00216AD9">
        <w:rPr>
          <w:rFonts w:ascii="Times New Roman" w:hAnsi="Times New Roman" w:cs="Times New Roman"/>
          <w:sz w:val="28"/>
          <w:szCs w:val="28"/>
        </w:rPr>
        <w:t xml:space="preserve">., </w:t>
      </w:r>
      <w:r w:rsidRPr="006505A6">
        <w:rPr>
          <w:rFonts w:ascii="Times New Roman" w:hAnsi="Times New Roman" w:cs="Times New Roman"/>
          <w:sz w:val="28"/>
          <w:szCs w:val="28"/>
        </w:rPr>
        <w:t>Чалов</w:t>
      </w:r>
      <w:r w:rsidRPr="00216AD9">
        <w:rPr>
          <w:rFonts w:ascii="Times New Roman" w:hAnsi="Times New Roman" w:cs="Times New Roman"/>
          <w:sz w:val="28"/>
          <w:szCs w:val="28"/>
        </w:rPr>
        <w:t xml:space="preserve"> </w:t>
      </w:r>
      <w:r w:rsidRPr="006505A6">
        <w:rPr>
          <w:rFonts w:ascii="Times New Roman" w:hAnsi="Times New Roman" w:cs="Times New Roman"/>
          <w:sz w:val="28"/>
          <w:szCs w:val="28"/>
        </w:rPr>
        <w:t>Т</w:t>
      </w:r>
      <w:r w:rsidRPr="00216AD9">
        <w:rPr>
          <w:rFonts w:ascii="Times New Roman" w:hAnsi="Times New Roman" w:cs="Times New Roman"/>
          <w:sz w:val="28"/>
          <w:szCs w:val="28"/>
        </w:rPr>
        <w:t>.</w:t>
      </w:r>
      <w:r w:rsidRPr="006505A6">
        <w:rPr>
          <w:rFonts w:ascii="Times New Roman" w:hAnsi="Times New Roman" w:cs="Times New Roman"/>
          <w:sz w:val="28"/>
          <w:szCs w:val="28"/>
        </w:rPr>
        <w:t>К</w:t>
      </w:r>
      <w:r w:rsidRPr="00216AD9">
        <w:rPr>
          <w:rFonts w:ascii="Times New Roman" w:hAnsi="Times New Roman" w:cs="Times New Roman"/>
          <w:sz w:val="28"/>
          <w:szCs w:val="28"/>
        </w:rPr>
        <w:t xml:space="preserve">. </w:t>
      </w:r>
      <w:r w:rsidRPr="006505A6">
        <w:rPr>
          <w:rFonts w:ascii="Times New Roman" w:hAnsi="Times New Roman" w:cs="Times New Roman"/>
          <w:sz w:val="28"/>
          <w:szCs w:val="28"/>
        </w:rPr>
        <w:t>Микишева</w:t>
      </w:r>
      <w:r w:rsidRPr="00216AD9">
        <w:rPr>
          <w:rFonts w:ascii="Times New Roman" w:hAnsi="Times New Roman" w:cs="Times New Roman"/>
          <w:sz w:val="28"/>
          <w:szCs w:val="28"/>
        </w:rPr>
        <w:t xml:space="preserve"> </w:t>
      </w:r>
      <w:r w:rsidRPr="006505A6">
        <w:rPr>
          <w:rFonts w:ascii="Times New Roman" w:hAnsi="Times New Roman" w:cs="Times New Roman"/>
          <w:sz w:val="28"/>
          <w:szCs w:val="28"/>
        </w:rPr>
        <w:t>А</w:t>
      </w:r>
      <w:r w:rsidRPr="00216AD9">
        <w:rPr>
          <w:rFonts w:ascii="Times New Roman" w:hAnsi="Times New Roman" w:cs="Times New Roman"/>
          <w:sz w:val="28"/>
          <w:szCs w:val="28"/>
        </w:rPr>
        <w:t>.</w:t>
      </w:r>
      <w:r w:rsidRPr="006505A6">
        <w:rPr>
          <w:rFonts w:ascii="Times New Roman" w:hAnsi="Times New Roman" w:cs="Times New Roman"/>
          <w:sz w:val="28"/>
          <w:szCs w:val="28"/>
        </w:rPr>
        <w:t>А</w:t>
      </w:r>
      <w:r w:rsidRPr="00216AD9">
        <w:rPr>
          <w:rFonts w:ascii="Times New Roman" w:hAnsi="Times New Roman" w:cs="Times New Roman"/>
          <w:sz w:val="28"/>
          <w:szCs w:val="28"/>
        </w:rPr>
        <w:t xml:space="preserve">., </w:t>
      </w:r>
      <w:r w:rsidRPr="006505A6">
        <w:rPr>
          <w:rFonts w:ascii="Times New Roman" w:hAnsi="Times New Roman" w:cs="Times New Roman"/>
          <w:sz w:val="28"/>
          <w:szCs w:val="28"/>
        </w:rPr>
        <w:t>Баймолдина</w:t>
      </w:r>
      <w:r w:rsidRPr="00216AD9">
        <w:rPr>
          <w:rFonts w:ascii="Times New Roman" w:hAnsi="Times New Roman" w:cs="Times New Roman"/>
          <w:sz w:val="28"/>
          <w:szCs w:val="28"/>
        </w:rPr>
        <w:t xml:space="preserve"> </w:t>
      </w:r>
      <w:r w:rsidRPr="006505A6">
        <w:rPr>
          <w:rFonts w:ascii="Times New Roman" w:hAnsi="Times New Roman" w:cs="Times New Roman"/>
          <w:sz w:val="28"/>
          <w:szCs w:val="28"/>
        </w:rPr>
        <w:t>А</w:t>
      </w:r>
      <w:r w:rsidRPr="00216AD9">
        <w:rPr>
          <w:rFonts w:ascii="Times New Roman" w:hAnsi="Times New Roman" w:cs="Times New Roman"/>
          <w:sz w:val="28"/>
          <w:szCs w:val="28"/>
        </w:rPr>
        <w:t xml:space="preserve">. </w:t>
      </w:r>
      <w:r w:rsidRPr="006505A6">
        <w:rPr>
          <w:rFonts w:ascii="Times New Roman" w:hAnsi="Times New Roman" w:cs="Times New Roman"/>
          <w:sz w:val="28"/>
          <w:szCs w:val="28"/>
        </w:rPr>
        <w:t>Природная</w:t>
      </w:r>
      <w:r w:rsidRPr="00216AD9">
        <w:rPr>
          <w:rFonts w:ascii="Times New Roman" w:hAnsi="Times New Roman" w:cs="Times New Roman"/>
          <w:sz w:val="28"/>
          <w:szCs w:val="28"/>
        </w:rPr>
        <w:t xml:space="preserve"> </w:t>
      </w:r>
      <w:r w:rsidRPr="006505A6">
        <w:rPr>
          <w:rFonts w:ascii="Times New Roman" w:hAnsi="Times New Roman" w:cs="Times New Roman"/>
          <w:sz w:val="28"/>
          <w:szCs w:val="28"/>
        </w:rPr>
        <w:t>культура</w:t>
      </w:r>
      <w:r w:rsidRPr="00216AD9">
        <w:rPr>
          <w:rFonts w:ascii="Times New Roman" w:hAnsi="Times New Roman" w:cs="Times New Roman"/>
          <w:sz w:val="28"/>
          <w:szCs w:val="28"/>
        </w:rPr>
        <w:t xml:space="preserve"> </w:t>
      </w:r>
      <w:r w:rsidRPr="006505A6">
        <w:rPr>
          <w:rFonts w:ascii="Times New Roman" w:hAnsi="Times New Roman" w:cs="Times New Roman"/>
          <w:sz w:val="28"/>
          <w:szCs w:val="28"/>
          <w:lang w:val="en-US"/>
        </w:rPr>
        <w:t>Botryococcus</w:t>
      </w:r>
      <w:r w:rsidRPr="00216AD9">
        <w:rPr>
          <w:rFonts w:ascii="Times New Roman" w:hAnsi="Times New Roman" w:cs="Times New Roman"/>
          <w:sz w:val="28"/>
          <w:szCs w:val="28"/>
        </w:rPr>
        <w:t xml:space="preserve"> </w:t>
      </w:r>
      <w:r w:rsidRPr="006505A6">
        <w:rPr>
          <w:rFonts w:ascii="Times New Roman" w:hAnsi="Times New Roman" w:cs="Times New Roman"/>
          <w:sz w:val="28"/>
          <w:szCs w:val="28"/>
          <w:lang w:val="en-US"/>
        </w:rPr>
        <w:t>Braunii</w:t>
      </w:r>
      <w:r w:rsidRPr="00216AD9">
        <w:rPr>
          <w:rFonts w:ascii="Times New Roman" w:hAnsi="Times New Roman" w:cs="Times New Roman"/>
          <w:sz w:val="28"/>
          <w:szCs w:val="28"/>
        </w:rPr>
        <w:t xml:space="preserve"> </w:t>
      </w:r>
      <w:r w:rsidRPr="006505A6">
        <w:rPr>
          <w:rFonts w:ascii="Times New Roman" w:hAnsi="Times New Roman" w:cs="Times New Roman"/>
          <w:sz w:val="28"/>
          <w:szCs w:val="28"/>
        </w:rPr>
        <w:t>как</w:t>
      </w:r>
      <w:r w:rsidRPr="00216AD9">
        <w:rPr>
          <w:rFonts w:ascii="Times New Roman" w:hAnsi="Times New Roman" w:cs="Times New Roman"/>
          <w:sz w:val="28"/>
          <w:szCs w:val="28"/>
        </w:rPr>
        <w:t xml:space="preserve"> </w:t>
      </w:r>
      <w:r w:rsidRPr="006505A6">
        <w:rPr>
          <w:rFonts w:ascii="Times New Roman" w:hAnsi="Times New Roman" w:cs="Times New Roman"/>
          <w:sz w:val="28"/>
          <w:szCs w:val="28"/>
        </w:rPr>
        <w:t>промышленный</w:t>
      </w:r>
      <w:r w:rsidRPr="00216AD9">
        <w:rPr>
          <w:rFonts w:ascii="Times New Roman" w:hAnsi="Times New Roman" w:cs="Times New Roman"/>
          <w:sz w:val="28"/>
          <w:szCs w:val="28"/>
        </w:rPr>
        <w:t xml:space="preserve"> </w:t>
      </w:r>
      <w:r w:rsidRPr="006505A6">
        <w:rPr>
          <w:rFonts w:ascii="Times New Roman" w:hAnsi="Times New Roman" w:cs="Times New Roman"/>
          <w:sz w:val="28"/>
          <w:szCs w:val="28"/>
        </w:rPr>
        <w:t>источник</w:t>
      </w:r>
      <w:r w:rsidRPr="00216AD9">
        <w:rPr>
          <w:rFonts w:ascii="Times New Roman" w:hAnsi="Times New Roman" w:cs="Times New Roman"/>
          <w:sz w:val="28"/>
          <w:szCs w:val="28"/>
        </w:rPr>
        <w:t xml:space="preserve"> </w:t>
      </w:r>
      <w:r w:rsidRPr="006505A6">
        <w:rPr>
          <w:rFonts w:ascii="Times New Roman" w:hAnsi="Times New Roman" w:cs="Times New Roman"/>
          <w:sz w:val="28"/>
          <w:szCs w:val="28"/>
        </w:rPr>
        <w:t>углеводородов</w:t>
      </w:r>
      <w:r w:rsidRPr="00216AD9">
        <w:rPr>
          <w:rFonts w:ascii="Times New Roman" w:hAnsi="Times New Roman" w:cs="Times New Roman"/>
          <w:sz w:val="28"/>
          <w:szCs w:val="28"/>
        </w:rPr>
        <w:t xml:space="preserve"> // </w:t>
      </w:r>
      <w:r w:rsidRPr="006505A6">
        <w:rPr>
          <w:rFonts w:ascii="Times New Roman" w:hAnsi="Times New Roman" w:cs="Times New Roman"/>
          <w:sz w:val="28"/>
          <w:szCs w:val="28"/>
        </w:rPr>
        <w:t>Доклады</w:t>
      </w:r>
      <w:r w:rsidRPr="00216AD9">
        <w:rPr>
          <w:rFonts w:ascii="Times New Roman" w:hAnsi="Times New Roman" w:cs="Times New Roman"/>
          <w:sz w:val="28"/>
          <w:szCs w:val="28"/>
        </w:rPr>
        <w:t xml:space="preserve"> </w:t>
      </w:r>
      <w:r w:rsidRPr="006505A6">
        <w:rPr>
          <w:rFonts w:ascii="Times New Roman" w:hAnsi="Times New Roman" w:cs="Times New Roman"/>
          <w:sz w:val="28"/>
          <w:szCs w:val="28"/>
        </w:rPr>
        <w:t>НАН</w:t>
      </w:r>
      <w:r w:rsidRPr="00216AD9">
        <w:rPr>
          <w:rFonts w:ascii="Times New Roman" w:hAnsi="Times New Roman" w:cs="Times New Roman"/>
          <w:sz w:val="28"/>
          <w:szCs w:val="28"/>
        </w:rPr>
        <w:t xml:space="preserve"> </w:t>
      </w:r>
      <w:r w:rsidRPr="006505A6">
        <w:rPr>
          <w:rFonts w:ascii="Times New Roman" w:hAnsi="Times New Roman" w:cs="Times New Roman"/>
          <w:sz w:val="28"/>
          <w:szCs w:val="28"/>
        </w:rPr>
        <w:t>РК</w:t>
      </w:r>
      <w:r w:rsidRPr="00216AD9">
        <w:rPr>
          <w:rFonts w:ascii="Times New Roman" w:hAnsi="Times New Roman" w:cs="Times New Roman"/>
          <w:sz w:val="28"/>
          <w:szCs w:val="28"/>
        </w:rPr>
        <w:t xml:space="preserve">. </w:t>
      </w:r>
      <w:r w:rsidR="00216AD9" w:rsidRPr="00216AD9">
        <w:rPr>
          <w:rFonts w:ascii="Times New Roman" w:hAnsi="Times New Roman" w:cs="Times New Roman"/>
          <w:sz w:val="28"/>
          <w:szCs w:val="28"/>
        </w:rPr>
        <w:t>-</w:t>
      </w:r>
      <w:r w:rsidRPr="00216AD9">
        <w:rPr>
          <w:rFonts w:ascii="Times New Roman" w:hAnsi="Times New Roman" w:cs="Times New Roman"/>
          <w:sz w:val="28"/>
          <w:szCs w:val="28"/>
        </w:rPr>
        <w:t xml:space="preserve"> 2012. </w:t>
      </w:r>
      <w:r w:rsidR="00216AD9">
        <w:rPr>
          <w:rFonts w:ascii="Times New Roman" w:hAnsi="Times New Roman" w:cs="Times New Roman"/>
          <w:sz w:val="28"/>
          <w:szCs w:val="28"/>
        </w:rPr>
        <w:t>-</w:t>
      </w:r>
      <w:r w:rsidRPr="00216AD9">
        <w:rPr>
          <w:rFonts w:ascii="Times New Roman" w:hAnsi="Times New Roman" w:cs="Times New Roman"/>
          <w:sz w:val="28"/>
          <w:szCs w:val="28"/>
        </w:rPr>
        <w:t xml:space="preserve"> № 3. </w:t>
      </w:r>
      <w:r w:rsidR="00216AD9">
        <w:rPr>
          <w:rFonts w:ascii="Times New Roman" w:hAnsi="Times New Roman" w:cs="Times New Roman"/>
          <w:sz w:val="28"/>
          <w:szCs w:val="28"/>
        </w:rPr>
        <w:t>-</w:t>
      </w:r>
      <w:r w:rsidRPr="00216AD9">
        <w:rPr>
          <w:rFonts w:ascii="Times New Roman" w:hAnsi="Times New Roman" w:cs="Times New Roman"/>
          <w:sz w:val="28"/>
          <w:szCs w:val="28"/>
        </w:rPr>
        <w:t xml:space="preserve"> </w:t>
      </w:r>
      <w:r w:rsidRPr="006505A6">
        <w:rPr>
          <w:rFonts w:ascii="Times New Roman" w:hAnsi="Times New Roman" w:cs="Times New Roman"/>
          <w:sz w:val="28"/>
          <w:szCs w:val="28"/>
        </w:rPr>
        <w:t>С</w:t>
      </w:r>
      <w:r w:rsidRPr="00216AD9">
        <w:rPr>
          <w:rFonts w:ascii="Times New Roman" w:hAnsi="Times New Roman" w:cs="Times New Roman"/>
          <w:sz w:val="28"/>
          <w:szCs w:val="28"/>
        </w:rPr>
        <w:t>. 27-34.</w:t>
      </w:r>
    </w:p>
    <w:p w:rsidR="005E51ED" w:rsidRPr="006505A6" w:rsidRDefault="005E51ED" w:rsidP="006505A6">
      <w:pPr>
        <w:spacing w:after="0" w:line="240" w:lineRule="auto"/>
        <w:ind w:firstLine="567"/>
        <w:jc w:val="both"/>
        <w:rPr>
          <w:rFonts w:ascii="Times New Roman" w:hAnsi="Times New Roman" w:cs="Times New Roman"/>
          <w:sz w:val="28"/>
          <w:szCs w:val="28"/>
          <w:lang w:val="en-US"/>
        </w:rPr>
      </w:pPr>
      <w:r w:rsidRPr="006505A6">
        <w:rPr>
          <w:rFonts w:ascii="Times New Roman" w:hAnsi="Times New Roman" w:cs="Times New Roman"/>
          <w:sz w:val="28"/>
          <w:szCs w:val="28"/>
          <w:lang w:val="en-US"/>
        </w:rPr>
        <w:t xml:space="preserve">6 Gatellier J-P., Leeuw J., Damste J, Derenne S., Largeau C., Metzger P. A comparative study of macromolecular substances of a Coorongite and cell walls of the extant alga Botryococcus Braunii // </w:t>
      </w:r>
      <w:r w:rsidRPr="006505A6">
        <w:rPr>
          <w:rFonts w:ascii="Times New Roman" w:hAnsi="Times New Roman" w:cs="Times New Roman"/>
          <w:sz w:val="28"/>
          <w:szCs w:val="28"/>
          <w:lang w:val="en-GB"/>
        </w:rPr>
        <w:t>Geochimica</w:t>
      </w:r>
      <w:r w:rsidRPr="006505A6">
        <w:rPr>
          <w:rFonts w:ascii="Times New Roman" w:hAnsi="Times New Roman" w:cs="Times New Roman"/>
          <w:sz w:val="28"/>
          <w:szCs w:val="28"/>
          <w:lang w:val="en-US"/>
        </w:rPr>
        <w:t xml:space="preserve"> </w:t>
      </w:r>
      <w:r w:rsidRPr="006505A6">
        <w:rPr>
          <w:rFonts w:ascii="Times New Roman" w:hAnsi="Times New Roman" w:cs="Times New Roman"/>
          <w:sz w:val="28"/>
          <w:szCs w:val="28"/>
          <w:lang w:val="en-GB"/>
        </w:rPr>
        <w:t>et</w:t>
      </w:r>
      <w:r w:rsidRPr="006505A6">
        <w:rPr>
          <w:rFonts w:ascii="Times New Roman" w:hAnsi="Times New Roman" w:cs="Times New Roman"/>
          <w:sz w:val="28"/>
          <w:szCs w:val="28"/>
          <w:lang w:val="en-US"/>
        </w:rPr>
        <w:t xml:space="preserve"> </w:t>
      </w:r>
      <w:r w:rsidRPr="006505A6">
        <w:rPr>
          <w:rFonts w:ascii="Times New Roman" w:hAnsi="Times New Roman" w:cs="Times New Roman"/>
          <w:sz w:val="28"/>
          <w:szCs w:val="28"/>
          <w:lang w:val="en-GB"/>
        </w:rPr>
        <w:t>Cosmochimica</w:t>
      </w:r>
      <w:r w:rsidRPr="006505A6">
        <w:rPr>
          <w:rFonts w:ascii="Times New Roman" w:hAnsi="Times New Roman" w:cs="Times New Roman"/>
          <w:sz w:val="28"/>
          <w:szCs w:val="28"/>
          <w:lang w:val="en-US"/>
        </w:rPr>
        <w:t xml:space="preserve"> </w:t>
      </w:r>
      <w:r w:rsidRPr="006505A6">
        <w:rPr>
          <w:rFonts w:ascii="Times New Roman" w:hAnsi="Times New Roman" w:cs="Times New Roman"/>
          <w:sz w:val="28"/>
          <w:szCs w:val="28"/>
          <w:lang w:val="en-GB"/>
        </w:rPr>
        <w:t>Acta</w:t>
      </w:r>
      <w:r w:rsidRPr="006505A6">
        <w:rPr>
          <w:rFonts w:ascii="Times New Roman" w:hAnsi="Times New Roman" w:cs="Times New Roman"/>
          <w:sz w:val="28"/>
          <w:szCs w:val="28"/>
          <w:lang w:val="en-US"/>
        </w:rPr>
        <w:t xml:space="preserve">. </w:t>
      </w:r>
      <w:r w:rsidR="00216AD9" w:rsidRPr="00216AD9">
        <w:rPr>
          <w:rFonts w:ascii="Times New Roman" w:hAnsi="Times New Roman" w:cs="Times New Roman"/>
          <w:sz w:val="28"/>
          <w:szCs w:val="28"/>
          <w:lang w:val="en-US"/>
        </w:rPr>
        <w:t>-</w:t>
      </w:r>
      <w:r w:rsidRPr="006505A6">
        <w:rPr>
          <w:rFonts w:ascii="Times New Roman" w:hAnsi="Times New Roman" w:cs="Times New Roman"/>
          <w:sz w:val="28"/>
          <w:szCs w:val="28"/>
          <w:lang w:val="en-US"/>
        </w:rPr>
        <w:t xml:space="preserve"> 1993. </w:t>
      </w:r>
      <w:r w:rsidR="00216AD9" w:rsidRPr="00216AD9">
        <w:rPr>
          <w:rFonts w:ascii="Times New Roman" w:hAnsi="Times New Roman" w:cs="Times New Roman"/>
          <w:sz w:val="28"/>
          <w:szCs w:val="28"/>
          <w:lang w:val="en-US"/>
        </w:rPr>
        <w:t>-</w:t>
      </w:r>
      <w:r w:rsidRPr="006505A6">
        <w:rPr>
          <w:rFonts w:ascii="Times New Roman" w:hAnsi="Times New Roman" w:cs="Times New Roman"/>
          <w:sz w:val="28"/>
          <w:szCs w:val="28"/>
          <w:lang w:val="en-US"/>
        </w:rPr>
        <w:t xml:space="preserve"> </w:t>
      </w:r>
      <w:r w:rsidRPr="006505A6">
        <w:rPr>
          <w:rFonts w:ascii="Times New Roman" w:hAnsi="Times New Roman" w:cs="Times New Roman"/>
          <w:sz w:val="28"/>
          <w:szCs w:val="28"/>
          <w:lang w:val="en-GB"/>
        </w:rPr>
        <w:t>Vol</w:t>
      </w:r>
      <w:r w:rsidRPr="006505A6">
        <w:rPr>
          <w:rFonts w:ascii="Times New Roman" w:hAnsi="Times New Roman" w:cs="Times New Roman"/>
          <w:sz w:val="28"/>
          <w:szCs w:val="28"/>
          <w:lang w:val="en-US"/>
        </w:rPr>
        <w:t xml:space="preserve">. 57, </w:t>
      </w:r>
      <w:r w:rsidRPr="006505A6">
        <w:rPr>
          <w:rFonts w:ascii="Times New Roman" w:hAnsi="Times New Roman" w:cs="Times New Roman"/>
          <w:sz w:val="28"/>
          <w:szCs w:val="28"/>
          <w:lang w:val="en-GB"/>
        </w:rPr>
        <w:t>Issue</w:t>
      </w:r>
      <w:r w:rsidRPr="006505A6">
        <w:rPr>
          <w:rFonts w:ascii="Times New Roman" w:hAnsi="Times New Roman" w:cs="Times New Roman"/>
          <w:sz w:val="28"/>
          <w:szCs w:val="28"/>
          <w:lang w:val="en-US"/>
        </w:rPr>
        <w:t xml:space="preserve"> 9. </w:t>
      </w:r>
      <w:r w:rsidR="00216AD9" w:rsidRPr="00216AD9">
        <w:rPr>
          <w:rFonts w:ascii="Times New Roman" w:hAnsi="Times New Roman" w:cs="Times New Roman"/>
          <w:sz w:val="28"/>
          <w:szCs w:val="28"/>
          <w:lang w:val="en-US"/>
        </w:rPr>
        <w:t>-</w:t>
      </w:r>
      <w:r w:rsidRPr="006505A6">
        <w:rPr>
          <w:rFonts w:ascii="Times New Roman" w:hAnsi="Times New Roman" w:cs="Times New Roman"/>
          <w:sz w:val="28"/>
          <w:szCs w:val="28"/>
          <w:lang w:val="en-US"/>
        </w:rPr>
        <w:t xml:space="preserve"> </w:t>
      </w:r>
      <w:r w:rsidRPr="006505A6">
        <w:rPr>
          <w:rFonts w:ascii="Times New Roman" w:hAnsi="Times New Roman" w:cs="Times New Roman"/>
          <w:sz w:val="28"/>
          <w:szCs w:val="28"/>
        </w:rPr>
        <w:t>Р</w:t>
      </w:r>
      <w:r w:rsidRPr="006505A6">
        <w:rPr>
          <w:rFonts w:ascii="Times New Roman" w:hAnsi="Times New Roman" w:cs="Times New Roman"/>
          <w:sz w:val="28"/>
          <w:szCs w:val="28"/>
          <w:lang w:val="en-US"/>
        </w:rPr>
        <w:t>. 2053-2068.</w:t>
      </w:r>
    </w:p>
    <w:p w:rsidR="005E51ED" w:rsidRPr="006505A6" w:rsidRDefault="005E51ED" w:rsidP="006505A6">
      <w:pPr>
        <w:spacing w:after="0" w:line="240" w:lineRule="auto"/>
        <w:ind w:firstLine="567"/>
        <w:jc w:val="both"/>
        <w:rPr>
          <w:rFonts w:ascii="Times New Roman" w:hAnsi="Times New Roman" w:cs="Times New Roman"/>
          <w:sz w:val="28"/>
          <w:szCs w:val="28"/>
          <w:lang w:val="en-US"/>
        </w:rPr>
      </w:pPr>
      <w:r w:rsidRPr="006505A6">
        <w:rPr>
          <w:rFonts w:ascii="Times New Roman" w:hAnsi="Times New Roman" w:cs="Times New Roman"/>
          <w:sz w:val="28"/>
          <w:szCs w:val="28"/>
          <w:lang w:val="en-US"/>
        </w:rPr>
        <w:t xml:space="preserve">7 Foti MJ, Sorokin DY, Zacharova EE, Pimenov N V, Kuenen JG, Muyzer G. Bacterial diversity and activity along a salinity gradient in soda lakes of the Kulunda Steppe (Altai, Russia) // </w:t>
      </w:r>
      <w:r w:rsidRPr="006505A6">
        <w:rPr>
          <w:rFonts w:ascii="Times New Roman" w:hAnsi="Times New Roman" w:cs="Times New Roman"/>
          <w:iCs/>
          <w:sz w:val="28"/>
          <w:szCs w:val="28"/>
          <w:lang w:val="en-US"/>
        </w:rPr>
        <w:t xml:space="preserve">Extremophiles. </w:t>
      </w:r>
      <w:r w:rsidR="00216AD9" w:rsidRPr="00216AD9">
        <w:rPr>
          <w:rFonts w:ascii="Times New Roman" w:hAnsi="Times New Roman" w:cs="Times New Roman"/>
          <w:iCs/>
          <w:sz w:val="28"/>
          <w:szCs w:val="28"/>
          <w:lang w:val="en-US"/>
        </w:rPr>
        <w:t>-</w:t>
      </w:r>
      <w:r w:rsidRPr="006505A6">
        <w:rPr>
          <w:rFonts w:ascii="Times New Roman" w:hAnsi="Times New Roman" w:cs="Times New Roman"/>
          <w:iCs/>
          <w:sz w:val="28"/>
          <w:szCs w:val="28"/>
          <w:lang w:val="en-US"/>
        </w:rPr>
        <w:t xml:space="preserve"> </w:t>
      </w:r>
      <w:r w:rsidRPr="006505A6">
        <w:rPr>
          <w:rFonts w:ascii="Times New Roman" w:hAnsi="Times New Roman" w:cs="Times New Roman"/>
          <w:sz w:val="28"/>
          <w:szCs w:val="28"/>
          <w:lang w:val="en-US"/>
        </w:rPr>
        <w:t xml:space="preserve">2008. - </w:t>
      </w:r>
      <w:r w:rsidRPr="006505A6">
        <w:rPr>
          <w:rFonts w:ascii="Times New Roman" w:hAnsi="Times New Roman" w:cs="Times New Roman"/>
          <w:sz w:val="28"/>
          <w:szCs w:val="28"/>
          <w:lang w:val="en-GB"/>
        </w:rPr>
        <w:t>Vol</w:t>
      </w:r>
      <w:r w:rsidRPr="006505A6">
        <w:rPr>
          <w:rFonts w:ascii="Times New Roman" w:hAnsi="Times New Roman" w:cs="Times New Roman"/>
          <w:sz w:val="28"/>
          <w:szCs w:val="28"/>
          <w:lang w:val="en-US"/>
        </w:rPr>
        <w:t xml:space="preserve">. </w:t>
      </w:r>
      <w:r w:rsidRPr="006505A6">
        <w:rPr>
          <w:rFonts w:ascii="Times New Roman" w:hAnsi="Times New Roman" w:cs="Times New Roman"/>
          <w:bCs/>
          <w:sz w:val="28"/>
          <w:szCs w:val="28"/>
          <w:lang w:val="en-US"/>
        </w:rPr>
        <w:t>12</w:t>
      </w:r>
      <w:r w:rsidRPr="006505A6">
        <w:rPr>
          <w:rFonts w:ascii="Times New Roman" w:hAnsi="Times New Roman" w:cs="Times New Roman"/>
          <w:sz w:val="28"/>
          <w:szCs w:val="28"/>
          <w:lang w:val="en-US"/>
        </w:rPr>
        <w:t xml:space="preserve">. </w:t>
      </w:r>
      <w:r w:rsidR="00216AD9" w:rsidRPr="00216AD9">
        <w:rPr>
          <w:rFonts w:ascii="Times New Roman" w:hAnsi="Times New Roman" w:cs="Times New Roman"/>
          <w:sz w:val="28"/>
          <w:szCs w:val="28"/>
          <w:lang w:val="en-US"/>
        </w:rPr>
        <w:t>-</w:t>
      </w:r>
      <w:r w:rsidRPr="006505A6">
        <w:rPr>
          <w:rFonts w:ascii="Times New Roman" w:hAnsi="Times New Roman" w:cs="Times New Roman"/>
          <w:sz w:val="28"/>
          <w:szCs w:val="28"/>
          <w:lang w:val="en-US"/>
        </w:rPr>
        <w:t xml:space="preserve"> </w:t>
      </w:r>
      <w:r w:rsidRPr="006505A6">
        <w:rPr>
          <w:rFonts w:ascii="Times New Roman" w:hAnsi="Times New Roman" w:cs="Times New Roman"/>
          <w:sz w:val="28"/>
          <w:szCs w:val="28"/>
        </w:rPr>
        <w:t>Р</w:t>
      </w:r>
      <w:r w:rsidRPr="006505A6">
        <w:rPr>
          <w:rFonts w:ascii="Times New Roman" w:hAnsi="Times New Roman" w:cs="Times New Roman"/>
          <w:sz w:val="28"/>
          <w:szCs w:val="28"/>
          <w:lang w:val="en-US"/>
        </w:rPr>
        <w:t xml:space="preserve">. 133-145. </w:t>
      </w:r>
    </w:p>
    <w:p w:rsidR="005E51ED" w:rsidRPr="00216AD9" w:rsidRDefault="005E51ED" w:rsidP="006505A6">
      <w:pPr>
        <w:spacing w:after="0" w:line="240" w:lineRule="auto"/>
        <w:ind w:firstLine="567"/>
        <w:jc w:val="both"/>
        <w:rPr>
          <w:rFonts w:ascii="Times New Roman" w:hAnsi="Times New Roman" w:cs="Times New Roman"/>
          <w:iCs/>
          <w:sz w:val="28"/>
          <w:szCs w:val="28"/>
        </w:rPr>
      </w:pPr>
      <w:r w:rsidRPr="006505A6">
        <w:rPr>
          <w:rFonts w:ascii="Times New Roman" w:hAnsi="Times New Roman" w:cs="Times New Roman"/>
          <w:sz w:val="28"/>
          <w:szCs w:val="28"/>
          <w:lang w:val="en-US"/>
        </w:rPr>
        <w:t xml:space="preserve">8 Sorokin D.Y., Berben T., Melton E.D., Overmars L., Vavourakis C.D., Muyzer G. Microbial diversity and biogeochemical cycling in soda lakes // </w:t>
      </w:r>
      <w:r w:rsidRPr="006505A6">
        <w:rPr>
          <w:rFonts w:ascii="Times New Roman" w:hAnsi="Times New Roman" w:cs="Times New Roman"/>
          <w:iCs/>
          <w:sz w:val="28"/>
          <w:szCs w:val="28"/>
          <w:lang w:val="en-US"/>
        </w:rPr>
        <w:t xml:space="preserve">Extremophiles. – </w:t>
      </w:r>
      <w:r w:rsidRPr="006505A6">
        <w:rPr>
          <w:rFonts w:ascii="Times New Roman" w:hAnsi="Times New Roman" w:cs="Times New Roman"/>
          <w:sz w:val="28"/>
          <w:szCs w:val="28"/>
          <w:lang w:val="en-US"/>
        </w:rPr>
        <w:t>2014.</w:t>
      </w:r>
      <w:r w:rsidR="001E34DF" w:rsidRPr="006505A6">
        <w:rPr>
          <w:rFonts w:ascii="Times New Roman" w:hAnsi="Times New Roman" w:cs="Times New Roman"/>
          <w:sz w:val="28"/>
          <w:szCs w:val="28"/>
          <w:lang w:val="en-US"/>
        </w:rPr>
        <w:t xml:space="preserve"> - </w:t>
      </w:r>
      <w:r w:rsidR="001E34DF" w:rsidRPr="006505A6">
        <w:rPr>
          <w:rStyle w:val="articlecitationvolume"/>
          <w:rFonts w:ascii="Times New Roman" w:hAnsi="Times New Roman" w:cs="Times New Roman"/>
          <w:spacing w:val="2"/>
          <w:sz w:val="28"/>
          <w:szCs w:val="28"/>
          <w:lang w:val="en-US"/>
        </w:rPr>
        <w:t>Vol.</w:t>
      </w:r>
      <w:r w:rsidR="001E34DF" w:rsidRPr="006505A6">
        <w:rPr>
          <w:rFonts w:ascii="Times New Roman" w:hAnsi="Times New Roman" w:cs="Times New Roman"/>
          <w:color w:val="000000"/>
          <w:sz w:val="28"/>
          <w:szCs w:val="28"/>
          <w:lang w:val="en-US"/>
        </w:rPr>
        <w:t xml:space="preserve"> 18, №</w:t>
      </w:r>
      <w:r w:rsidR="008309EF" w:rsidRPr="006505A6">
        <w:rPr>
          <w:rFonts w:ascii="Times New Roman" w:hAnsi="Times New Roman" w:cs="Times New Roman"/>
          <w:color w:val="000000"/>
          <w:sz w:val="28"/>
          <w:szCs w:val="28"/>
          <w:lang w:val="en-US"/>
        </w:rPr>
        <w:t xml:space="preserve"> </w:t>
      </w:r>
      <w:r w:rsidR="001E34DF" w:rsidRPr="006505A6">
        <w:rPr>
          <w:rFonts w:ascii="Times New Roman" w:hAnsi="Times New Roman" w:cs="Times New Roman"/>
          <w:color w:val="000000"/>
          <w:sz w:val="28"/>
          <w:szCs w:val="28"/>
          <w:lang w:val="en-US"/>
        </w:rPr>
        <w:t xml:space="preserve">5. </w:t>
      </w:r>
      <w:r w:rsidR="00216AD9" w:rsidRPr="00216AD9">
        <w:rPr>
          <w:rFonts w:ascii="Times New Roman" w:hAnsi="Times New Roman" w:cs="Times New Roman"/>
          <w:color w:val="000000"/>
          <w:sz w:val="28"/>
          <w:szCs w:val="28"/>
          <w:lang w:val="en-US"/>
        </w:rPr>
        <w:t>-</w:t>
      </w:r>
      <w:r w:rsidR="001E34DF" w:rsidRPr="006505A6">
        <w:rPr>
          <w:rFonts w:ascii="Times New Roman" w:hAnsi="Times New Roman" w:cs="Times New Roman"/>
          <w:color w:val="000000"/>
          <w:sz w:val="28"/>
          <w:szCs w:val="28"/>
          <w:lang w:val="en-US"/>
        </w:rPr>
        <w:t xml:space="preserve"> </w:t>
      </w:r>
      <w:r w:rsidR="001E34DF" w:rsidRPr="006505A6">
        <w:rPr>
          <w:rFonts w:ascii="Times New Roman" w:hAnsi="Times New Roman" w:cs="Times New Roman"/>
          <w:color w:val="000000"/>
          <w:sz w:val="28"/>
          <w:szCs w:val="28"/>
        </w:rPr>
        <w:t>Р</w:t>
      </w:r>
      <w:r w:rsidR="001E34DF" w:rsidRPr="006505A6">
        <w:rPr>
          <w:rFonts w:ascii="Times New Roman" w:hAnsi="Times New Roman" w:cs="Times New Roman"/>
          <w:color w:val="000000"/>
          <w:sz w:val="28"/>
          <w:szCs w:val="28"/>
          <w:lang w:val="en-US"/>
        </w:rPr>
        <w:t xml:space="preserve">. 791-809. </w:t>
      </w:r>
    </w:p>
    <w:p w:rsidR="005E51ED" w:rsidRPr="006505A6" w:rsidRDefault="005E51ED" w:rsidP="006505A6">
      <w:pPr>
        <w:spacing w:after="0" w:line="240" w:lineRule="auto"/>
        <w:ind w:firstLine="567"/>
        <w:jc w:val="both"/>
        <w:rPr>
          <w:rFonts w:ascii="Times New Roman" w:hAnsi="Times New Roman" w:cs="Times New Roman"/>
          <w:sz w:val="28"/>
          <w:szCs w:val="28"/>
          <w:lang w:val="en-US"/>
        </w:rPr>
      </w:pPr>
      <w:r w:rsidRPr="006505A6">
        <w:rPr>
          <w:rFonts w:ascii="Times New Roman" w:hAnsi="Times New Roman" w:cs="Times New Roman"/>
          <w:iCs/>
          <w:sz w:val="28"/>
          <w:szCs w:val="28"/>
          <w:lang w:val="en-US"/>
        </w:rPr>
        <w:t xml:space="preserve">9 </w:t>
      </w:r>
      <w:r w:rsidRPr="006505A6">
        <w:rPr>
          <w:rFonts w:ascii="Times New Roman" w:hAnsi="Times New Roman" w:cs="Times New Roman"/>
          <w:sz w:val="28"/>
          <w:szCs w:val="28"/>
          <w:lang w:val="en-US"/>
        </w:rPr>
        <w:t xml:space="preserve">Kompantseva E.I., Komova A.V., Rusanov I.I., Pimenov N.V., Sorokin D.Y. (2009) Primary production of organic matter and phototrophic communities in the soda lakes of the Kulunda steppe (Altai, Russia) // Microbiology. </w:t>
      </w:r>
      <w:r w:rsidR="00216AD9" w:rsidRPr="00216AD9">
        <w:rPr>
          <w:rFonts w:ascii="Times New Roman" w:hAnsi="Times New Roman" w:cs="Times New Roman"/>
          <w:sz w:val="28"/>
          <w:szCs w:val="28"/>
          <w:lang w:val="en-US"/>
        </w:rPr>
        <w:t>-</w:t>
      </w:r>
      <w:r w:rsidRPr="006505A6">
        <w:rPr>
          <w:rFonts w:ascii="Times New Roman" w:hAnsi="Times New Roman" w:cs="Times New Roman"/>
          <w:sz w:val="28"/>
          <w:szCs w:val="28"/>
          <w:lang w:val="en-US"/>
        </w:rPr>
        <w:t xml:space="preserve"> </w:t>
      </w:r>
      <w:r w:rsidRPr="006505A6">
        <w:rPr>
          <w:rStyle w:val="articlecitationyear"/>
          <w:rFonts w:ascii="Times New Roman" w:hAnsi="Times New Roman" w:cs="Times New Roman"/>
          <w:spacing w:val="2"/>
          <w:sz w:val="28"/>
          <w:szCs w:val="28"/>
          <w:lang w:val="en-US"/>
        </w:rPr>
        <w:t xml:space="preserve">2009. </w:t>
      </w:r>
      <w:r w:rsidR="00216AD9" w:rsidRPr="00216AD9">
        <w:rPr>
          <w:rStyle w:val="articlecitationyear"/>
          <w:rFonts w:ascii="Times New Roman" w:hAnsi="Times New Roman" w:cs="Times New Roman"/>
          <w:spacing w:val="2"/>
          <w:sz w:val="28"/>
          <w:szCs w:val="28"/>
          <w:lang w:val="en-US"/>
        </w:rPr>
        <w:t>-</w:t>
      </w:r>
      <w:r w:rsidRPr="006505A6">
        <w:rPr>
          <w:rStyle w:val="articlecitationyear"/>
          <w:rFonts w:ascii="Times New Roman" w:hAnsi="Times New Roman" w:cs="Times New Roman"/>
          <w:spacing w:val="2"/>
          <w:sz w:val="28"/>
          <w:szCs w:val="28"/>
          <w:lang w:val="en-US"/>
        </w:rPr>
        <w:t xml:space="preserve"> </w:t>
      </w:r>
      <w:r w:rsidRPr="006505A6">
        <w:rPr>
          <w:rStyle w:val="articlecitationvolume"/>
          <w:rFonts w:ascii="Times New Roman" w:hAnsi="Times New Roman" w:cs="Times New Roman"/>
          <w:spacing w:val="2"/>
          <w:sz w:val="28"/>
          <w:szCs w:val="28"/>
          <w:lang w:val="en-US"/>
        </w:rPr>
        <w:t xml:space="preserve">Vol. 78, </w:t>
      </w:r>
      <w:hyperlink r:id="rId72" w:history="1">
        <w:r w:rsidRPr="006505A6">
          <w:rPr>
            <w:rStyle w:val="a8"/>
            <w:rFonts w:ascii="Times New Roman" w:hAnsi="Times New Roman" w:cs="Times New Roman"/>
            <w:color w:val="auto"/>
            <w:spacing w:val="2"/>
            <w:sz w:val="28"/>
            <w:szCs w:val="28"/>
            <w:u w:val="none"/>
            <w:lang w:val="en-US"/>
          </w:rPr>
          <w:t>Issue 5</w:t>
        </w:r>
      </w:hyperlink>
      <w:r w:rsidRPr="006505A6">
        <w:rPr>
          <w:rFonts w:ascii="Times New Roman" w:hAnsi="Times New Roman" w:cs="Times New Roman"/>
          <w:spacing w:val="2"/>
          <w:sz w:val="28"/>
          <w:szCs w:val="28"/>
          <w:lang w:val="en-US"/>
        </w:rPr>
        <w:t xml:space="preserve">. </w:t>
      </w:r>
      <w:r w:rsidR="00216AD9" w:rsidRPr="00216AD9">
        <w:rPr>
          <w:rFonts w:ascii="Times New Roman" w:hAnsi="Times New Roman" w:cs="Times New Roman"/>
          <w:spacing w:val="2"/>
          <w:sz w:val="28"/>
          <w:szCs w:val="28"/>
          <w:lang w:val="en-US"/>
        </w:rPr>
        <w:t>-</w:t>
      </w:r>
      <w:r w:rsidRPr="006505A6">
        <w:rPr>
          <w:rFonts w:ascii="Times New Roman" w:hAnsi="Times New Roman" w:cs="Times New Roman"/>
          <w:spacing w:val="2"/>
          <w:sz w:val="28"/>
          <w:szCs w:val="28"/>
          <w:lang w:val="en-US"/>
        </w:rPr>
        <w:t xml:space="preserve"> </w:t>
      </w:r>
      <w:r w:rsidRPr="006505A6">
        <w:rPr>
          <w:rFonts w:ascii="Times New Roman" w:hAnsi="Times New Roman" w:cs="Times New Roman"/>
          <w:spacing w:val="2"/>
          <w:sz w:val="28"/>
          <w:szCs w:val="28"/>
        </w:rPr>
        <w:t>Р</w:t>
      </w:r>
      <w:r w:rsidRPr="006505A6">
        <w:rPr>
          <w:rFonts w:ascii="Times New Roman" w:hAnsi="Times New Roman" w:cs="Times New Roman"/>
          <w:spacing w:val="2"/>
          <w:sz w:val="28"/>
          <w:szCs w:val="28"/>
          <w:lang w:val="en-US"/>
        </w:rPr>
        <w:t>.</w:t>
      </w:r>
      <w:r w:rsidRPr="006505A6">
        <w:rPr>
          <w:rStyle w:val="articlecitationpages"/>
          <w:rFonts w:ascii="Times New Roman" w:hAnsi="Times New Roman" w:cs="Times New Roman"/>
          <w:spacing w:val="2"/>
          <w:sz w:val="28"/>
          <w:szCs w:val="28"/>
          <w:lang w:val="en-US"/>
        </w:rPr>
        <w:t xml:space="preserve"> 643-649</w:t>
      </w:r>
      <w:r w:rsidRPr="006505A6">
        <w:rPr>
          <w:rFonts w:ascii="Times New Roman" w:hAnsi="Times New Roman" w:cs="Times New Roman"/>
          <w:sz w:val="28"/>
          <w:szCs w:val="28"/>
          <w:lang w:val="en-US"/>
        </w:rPr>
        <w:t>.</w:t>
      </w:r>
    </w:p>
    <w:p w:rsidR="005E51ED" w:rsidRPr="006505A6" w:rsidRDefault="005E51ED" w:rsidP="006505A6">
      <w:pPr>
        <w:spacing w:after="0" w:line="240" w:lineRule="auto"/>
        <w:ind w:firstLine="567"/>
        <w:jc w:val="both"/>
        <w:rPr>
          <w:rFonts w:ascii="Times New Roman" w:hAnsi="Times New Roman" w:cs="Times New Roman"/>
          <w:sz w:val="28"/>
          <w:szCs w:val="28"/>
          <w:lang w:val="en-US"/>
        </w:rPr>
      </w:pPr>
      <w:r w:rsidRPr="006505A6">
        <w:rPr>
          <w:rFonts w:ascii="Times New Roman" w:hAnsi="Times New Roman" w:cs="Times New Roman"/>
          <w:sz w:val="28"/>
          <w:szCs w:val="28"/>
          <w:lang w:val="en-US"/>
        </w:rPr>
        <w:t xml:space="preserve">10 Sorokin D.Y., Kuenen J.G. Chemolithotrophic haloalkaliphiles from soda lakes // </w:t>
      </w:r>
      <w:r w:rsidRPr="006505A6">
        <w:rPr>
          <w:rFonts w:ascii="Times New Roman" w:hAnsi="Times New Roman" w:cs="Times New Roman"/>
          <w:iCs/>
          <w:sz w:val="28"/>
          <w:szCs w:val="28"/>
          <w:lang w:val="en-US"/>
        </w:rPr>
        <w:t xml:space="preserve">FEMS Microbiol. Ecol. </w:t>
      </w:r>
      <w:r w:rsidR="00216AD9">
        <w:rPr>
          <w:rFonts w:ascii="Times New Roman" w:hAnsi="Times New Roman" w:cs="Times New Roman"/>
          <w:iCs/>
          <w:sz w:val="28"/>
          <w:szCs w:val="28"/>
        </w:rPr>
        <w:t>-</w:t>
      </w:r>
      <w:r w:rsidRPr="006505A6">
        <w:rPr>
          <w:rFonts w:ascii="Times New Roman" w:hAnsi="Times New Roman" w:cs="Times New Roman"/>
          <w:iCs/>
          <w:sz w:val="28"/>
          <w:szCs w:val="28"/>
          <w:lang w:val="en-US"/>
        </w:rPr>
        <w:t xml:space="preserve"> </w:t>
      </w:r>
      <w:r w:rsidRPr="006505A6">
        <w:rPr>
          <w:rFonts w:ascii="Times New Roman" w:hAnsi="Times New Roman" w:cs="Times New Roman"/>
          <w:sz w:val="28"/>
          <w:szCs w:val="28"/>
          <w:lang w:val="en-US"/>
        </w:rPr>
        <w:t xml:space="preserve">2005. -  </w:t>
      </w:r>
      <w:r w:rsidRPr="006505A6">
        <w:rPr>
          <w:rStyle w:val="articlecitationvolume"/>
          <w:rFonts w:ascii="Times New Roman" w:hAnsi="Times New Roman" w:cs="Times New Roman"/>
          <w:spacing w:val="2"/>
          <w:sz w:val="28"/>
          <w:szCs w:val="28"/>
          <w:lang w:val="en-US"/>
        </w:rPr>
        <w:t xml:space="preserve">Vol. </w:t>
      </w:r>
      <w:r w:rsidRPr="006505A6">
        <w:rPr>
          <w:rFonts w:ascii="Times New Roman" w:hAnsi="Times New Roman" w:cs="Times New Roman"/>
          <w:bCs/>
          <w:sz w:val="28"/>
          <w:szCs w:val="28"/>
          <w:lang w:val="en-US"/>
        </w:rPr>
        <w:t xml:space="preserve">52. </w:t>
      </w:r>
      <w:r w:rsidR="00216AD9">
        <w:rPr>
          <w:rFonts w:ascii="Times New Roman" w:hAnsi="Times New Roman" w:cs="Times New Roman"/>
          <w:bCs/>
          <w:sz w:val="28"/>
          <w:szCs w:val="28"/>
        </w:rPr>
        <w:t>-</w:t>
      </w:r>
      <w:r w:rsidRPr="006505A6">
        <w:rPr>
          <w:rFonts w:ascii="Times New Roman" w:hAnsi="Times New Roman" w:cs="Times New Roman"/>
          <w:bCs/>
          <w:sz w:val="28"/>
          <w:szCs w:val="28"/>
          <w:lang w:val="en-US"/>
        </w:rPr>
        <w:t xml:space="preserve"> </w:t>
      </w:r>
      <w:r w:rsidRPr="006505A6">
        <w:rPr>
          <w:rFonts w:ascii="Times New Roman" w:hAnsi="Times New Roman" w:cs="Times New Roman"/>
          <w:bCs/>
          <w:sz w:val="28"/>
          <w:szCs w:val="28"/>
        </w:rPr>
        <w:t>Р</w:t>
      </w:r>
      <w:r w:rsidRPr="006505A6">
        <w:rPr>
          <w:rFonts w:ascii="Times New Roman" w:hAnsi="Times New Roman" w:cs="Times New Roman"/>
          <w:bCs/>
          <w:sz w:val="28"/>
          <w:szCs w:val="28"/>
          <w:lang w:val="en-US"/>
        </w:rPr>
        <w:t xml:space="preserve">. </w:t>
      </w:r>
      <w:r w:rsidRPr="006505A6">
        <w:rPr>
          <w:rFonts w:ascii="Times New Roman" w:hAnsi="Times New Roman" w:cs="Times New Roman"/>
          <w:sz w:val="28"/>
          <w:szCs w:val="28"/>
          <w:lang w:val="en-US"/>
        </w:rPr>
        <w:t>287-295.</w:t>
      </w:r>
    </w:p>
    <w:p w:rsidR="005E51ED" w:rsidRPr="00216AD9" w:rsidRDefault="005E51ED" w:rsidP="006505A6">
      <w:pPr>
        <w:spacing w:after="0" w:line="240" w:lineRule="auto"/>
        <w:ind w:firstLine="567"/>
        <w:jc w:val="both"/>
        <w:rPr>
          <w:rFonts w:ascii="Times New Roman" w:eastAsia="Times New Roman" w:hAnsi="Times New Roman" w:cs="Times New Roman"/>
          <w:sz w:val="28"/>
          <w:szCs w:val="28"/>
        </w:rPr>
      </w:pPr>
      <w:r w:rsidRPr="006505A6">
        <w:rPr>
          <w:rFonts w:ascii="Times New Roman" w:hAnsi="Times New Roman" w:cs="Times New Roman"/>
          <w:sz w:val="28"/>
          <w:szCs w:val="28"/>
          <w:lang w:val="en-US"/>
        </w:rPr>
        <w:t xml:space="preserve">11 </w:t>
      </w:r>
      <w:r w:rsidRPr="006505A6">
        <w:rPr>
          <w:rFonts w:ascii="Times New Roman" w:eastAsia="Times New Roman" w:hAnsi="Times New Roman" w:cs="Times New Roman"/>
          <w:b/>
          <w:bCs/>
          <w:kern w:val="36"/>
          <w:sz w:val="28"/>
          <w:szCs w:val="28"/>
          <w:lang w:val="en-US"/>
        </w:rPr>
        <w:t xml:space="preserve"> </w:t>
      </w:r>
      <w:hyperlink r:id="rId73" w:history="1">
        <w:r w:rsidRPr="006505A6">
          <w:rPr>
            <w:rFonts w:ascii="Times New Roman" w:eastAsia="Times New Roman" w:hAnsi="Times New Roman" w:cs="Times New Roman"/>
            <w:spacing w:val="-2"/>
            <w:sz w:val="28"/>
            <w:szCs w:val="28"/>
            <w:lang w:val="en-US"/>
          </w:rPr>
          <w:t>Chi Z</w:t>
        </w:r>
      </w:hyperlink>
      <w:r w:rsidRPr="006505A6">
        <w:rPr>
          <w:rFonts w:ascii="Times New Roman" w:hAnsi="Times New Roman" w:cs="Times New Roman"/>
          <w:spacing w:val="-2"/>
          <w:sz w:val="28"/>
          <w:szCs w:val="28"/>
          <w:lang w:val="en-US"/>
        </w:rPr>
        <w:t>.</w:t>
      </w:r>
      <w:r w:rsidRPr="006505A6">
        <w:rPr>
          <w:rFonts w:ascii="Times New Roman" w:eastAsia="Times New Roman" w:hAnsi="Times New Roman" w:cs="Times New Roman"/>
          <w:spacing w:val="-2"/>
          <w:sz w:val="28"/>
          <w:szCs w:val="28"/>
          <w:lang w:val="en-US"/>
        </w:rPr>
        <w:t xml:space="preserve">, </w:t>
      </w:r>
      <w:hyperlink r:id="rId74" w:history="1">
        <w:r w:rsidRPr="006505A6">
          <w:rPr>
            <w:rFonts w:ascii="Times New Roman" w:eastAsia="Times New Roman" w:hAnsi="Times New Roman" w:cs="Times New Roman"/>
            <w:spacing w:val="-2"/>
            <w:sz w:val="28"/>
            <w:szCs w:val="28"/>
            <w:lang w:val="en-US"/>
          </w:rPr>
          <w:t>Xie Y</w:t>
        </w:r>
      </w:hyperlink>
      <w:r w:rsidRPr="006505A6">
        <w:rPr>
          <w:rFonts w:ascii="Times New Roman" w:hAnsi="Times New Roman" w:cs="Times New Roman"/>
          <w:spacing w:val="-2"/>
          <w:sz w:val="28"/>
          <w:szCs w:val="28"/>
          <w:lang w:val="en-US"/>
        </w:rPr>
        <w:t>.</w:t>
      </w:r>
      <w:r w:rsidRPr="006505A6">
        <w:rPr>
          <w:rFonts w:ascii="Times New Roman" w:eastAsia="Times New Roman" w:hAnsi="Times New Roman" w:cs="Times New Roman"/>
          <w:spacing w:val="-2"/>
          <w:sz w:val="28"/>
          <w:szCs w:val="28"/>
          <w:lang w:val="en-US"/>
        </w:rPr>
        <w:t xml:space="preserve">, </w:t>
      </w:r>
      <w:hyperlink r:id="rId75" w:history="1">
        <w:r w:rsidRPr="006505A6">
          <w:rPr>
            <w:rFonts w:ascii="Times New Roman" w:eastAsia="Times New Roman" w:hAnsi="Times New Roman" w:cs="Times New Roman"/>
            <w:spacing w:val="-2"/>
            <w:sz w:val="28"/>
            <w:szCs w:val="28"/>
            <w:lang w:val="en-US"/>
          </w:rPr>
          <w:t>Elloy F</w:t>
        </w:r>
      </w:hyperlink>
      <w:r w:rsidRPr="006505A6">
        <w:rPr>
          <w:rFonts w:ascii="Times New Roman" w:hAnsi="Times New Roman" w:cs="Times New Roman"/>
          <w:spacing w:val="-2"/>
          <w:sz w:val="28"/>
          <w:szCs w:val="28"/>
          <w:lang w:val="en-US"/>
        </w:rPr>
        <w:t>.</w:t>
      </w:r>
      <w:r w:rsidRPr="006505A6">
        <w:rPr>
          <w:rFonts w:ascii="Times New Roman" w:eastAsia="Times New Roman" w:hAnsi="Times New Roman" w:cs="Times New Roman"/>
          <w:spacing w:val="-2"/>
          <w:sz w:val="28"/>
          <w:szCs w:val="28"/>
          <w:lang w:val="en-US"/>
        </w:rPr>
        <w:t xml:space="preserve">, </w:t>
      </w:r>
      <w:hyperlink r:id="rId76" w:history="1">
        <w:r w:rsidRPr="006505A6">
          <w:rPr>
            <w:rFonts w:ascii="Times New Roman" w:eastAsia="Times New Roman" w:hAnsi="Times New Roman" w:cs="Times New Roman"/>
            <w:spacing w:val="-2"/>
            <w:sz w:val="28"/>
            <w:szCs w:val="28"/>
            <w:lang w:val="en-US"/>
          </w:rPr>
          <w:t>Zheng Y</w:t>
        </w:r>
      </w:hyperlink>
      <w:r w:rsidRPr="006505A6">
        <w:rPr>
          <w:rFonts w:ascii="Times New Roman" w:hAnsi="Times New Roman" w:cs="Times New Roman"/>
          <w:spacing w:val="-2"/>
          <w:sz w:val="28"/>
          <w:szCs w:val="28"/>
          <w:lang w:val="en-US"/>
        </w:rPr>
        <w:t>.</w:t>
      </w:r>
      <w:r w:rsidRPr="006505A6">
        <w:rPr>
          <w:rFonts w:ascii="Times New Roman" w:eastAsia="Times New Roman" w:hAnsi="Times New Roman" w:cs="Times New Roman"/>
          <w:spacing w:val="-2"/>
          <w:sz w:val="28"/>
          <w:szCs w:val="28"/>
          <w:lang w:val="en-US"/>
        </w:rPr>
        <w:t xml:space="preserve">, </w:t>
      </w:r>
      <w:hyperlink r:id="rId77" w:history="1">
        <w:r w:rsidRPr="006505A6">
          <w:rPr>
            <w:rFonts w:ascii="Times New Roman" w:eastAsia="Times New Roman" w:hAnsi="Times New Roman" w:cs="Times New Roman"/>
            <w:spacing w:val="-2"/>
            <w:sz w:val="28"/>
            <w:szCs w:val="28"/>
            <w:lang w:val="en-US"/>
          </w:rPr>
          <w:t>Hu Y</w:t>
        </w:r>
      </w:hyperlink>
      <w:r w:rsidRPr="006505A6">
        <w:rPr>
          <w:rFonts w:ascii="Times New Roman" w:hAnsi="Times New Roman" w:cs="Times New Roman"/>
          <w:spacing w:val="-2"/>
          <w:sz w:val="28"/>
          <w:szCs w:val="28"/>
          <w:lang w:val="en-US"/>
        </w:rPr>
        <w:t>.</w:t>
      </w:r>
      <w:r w:rsidRPr="006505A6">
        <w:rPr>
          <w:rFonts w:ascii="Times New Roman" w:eastAsia="Times New Roman" w:hAnsi="Times New Roman" w:cs="Times New Roman"/>
          <w:spacing w:val="-2"/>
          <w:sz w:val="28"/>
          <w:szCs w:val="28"/>
          <w:lang w:val="en-US"/>
        </w:rPr>
        <w:t xml:space="preserve">, </w:t>
      </w:r>
      <w:hyperlink r:id="rId78" w:history="1">
        <w:r w:rsidRPr="006505A6">
          <w:rPr>
            <w:rFonts w:ascii="Times New Roman" w:eastAsia="Times New Roman" w:hAnsi="Times New Roman" w:cs="Times New Roman"/>
            <w:spacing w:val="-2"/>
            <w:sz w:val="28"/>
            <w:szCs w:val="28"/>
            <w:lang w:val="en-US"/>
          </w:rPr>
          <w:t>Chen S</w:t>
        </w:r>
      </w:hyperlink>
      <w:r w:rsidRPr="006505A6">
        <w:rPr>
          <w:rFonts w:ascii="Times New Roman" w:eastAsia="Times New Roman" w:hAnsi="Times New Roman" w:cs="Times New Roman"/>
          <w:spacing w:val="-2"/>
          <w:sz w:val="28"/>
          <w:szCs w:val="28"/>
          <w:lang w:val="en-US"/>
        </w:rPr>
        <w:t xml:space="preserve">.  </w:t>
      </w:r>
      <w:r w:rsidRPr="006505A6">
        <w:rPr>
          <w:rFonts w:ascii="Times New Roman" w:eastAsia="Times New Roman" w:hAnsi="Times New Roman" w:cs="Times New Roman"/>
          <w:bCs/>
          <w:spacing w:val="-2"/>
          <w:kern w:val="36"/>
          <w:sz w:val="28"/>
          <w:szCs w:val="28"/>
          <w:lang w:val="en-US"/>
        </w:rPr>
        <w:t xml:space="preserve">Bicarbonate-based Integrated Carbon Capture and Algae Production System with alkalihalophilic cyanobacterium // </w:t>
      </w:r>
      <w:hyperlink r:id="rId79" w:tooltip="Bioresource technology." w:history="1">
        <w:r w:rsidRPr="006505A6">
          <w:rPr>
            <w:rFonts w:ascii="Times New Roman" w:eastAsia="Times New Roman" w:hAnsi="Times New Roman" w:cs="Times New Roman"/>
            <w:spacing w:val="-2"/>
            <w:sz w:val="28"/>
            <w:szCs w:val="28"/>
            <w:lang w:val="en-US"/>
          </w:rPr>
          <w:t>Bioresour Technol.</w:t>
        </w:r>
      </w:hyperlink>
      <w:r w:rsidRPr="006505A6">
        <w:rPr>
          <w:rFonts w:ascii="Times New Roman" w:hAnsi="Times New Roman" w:cs="Times New Roman"/>
          <w:spacing w:val="-2"/>
          <w:sz w:val="28"/>
          <w:szCs w:val="28"/>
          <w:lang w:val="en-US"/>
        </w:rPr>
        <w:t xml:space="preserve"> </w:t>
      </w:r>
      <w:r w:rsidR="00216AD9">
        <w:rPr>
          <w:rFonts w:ascii="Times New Roman" w:hAnsi="Times New Roman" w:cs="Times New Roman"/>
          <w:spacing w:val="-2"/>
          <w:sz w:val="28"/>
          <w:szCs w:val="28"/>
        </w:rPr>
        <w:t>-</w:t>
      </w:r>
      <w:r w:rsidRPr="006505A6">
        <w:rPr>
          <w:rFonts w:ascii="Times New Roman" w:eastAsia="Times New Roman" w:hAnsi="Times New Roman" w:cs="Times New Roman"/>
          <w:spacing w:val="-2"/>
          <w:sz w:val="28"/>
          <w:szCs w:val="28"/>
          <w:lang w:val="en-US"/>
        </w:rPr>
        <w:t xml:space="preserve"> 2013. </w:t>
      </w:r>
      <w:r w:rsidR="00216AD9">
        <w:rPr>
          <w:rFonts w:ascii="Times New Roman" w:eastAsia="Times New Roman" w:hAnsi="Times New Roman" w:cs="Times New Roman"/>
          <w:spacing w:val="-2"/>
          <w:sz w:val="28"/>
          <w:szCs w:val="28"/>
        </w:rPr>
        <w:t>-</w:t>
      </w:r>
      <w:r w:rsidRPr="006505A6">
        <w:rPr>
          <w:rFonts w:ascii="Times New Roman" w:eastAsia="Times New Roman" w:hAnsi="Times New Roman" w:cs="Times New Roman"/>
          <w:spacing w:val="-2"/>
          <w:sz w:val="28"/>
          <w:szCs w:val="28"/>
          <w:lang w:val="en-US"/>
        </w:rPr>
        <w:t xml:space="preserve"> </w:t>
      </w:r>
      <w:r w:rsidR="008309EF" w:rsidRPr="006505A6">
        <w:rPr>
          <w:rStyle w:val="articlecitationvolume"/>
          <w:rFonts w:ascii="Times New Roman" w:hAnsi="Times New Roman" w:cs="Times New Roman"/>
          <w:spacing w:val="-2"/>
          <w:sz w:val="28"/>
          <w:szCs w:val="28"/>
          <w:lang w:val="en-US"/>
        </w:rPr>
        <w:t xml:space="preserve">Vol. </w:t>
      </w:r>
      <w:r w:rsidRPr="006505A6">
        <w:rPr>
          <w:rFonts w:ascii="Times New Roman" w:eastAsia="Times New Roman" w:hAnsi="Times New Roman" w:cs="Times New Roman"/>
          <w:spacing w:val="-2"/>
          <w:sz w:val="28"/>
          <w:szCs w:val="28"/>
          <w:lang w:val="en-US"/>
        </w:rPr>
        <w:t>133</w:t>
      </w:r>
      <w:r w:rsidR="008309EF" w:rsidRPr="006505A6">
        <w:rPr>
          <w:rFonts w:ascii="Times New Roman" w:eastAsia="Times New Roman" w:hAnsi="Times New Roman" w:cs="Times New Roman"/>
          <w:spacing w:val="-2"/>
          <w:sz w:val="28"/>
          <w:szCs w:val="28"/>
          <w:lang w:val="en-US"/>
        </w:rPr>
        <w:t xml:space="preserve">. </w:t>
      </w:r>
      <w:r w:rsidR="00216AD9">
        <w:rPr>
          <w:rFonts w:ascii="Times New Roman" w:eastAsia="Times New Roman" w:hAnsi="Times New Roman" w:cs="Times New Roman"/>
          <w:spacing w:val="-2"/>
          <w:sz w:val="28"/>
          <w:szCs w:val="28"/>
        </w:rPr>
        <w:t>-</w:t>
      </w:r>
      <w:r w:rsidR="008309EF" w:rsidRPr="006505A6">
        <w:rPr>
          <w:rFonts w:ascii="Times New Roman" w:eastAsia="Times New Roman" w:hAnsi="Times New Roman" w:cs="Times New Roman"/>
          <w:spacing w:val="-2"/>
          <w:sz w:val="28"/>
          <w:szCs w:val="28"/>
          <w:lang w:val="en-US"/>
        </w:rPr>
        <w:t xml:space="preserve"> </w:t>
      </w:r>
      <w:r w:rsidR="008309EF" w:rsidRPr="006505A6">
        <w:rPr>
          <w:rFonts w:ascii="Times New Roman" w:eastAsia="Times New Roman" w:hAnsi="Times New Roman" w:cs="Times New Roman"/>
          <w:spacing w:val="-2"/>
          <w:sz w:val="28"/>
          <w:szCs w:val="28"/>
        </w:rPr>
        <w:t>Р</w:t>
      </w:r>
      <w:r w:rsidR="008309EF" w:rsidRPr="006505A6">
        <w:rPr>
          <w:rFonts w:ascii="Times New Roman" w:eastAsia="Times New Roman" w:hAnsi="Times New Roman" w:cs="Times New Roman"/>
          <w:spacing w:val="-2"/>
          <w:sz w:val="28"/>
          <w:szCs w:val="28"/>
          <w:lang w:val="en-US"/>
        </w:rPr>
        <w:t xml:space="preserve">. </w:t>
      </w:r>
      <w:r w:rsidRPr="006505A6">
        <w:rPr>
          <w:rFonts w:ascii="Times New Roman" w:eastAsia="Times New Roman" w:hAnsi="Times New Roman" w:cs="Times New Roman"/>
          <w:spacing w:val="-2"/>
          <w:sz w:val="28"/>
          <w:szCs w:val="28"/>
          <w:lang w:val="en-US"/>
        </w:rPr>
        <w:t>513-</w:t>
      </w:r>
      <w:r w:rsidR="00216AD9">
        <w:rPr>
          <w:rFonts w:ascii="Times New Roman" w:eastAsia="Times New Roman" w:hAnsi="Times New Roman" w:cs="Times New Roman"/>
          <w:spacing w:val="-2"/>
          <w:sz w:val="28"/>
          <w:szCs w:val="28"/>
        </w:rPr>
        <w:t>5</w:t>
      </w:r>
      <w:r w:rsidRPr="006505A6">
        <w:rPr>
          <w:rFonts w:ascii="Times New Roman" w:eastAsia="Times New Roman" w:hAnsi="Times New Roman" w:cs="Times New Roman"/>
          <w:spacing w:val="-2"/>
          <w:sz w:val="28"/>
          <w:szCs w:val="28"/>
          <w:lang w:val="en-US"/>
        </w:rPr>
        <w:t xml:space="preserve">21. </w:t>
      </w:r>
    </w:p>
    <w:p w:rsidR="005E51ED" w:rsidRPr="006505A6" w:rsidRDefault="005E51ED" w:rsidP="006505A6">
      <w:pPr>
        <w:spacing w:after="0" w:line="240" w:lineRule="auto"/>
        <w:ind w:firstLine="567"/>
        <w:jc w:val="both"/>
        <w:rPr>
          <w:rFonts w:ascii="Times New Roman" w:hAnsi="Times New Roman" w:cs="Times New Roman"/>
          <w:spacing w:val="2"/>
          <w:sz w:val="28"/>
          <w:szCs w:val="28"/>
          <w:lang w:val="en-US"/>
        </w:rPr>
      </w:pPr>
      <w:r w:rsidRPr="006505A6">
        <w:rPr>
          <w:rFonts w:ascii="Times New Roman" w:eastAsia="Times New Roman" w:hAnsi="Times New Roman" w:cs="Times New Roman"/>
          <w:sz w:val="28"/>
          <w:szCs w:val="28"/>
          <w:lang w:val="en-US"/>
        </w:rPr>
        <w:t xml:space="preserve">12 </w:t>
      </w:r>
      <w:hyperlink r:id="rId80" w:history="1">
        <w:r w:rsidRPr="006505A6">
          <w:rPr>
            <w:rFonts w:ascii="Times New Roman" w:eastAsia="Times New Roman" w:hAnsi="Times New Roman" w:cs="Times New Roman"/>
            <w:sz w:val="28"/>
            <w:szCs w:val="28"/>
            <w:lang w:val="en-US"/>
          </w:rPr>
          <w:t>Chi Z</w:t>
        </w:r>
      </w:hyperlink>
      <w:r w:rsidRPr="006505A6">
        <w:rPr>
          <w:rFonts w:ascii="Times New Roman" w:eastAsia="Times New Roman" w:hAnsi="Times New Roman" w:cs="Times New Roman"/>
          <w:sz w:val="28"/>
          <w:szCs w:val="28"/>
          <w:lang w:val="en-US"/>
        </w:rPr>
        <w:t xml:space="preserve">., </w:t>
      </w:r>
      <w:hyperlink r:id="rId81" w:history="1">
        <w:r w:rsidRPr="006505A6">
          <w:rPr>
            <w:rFonts w:ascii="Times New Roman" w:eastAsia="Times New Roman" w:hAnsi="Times New Roman" w:cs="Times New Roman"/>
            <w:sz w:val="28"/>
            <w:szCs w:val="28"/>
            <w:lang w:val="en-US"/>
          </w:rPr>
          <w:t>Elloy F</w:t>
        </w:r>
      </w:hyperlink>
      <w:r w:rsidRPr="006505A6">
        <w:rPr>
          <w:rFonts w:ascii="Times New Roman" w:hAnsi="Times New Roman" w:cs="Times New Roman"/>
          <w:sz w:val="28"/>
          <w:szCs w:val="28"/>
          <w:lang w:val="en-US"/>
        </w:rPr>
        <w:t>.</w:t>
      </w:r>
      <w:r w:rsidRPr="006505A6">
        <w:rPr>
          <w:rFonts w:ascii="Times New Roman" w:eastAsia="Times New Roman" w:hAnsi="Times New Roman" w:cs="Times New Roman"/>
          <w:sz w:val="28"/>
          <w:szCs w:val="28"/>
          <w:lang w:val="en-US"/>
        </w:rPr>
        <w:t xml:space="preserve">, </w:t>
      </w:r>
      <w:hyperlink r:id="rId82" w:history="1">
        <w:r w:rsidRPr="006505A6">
          <w:rPr>
            <w:rFonts w:ascii="Times New Roman" w:eastAsia="Times New Roman" w:hAnsi="Times New Roman" w:cs="Times New Roman"/>
            <w:sz w:val="28"/>
            <w:szCs w:val="28"/>
            <w:lang w:val="en-US"/>
          </w:rPr>
          <w:t>Xie Y</w:t>
        </w:r>
      </w:hyperlink>
      <w:r w:rsidRPr="006505A6">
        <w:rPr>
          <w:rFonts w:ascii="Times New Roman" w:hAnsi="Times New Roman" w:cs="Times New Roman"/>
          <w:sz w:val="28"/>
          <w:szCs w:val="28"/>
          <w:lang w:val="en-US"/>
        </w:rPr>
        <w:t>.</w:t>
      </w:r>
      <w:r w:rsidRPr="006505A6">
        <w:rPr>
          <w:rFonts w:ascii="Times New Roman" w:eastAsia="Times New Roman" w:hAnsi="Times New Roman" w:cs="Times New Roman"/>
          <w:sz w:val="28"/>
          <w:szCs w:val="28"/>
          <w:lang w:val="en-US"/>
        </w:rPr>
        <w:t xml:space="preserve">,   </w:t>
      </w:r>
      <w:hyperlink r:id="rId83" w:history="1">
        <w:r w:rsidRPr="006505A6">
          <w:rPr>
            <w:rFonts w:ascii="Times New Roman" w:eastAsia="Times New Roman" w:hAnsi="Times New Roman" w:cs="Times New Roman"/>
            <w:sz w:val="28"/>
            <w:szCs w:val="28"/>
            <w:lang w:val="en-US"/>
          </w:rPr>
          <w:t>Zheng Y</w:t>
        </w:r>
      </w:hyperlink>
      <w:r w:rsidRPr="006505A6">
        <w:rPr>
          <w:rFonts w:ascii="Times New Roman" w:hAnsi="Times New Roman" w:cs="Times New Roman"/>
          <w:sz w:val="28"/>
          <w:szCs w:val="28"/>
          <w:lang w:val="en-US"/>
        </w:rPr>
        <w:t>.</w:t>
      </w:r>
      <w:r w:rsidRPr="006505A6">
        <w:rPr>
          <w:rFonts w:ascii="Times New Roman" w:eastAsia="Times New Roman" w:hAnsi="Times New Roman" w:cs="Times New Roman"/>
          <w:sz w:val="28"/>
          <w:szCs w:val="28"/>
          <w:lang w:val="en-US"/>
        </w:rPr>
        <w:t xml:space="preserve">, </w:t>
      </w:r>
      <w:hyperlink r:id="rId84" w:history="1">
        <w:r w:rsidRPr="006505A6">
          <w:rPr>
            <w:rFonts w:ascii="Times New Roman" w:eastAsia="Times New Roman" w:hAnsi="Times New Roman" w:cs="Times New Roman"/>
            <w:sz w:val="28"/>
            <w:szCs w:val="28"/>
            <w:lang w:val="en-US"/>
          </w:rPr>
          <w:t>Hu Y</w:t>
        </w:r>
      </w:hyperlink>
      <w:r w:rsidRPr="006505A6">
        <w:rPr>
          <w:rFonts w:ascii="Times New Roman" w:hAnsi="Times New Roman" w:cs="Times New Roman"/>
          <w:sz w:val="28"/>
          <w:szCs w:val="28"/>
          <w:lang w:val="en-US"/>
        </w:rPr>
        <w:t>.</w:t>
      </w:r>
      <w:r w:rsidRPr="006505A6">
        <w:rPr>
          <w:rFonts w:ascii="Times New Roman" w:eastAsia="Times New Roman" w:hAnsi="Times New Roman" w:cs="Times New Roman"/>
          <w:sz w:val="28"/>
          <w:szCs w:val="28"/>
          <w:lang w:val="en-US"/>
        </w:rPr>
        <w:t xml:space="preserve">, </w:t>
      </w:r>
      <w:hyperlink r:id="rId85" w:history="1">
        <w:r w:rsidRPr="006505A6">
          <w:rPr>
            <w:rFonts w:ascii="Times New Roman" w:eastAsia="Times New Roman" w:hAnsi="Times New Roman" w:cs="Times New Roman"/>
            <w:sz w:val="28"/>
            <w:szCs w:val="28"/>
            <w:lang w:val="en-US"/>
          </w:rPr>
          <w:t>Chen S</w:t>
        </w:r>
      </w:hyperlink>
      <w:r w:rsidRPr="006505A6">
        <w:rPr>
          <w:rFonts w:ascii="Times New Roman" w:hAnsi="Times New Roman" w:cs="Times New Roman"/>
          <w:sz w:val="28"/>
          <w:szCs w:val="28"/>
          <w:lang w:val="en-US"/>
        </w:rPr>
        <w:t>.</w:t>
      </w:r>
      <w:r w:rsidRPr="006505A6">
        <w:rPr>
          <w:rFonts w:ascii="Times New Roman" w:eastAsia="Times New Roman" w:hAnsi="Times New Roman" w:cs="Times New Roman"/>
          <w:sz w:val="28"/>
          <w:szCs w:val="28"/>
          <w:lang w:val="en-US"/>
        </w:rPr>
        <w:t xml:space="preserve">.  </w:t>
      </w:r>
      <w:r w:rsidRPr="006505A6">
        <w:rPr>
          <w:rFonts w:ascii="Times New Roman" w:eastAsia="Times New Roman" w:hAnsi="Times New Roman" w:cs="Times New Roman"/>
          <w:kern w:val="36"/>
          <w:sz w:val="28"/>
          <w:szCs w:val="28"/>
          <w:lang w:val="en-US"/>
        </w:rPr>
        <w:t xml:space="preserve">Selection of Microalgae and Cyanobacteria Strains for Bicarbonate-Based Integrated Carbon Capture and Algae Production System </w:t>
      </w:r>
      <w:hyperlink r:id="rId86" w:tooltip="Applied Biochemistry and Biotechnology" w:history="1">
        <w:r w:rsidRPr="006505A6">
          <w:rPr>
            <w:rFonts w:ascii="Times New Roman" w:hAnsi="Times New Roman" w:cs="Times New Roman"/>
            <w:spacing w:val="2"/>
            <w:sz w:val="28"/>
            <w:szCs w:val="28"/>
            <w:lang w:val="en-US"/>
          </w:rPr>
          <w:t>Applied // Biochemistry and Biotechnology</w:t>
        </w:r>
      </w:hyperlink>
      <w:r w:rsidRPr="006505A6">
        <w:rPr>
          <w:rFonts w:ascii="Times New Roman" w:hAnsi="Times New Roman" w:cs="Times New Roman"/>
          <w:sz w:val="28"/>
          <w:szCs w:val="28"/>
          <w:lang w:val="en-US"/>
        </w:rPr>
        <w:t>.</w:t>
      </w:r>
      <w:r w:rsidRPr="006505A6">
        <w:rPr>
          <w:rFonts w:ascii="Times New Roman" w:hAnsi="Times New Roman" w:cs="Times New Roman"/>
          <w:spacing w:val="2"/>
          <w:sz w:val="28"/>
          <w:szCs w:val="28"/>
          <w:lang w:val="en-US"/>
        </w:rPr>
        <w:t xml:space="preserve"> </w:t>
      </w:r>
      <w:r w:rsidR="0058744B" w:rsidRPr="0058744B">
        <w:rPr>
          <w:rFonts w:ascii="Times New Roman" w:eastAsia="Times New Roman" w:hAnsi="Times New Roman" w:cs="Times New Roman"/>
          <w:spacing w:val="2"/>
          <w:sz w:val="28"/>
          <w:szCs w:val="28"/>
          <w:lang w:val="en-US"/>
        </w:rPr>
        <w:t>-</w:t>
      </w:r>
      <w:r w:rsidRPr="006505A6">
        <w:rPr>
          <w:rFonts w:ascii="Times New Roman" w:eastAsia="Times New Roman" w:hAnsi="Times New Roman" w:cs="Times New Roman"/>
          <w:spacing w:val="2"/>
          <w:sz w:val="28"/>
          <w:szCs w:val="28"/>
          <w:lang w:val="en-US"/>
        </w:rPr>
        <w:t xml:space="preserve"> 2014. </w:t>
      </w:r>
      <w:r w:rsidR="0058744B" w:rsidRPr="0058744B">
        <w:rPr>
          <w:rFonts w:ascii="Times New Roman" w:eastAsia="Times New Roman" w:hAnsi="Times New Roman" w:cs="Times New Roman"/>
          <w:spacing w:val="2"/>
          <w:sz w:val="28"/>
          <w:szCs w:val="28"/>
          <w:lang w:val="en-US"/>
        </w:rPr>
        <w:t>-</w:t>
      </w:r>
      <w:r w:rsidRPr="006505A6">
        <w:rPr>
          <w:rFonts w:ascii="Times New Roman" w:eastAsia="Times New Roman" w:hAnsi="Times New Roman" w:cs="Times New Roman"/>
          <w:spacing w:val="2"/>
          <w:sz w:val="28"/>
          <w:szCs w:val="28"/>
          <w:lang w:val="en-US"/>
        </w:rPr>
        <w:t xml:space="preserve"> Vol. 172, </w:t>
      </w:r>
      <w:hyperlink r:id="rId87" w:history="1">
        <w:r w:rsidRPr="006505A6">
          <w:rPr>
            <w:rFonts w:ascii="Times New Roman" w:eastAsia="Times New Roman" w:hAnsi="Times New Roman" w:cs="Times New Roman"/>
            <w:spacing w:val="2"/>
            <w:sz w:val="28"/>
            <w:szCs w:val="28"/>
            <w:lang w:val="en-US"/>
          </w:rPr>
          <w:t>Issue 1</w:t>
        </w:r>
      </w:hyperlink>
      <w:r w:rsidRPr="006505A6">
        <w:rPr>
          <w:rFonts w:ascii="Times New Roman" w:eastAsia="Times New Roman" w:hAnsi="Times New Roman" w:cs="Times New Roman"/>
          <w:spacing w:val="2"/>
          <w:sz w:val="28"/>
          <w:szCs w:val="28"/>
          <w:lang w:val="en-US"/>
        </w:rPr>
        <w:t xml:space="preserve">. </w:t>
      </w:r>
      <w:r w:rsidR="0058744B" w:rsidRPr="0058744B">
        <w:rPr>
          <w:rFonts w:ascii="Times New Roman" w:eastAsia="Times New Roman" w:hAnsi="Times New Roman" w:cs="Times New Roman"/>
          <w:spacing w:val="2"/>
          <w:sz w:val="28"/>
          <w:szCs w:val="28"/>
          <w:lang w:val="en-US"/>
        </w:rPr>
        <w:t>-</w:t>
      </w:r>
      <w:r w:rsidRPr="006505A6">
        <w:rPr>
          <w:rFonts w:ascii="Times New Roman" w:eastAsia="Times New Roman" w:hAnsi="Times New Roman" w:cs="Times New Roman"/>
          <w:spacing w:val="2"/>
          <w:sz w:val="28"/>
          <w:szCs w:val="28"/>
          <w:lang w:val="en-US"/>
        </w:rPr>
        <w:t xml:space="preserve"> </w:t>
      </w:r>
      <w:r w:rsidRPr="006505A6">
        <w:rPr>
          <w:rFonts w:ascii="Times New Roman" w:eastAsia="Times New Roman" w:hAnsi="Times New Roman" w:cs="Times New Roman"/>
          <w:spacing w:val="2"/>
          <w:sz w:val="28"/>
          <w:szCs w:val="28"/>
        </w:rPr>
        <w:t>Р</w:t>
      </w:r>
      <w:r w:rsidRPr="006505A6">
        <w:rPr>
          <w:rFonts w:ascii="Times New Roman" w:eastAsia="Times New Roman" w:hAnsi="Times New Roman" w:cs="Times New Roman"/>
          <w:spacing w:val="2"/>
          <w:sz w:val="28"/>
          <w:szCs w:val="28"/>
          <w:lang w:val="en-US"/>
        </w:rPr>
        <w:t>. 447-457</w:t>
      </w:r>
      <w:r w:rsidRPr="006505A6">
        <w:rPr>
          <w:rFonts w:ascii="Times New Roman" w:hAnsi="Times New Roman" w:cs="Times New Roman"/>
          <w:spacing w:val="2"/>
          <w:sz w:val="28"/>
          <w:szCs w:val="28"/>
          <w:lang w:val="en-US"/>
        </w:rPr>
        <w:t>.</w:t>
      </w:r>
    </w:p>
    <w:p w:rsidR="005E51ED" w:rsidRPr="006505A6" w:rsidRDefault="005E51ED" w:rsidP="006505A6">
      <w:pPr>
        <w:spacing w:after="0" w:line="240" w:lineRule="auto"/>
        <w:ind w:firstLine="567"/>
        <w:jc w:val="both"/>
        <w:rPr>
          <w:rFonts w:ascii="Times New Roman" w:hAnsi="Times New Roman" w:cs="Times New Roman"/>
          <w:sz w:val="28"/>
          <w:szCs w:val="28"/>
          <w:lang w:val="en-US"/>
        </w:rPr>
      </w:pPr>
      <w:r w:rsidRPr="006505A6">
        <w:rPr>
          <w:rFonts w:ascii="Times New Roman" w:hAnsi="Times New Roman" w:cs="Times New Roman"/>
          <w:spacing w:val="2"/>
          <w:sz w:val="28"/>
          <w:szCs w:val="28"/>
          <w:lang w:val="en-US"/>
        </w:rPr>
        <w:t xml:space="preserve">13 </w:t>
      </w:r>
      <w:hyperlink r:id="rId88" w:history="1">
        <w:r w:rsidRPr="006505A6">
          <w:rPr>
            <w:rStyle w:val="a8"/>
            <w:rFonts w:ascii="Times New Roman" w:hAnsi="Times New Roman" w:cs="Times New Roman"/>
            <w:color w:val="auto"/>
            <w:sz w:val="28"/>
            <w:szCs w:val="28"/>
            <w:u w:val="none"/>
            <w:lang w:val="en-US"/>
          </w:rPr>
          <w:t xml:space="preserve"> Zhu</w:t>
        </w:r>
      </w:hyperlink>
      <w:r w:rsidRPr="006505A6">
        <w:rPr>
          <w:rFonts w:ascii="Times New Roman" w:hAnsi="Times New Roman" w:cs="Times New Roman"/>
          <w:sz w:val="28"/>
          <w:szCs w:val="28"/>
          <w:lang w:val="en-US"/>
        </w:rPr>
        <w:t xml:space="preserve"> C.,</w:t>
      </w:r>
      <w:hyperlink r:id="rId89" w:history="1">
        <w:r w:rsidRPr="006505A6">
          <w:rPr>
            <w:rStyle w:val="a8"/>
            <w:rFonts w:ascii="Times New Roman" w:hAnsi="Times New Roman" w:cs="Times New Roman"/>
            <w:color w:val="auto"/>
            <w:sz w:val="28"/>
            <w:szCs w:val="28"/>
            <w:u w:val="none"/>
            <w:lang w:val="en-US"/>
          </w:rPr>
          <w:t xml:space="preserve"> Cheng</w:t>
        </w:r>
      </w:hyperlink>
      <w:r w:rsidRPr="006505A6">
        <w:rPr>
          <w:rFonts w:ascii="Times New Roman" w:hAnsi="Times New Roman" w:cs="Times New Roman"/>
          <w:sz w:val="28"/>
          <w:szCs w:val="28"/>
          <w:lang w:val="en-US"/>
        </w:rPr>
        <w:t xml:space="preserve"> R., </w:t>
      </w:r>
      <w:hyperlink r:id="rId90" w:history="1">
        <w:r w:rsidRPr="006505A6">
          <w:rPr>
            <w:rStyle w:val="a8"/>
            <w:rFonts w:ascii="Times New Roman" w:hAnsi="Times New Roman" w:cs="Times New Roman"/>
            <w:color w:val="auto"/>
            <w:sz w:val="28"/>
            <w:szCs w:val="28"/>
            <w:u w:val="none"/>
            <w:lang w:val="en-US"/>
          </w:rPr>
          <w:t>Chi</w:t>
        </w:r>
      </w:hyperlink>
      <w:r w:rsidRPr="006505A6">
        <w:rPr>
          <w:rFonts w:ascii="Times New Roman" w:hAnsi="Times New Roman" w:cs="Times New Roman"/>
          <w:sz w:val="28"/>
          <w:szCs w:val="28"/>
          <w:lang w:val="en-US"/>
        </w:rPr>
        <w:t xml:space="preserve"> Z.  A recycling culture of </w:t>
      </w:r>
      <w:r w:rsidRPr="006505A6">
        <w:rPr>
          <w:rFonts w:ascii="Times New Roman" w:hAnsi="Times New Roman" w:cs="Times New Roman"/>
          <w:iCs/>
          <w:sz w:val="28"/>
          <w:szCs w:val="28"/>
          <w:lang w:val="en-US"/>
        </w:rPr>
        <w:t>Neochloris oleoabundans</w:t>
      </w:r>
      <w:r w:rsidRPr="006505A6">
        <w:rPr>
          <w:rFonts w:ascii="Times New Roman" w:hAnsi="Times New Roman" w:cs="Times New Roman"/>
          <w:sz w:val="28"/>
          <w:szCs w:val="28"/>
          <w:lang w:val="en-US"/>
        </w:rPr>
        <w:t xml:space="preserve"> in a bicarbonate-based integrated carbon capture and algae production system with harvesting by auto-flocculation // </w:t>
      </w:r>
      <w:hyperlink r:id="rId91" w:tooltip="Biotechnology for biofuels." w:history="1">
        <w:r w:rsidRPr="006505A6">
          <w:rPr>
            <w:rStyle w:val="a8"/>
            <w:rFonts w:ascii="Times New Roman" w:hAnsi="Times New Roman" w:cs="Times New Roman"/>
            <w:color w:val="auto"/>
            <w:sz w:val="28"/>
            <w:szCs w:val="28"/>
            <w:u w:val="none"/>
            <w:lang w:val="en-US"/>
          </w:rPr>
          <w:t>Biotechnol Biofuels.</w:t>
        </w:r>
      </w:hyperlink>
      <w:r w:rsidRPr="006505A6">
        <w:rPr>
          <w:rFonts w:ascii="Times New Roman" w:hAnsi="Times New Roman" w:cs="Times New Roman"/>
          <w:sz w:val="28"/>
          <w:szCs w:val="28"/>
          <w:lang w:val="en-US"/>
        </w:rPr>
        <w:t xml:space="preserve"> </w:t>
      </w:r>
      <w:r w:rsidR="0058744B" w:rsidRPr="0058744B">
        <w:rPr>
          <w:rFonts w:ascii="Times New Roman" w:hAnsi="Times New Roman" w:cs="Times New Roman"/>
          <w:sz w:val="28"/>
          <w:szCs w:val="28"/>
          <w:lang w:val="en-US"/>
        </w:rPr>
        <w:t>-</w:t>
      </w:r>
      <w:r w:rsidRPr="006505A6">
        <w:rPr>
          <w:rFonts w:ascii="Times New Roman" w:hAnsi="Times New Roman" w:cs="Times New Roman"/>
          <w:sz w:val="28"/>
          <w:szCs w:val="28"/>
          <w:lang w:val="en-US"/>
        </w:rPr>
        <w:t xml:space="preserve"> 2018. doi: 10.1186/s13068-018-1197-6. </w:t>
      </w:r>
    </w:p>
    <w:p w:rsidR="005E51ED" w:rsidRPr="0058744B" w:rsidRDefault="005E51ED" w:rsidP="006505A6">
      <w:pPr>
        <w:spacing w:after="0" w:line="240" w:lineRule="auto"/>
        <w:ind w:firstLine="567"/>
        <w:jc w:val="both"/>
        <w:rPr>
          <w:rFonts w:ascii="Times New Roman" w:hAnsi="Times New Roman" w:cs="Times New Roman"/>
          <w:color w:val="333333"/>
          <w:sz w:val="28"/>
          <w:szCs w:val="28"/>
          <w:shd w:val="clear" w:color="auto" w:fill="FFFFFF"/>
          <w:lang w:val="en-US"/>
        </w:rPr>
      </w:pPr>
      <w:r w:rsidRPr="006505A6">
        <w:rPr>
          <w:rFonts w:ascii="Times New Roman" w:hAnsi="Times New Roman" w:cs="Times New Roman"/>
          <w:sz w:val="28"/>
          <w:szCs w:val="28"/>
          <w:lang w:val="en-US"/>
        </w:rPr>
        <w:lastRenderedPageBreak/>
        <w:t xml:space="preserve">14 </w:t>
      </w:r>
      <w:r w:rsidRPr="006505A6">
        <w:rPr>
          <w:rFonts w:ascii="Times New Roman" w:hAnsi="Times New Roman" w:cs="Times New Roman"/>
          <w:color w:val="333333"/>
          <w:sz w:val="28"/>
          <w:szCs w:val="28"/>
          <w:shd w:val="clear" w:color="auto" w:fill="FFFFFF"/>
          <w:lang w:val="en-US"/>
        </w:rPr>
        <w:t>Furuhashi K., Saga K., Okada S., Imou K. () Seawater-Cultured </w:t>
      </w:r>
      <w:r w:rsidRPr="006505A6">
        <w:rPr>
          <w:rStyle w:val="a7"/>
          <w:rFonts w:ascii="Times New Roman" w:hAnsi="Times New Roman" w:cs="Times New Roman"/>
          <w:i w:val="0"/>
          <w:color w:val="000000"/>
          <w:sz w:val="28"/>
          <w:szCs w:val="28"/>
          <w:shd w:val="clear" w:color="auto" w:fill="FFFFFF"/>
          <w:lang w:val="en-US"/>
        </w:rPr>
        <w:t>Botryococcus braunii</w:t>
      </w:r>
      <w:r w:rsidRPr="006505A6">
        <w:rPr>
          <w:rFonts w:ascii="Times New Roman" w:hAnsi="Times New Roman" w:cs="Times New Roman"/>
          <w:color w:val="000000"/>
          <w:sz w:val="28"/>
          <w:szCs w:val="28"/>
          <w:shd w:val="clear" w:color="auto" w:fill="FFFFFF"/>
          <w:lang w:val="en-US"/>
        </w:rPr>
        <w:t xml:space="preserve"> for Efficient Hydrocarbon Extraction // </w:t>
      </w:r>
      <w:r w:rsidRPr="006505A6">
        <w:rPr>
          <w:rFonts w:ascii="Times New Roman" w:hAnsi="Times New Roman" w:cs="Times New Roman"/>
          <w:color w:val="333333"/>
          <w:sz w:val="28"/>
          <w:szCs w:val="28"/>
          <w:shd w:val="clear" w:color="auto" w:fill="FFFFFF"/>
          <w:lang w:val="en-US"/>
        </w:rPr>
        <w:t>PLoS ONE</w:t>
      </w:r>
      <w:r w:rsidR="0058744B" w:rsidRPr="0058744B">
        <w:rPr>
          <w:rFonts w:ascii="Times New Roman" w:hAnsi="Times New Roman" w:cs="Times New Roman"/>
          <w:color w:val="333333"/>
          <w:sz w:val="28"/>
          <w:szCs w:val="28"/>
          <w:shd w:val="clear" w:color="auto" w:fill="FFFFFF"/>
          <w:lang w:val="en-US"/>
        </w:rPr>
        <w:t>. -</w:t>
      </w:r>
      <w:r w:rsidRPr="006505A6">
        <w:rPr>
          <w:rFonts w:ascii="Times New Roman" w:hAnsi="Times New Roman" w:cs="Times New Roman"/>
          <w:color w:val="333333"/>
          <w:sz w:val="28"/>
          <w:szCs w:val="28"/>
          <w:shd w:val="clear" w:color="auto" w:fill="FFFFFF"/>
          <w:lang w:val="en-US"/>
        </w:rPr>
        <w:t xml:space="preserve"> 2013</w:t>
      </w:r>
      <w:r w:rsidR="0058744B" w:rsidRPr="0058744B">
        <w:rPr>
          <w:rFonts w:ascii="Times New Roman" w:hAnsi="Times New Roman" w:cs="Times New Roman"/>
          <w:color w:val="333333"/>
          <w:sz w:val="28"/>
          <w:szCs w:val="28"/>
          <w:shd w:val="clear" w:color="auto" w:fill="FFFFFF"/>
          <w:lang w:val="en-US"/>
        </w:rPr>
        <w:t>.</w:t>
      </w:r>
      <w:r w:rsidRPr="006505A6">
        <w:rPr>
          <w:rFonts w:ascii="Times New Roman" w:hAnsi="Times New Roman" w:cs="Times New Roman"/>
          <w:color w:val="333333"/>
          <w:sz w:val="28"/>
          <w:szCs w:val="28"/>
          <w:shd w:val="clear" w:color="auto" w:fill="FFFFFF"/>
          <w:lang w:val="en-US"/>
        </w:rPr>
        <w:t xml:space="preserve"> </w:t>
      </w:r>
      <w:r w:rsidR="0058744B" w:rsidRPr="0058744B">
        <w:rPr>
          <w:rFonts w:ascii="Times New Roman" w:eastAsia="Times New Roman" w:hAnsi="Times New Roman" w:cs="Times New Roman"/>
          <w:spacing w:val="2"/>
          <w:sz w:val="28"/>
          <w:szCs w:val="28"/>
          <w:lang w:val="en-US"/>
        </w:rPr>
        <w:t>-</w:t>
      </w:r>
      <w:r w:rsidR="0058744B" w:rsidRPr="006505A6">
        <w:rPr>
          <w:rFonts w:ascii="Times New Roman" w:eastAsia="Times New Roman" w:hAnsi="Times New Roman" w:cs="Times New Roman"/>
          <w:spacing w:val="2"/>
          <w:sz w:val="28"/>
          <w:szCs w:val="28"/>
          <w:lang w:val="en-US"/>
        </w:rPr>
        <w:t xml:space="preserve"> Vol.</w:t>
      </w:r>
      <w:r w:rsidR="0058744B" w:rsidRPr="0058744B">
        <w:rPr>
          <w:rFonts w:ascii="Times New Roman" w:eastAsia="Times New Roman" w:hAnsi="Times New Roman" w:cs="Times New Roman"/>
          <w:spacing w:val="2"/>
          <w:sz w:val="28"/>
          <w:szCs w:val="28"/>
          <w:lang w:val="en-US"/>
        </w:rPr>
        <w:t xml:space="preserve"> </w:t>
      </w:r>
      <w:r w:rsidRPr="006505A6">
        <w:rPr>
          <w:rFonts w:ascii="Times New Roman" w:hAnsi="Times New Roman" w:cs="Times New Roman"/>
          <w:color w:val="333333"/>
          <w:sz w:val="28"/>
          <w:szCs w:val="28"/>
          <w:shd w:val="clear" w:color="auto" w:fill="FFFFFF"/>
          <w:lang w:val="en-US"/>
        </w:rPr>
        <w:t>8</w:t>
      </w:r>
      <w:r w:rsidR="0058744B" w:rsidRPr="0058744B">
        <w:rPr>
          <w:rFonts w:ascii="Times New Roman" w:hAnsi="Times New Roman" w:cs="Times New Roman"/>
          <w:color w:val="333333"/>
          <w:sz w:val="28"/>
          <w:szCs w:val="28"/>
          <w:shd w:val="clear" w:color="auto" w:fill="FFFFFF"/>
          <w:lang w:val="en-US"/>
        </w:rPr>
        <w:t xml:space="preserve">, № </w:t>
      </w:r>
      <w:r w:rsidRPr="006505A6">
        <w:rPr>
          <w:rFonts w:ascii="Times New Roman" w:hAnsi="Times New Roman" w:cs="Times New Roman"/>
          <w:color w:val="333333"/>
          <w:sz w:val="28"/>
          <w:szCs w:val="28"/>
          <w:shd w:val="clear" w:color="auto" w:fill="FFFFFF"/>
          <w:lang w:val="en-US"/>
        </w:rPr>
        <w:t>6</w:t>
      </w:r>
      <w:r w:rsidR="0058744B" w:rsidRPr="0058744B">
        <w:rPr>
          <w:rFonts w:ascii="Times New Roman" w:hAnsi="Times New Roman" w:cs="Times New Roman"/>
          <w:sz w:val="28"/>
          <w:szCs w:val="28"/>
          <w:shd w:val="clear" w:color="auto" w:fill="FFFFFF"/>
          <w:lang w:val="en-US"/>
        </w:rPr>
        <w:t xml:space="preserve"> / </w:t>
      </w:r>
      <w:r w:rsidR="0058744B" w:rsidRPr="0058744B">
        <w:rPr>
          <w:rStyle w:val="a7"/>
          <w:rFonts w:ascii="Times New Roman" w:hAnsi="Times New Roman" w:cs="Times New Roman"/>
          <w:bCs/>
          <w:i w:val="0"/>
          <w:iCs w:val="0"/>
          <w:color w:val="6A6A6A"/>
          <w:sz w:val="28"/>
          <w:szCs w:val="28"/>
          <w:shd w:val="clear" w:color="auto" w:fill="FFFFFF"/>
          <w:lang w:val="en-US"/>
        </w:rPr>
        <w:t>doi</w:t>
      </w:r>
      <w:r w:rsidR="0058744B" w:rsidRPr="0058744B">
        <w:rPr>
          <w:rFonts w:ascii="Times New Roman" w:hAnsi="Times New Roman" w:cs="Times New Roman"/>
          <w:color w:val="545454"/>
          <w:sz w:val="28"/>
          <w:szCs w:val="28"/>
          <w:shd w:val="clear" w:color="auto" w:fill="FFFFFF"/>
          <w:lang w:val="en-US"/>
        </w:rPr>
        <w:t>:</w:t>
      </w:r>
      <w:r w:rsidR="0058744B" w:rsidRPr="0058744B">
        <w:rPr>
          <w:rStyle w:val="a7"/>
          <w:rFonts w:ascii="Times New Roman" w:hAnsi="Times New Roman" w:cs="Times New Roman"/>
          <w:bCs/>
          <w:i w:val="0"/>
          <w:iCs w:val="0"/>
          <w:color w:val="6A6A6A"/>
          <w:sz w:val="28"/>
          <w:szCs w:val="28"/>
          <w:shd w:val="clear" w:color="auto" w:fill="FFFFFF"/>
          <w:lang w:val="en-US"/>
        </w:rPr>
        <w:t>https</w:t>
      </w:r>
      <w:r w:rsidR="0058744B" w:rsidRPr="0058744B">
        <w:rPr>
          <w:rFonts w:ascii="Times New Roman" w:hAnsi="Times New Roman" w:cs="Times New Roman"/>
          <w:color w:val="545454"/>
          <w:sz w:val="28"/>
          <w:szCs w:val="28"/>
          <w:shd w:val="clear" w:color="auto" w:fill="FFFFFF"/>
          <w:lang w:val="en-US"/>
        </w:rPr>
        <w:t>://</w:t>
      </w:r>
      <w:r w:rsidR="0058744B" w:rsidRPr="0058744B">
        <w:rPr>
          <w:rStyle w:val="a7"/>
          <w:rFonts w:ascii="Times New Roman" w:hAnsi="Times New Roman" w:cs="Times New Roman"/>
          <w:bCs/>
          <w:i w:val="0"/>
          <w:iCs w:val="0"/>
          <w:color w:val="6A6A6A"/>
          <w:sz w:val="28"/>
          <w:szCs w:val="28"/>
          <w:shd w:val="clear" w:color="auto" w:fill="FFFFFF"/>
          <w:lang w:val="en-US"/>
        </w:rPr>
        <w:t>doi</w:t>
      </w:r>
      <w:r w:rsidR="0058744B" w:rsidRPr="0058744B">
        <w:rPr>
          <w:rFonts w:ascii="Times New Roman" w:hAnsi="Times New Roman" w:cs="Times New Roman"/>
          <w:color w:val="545454"/>
          <w:sz w:val="28"/>
          <w:szCs w:val="28"/>
          <w:shd w:val="clear" w:color="auto" w:fill="FFFFFF"/>
          <w:lang w:val="en-US"/>
        </w:rPr>
        <w:t>.</w:t>
      </w:r>
      <w:r w:rsidR="0058744B" w:rsidRPr="0058744B">
        <w:rPr>
          <w:rStyle w:val="a7"/>
          <w:rFonts w:ascii="Times New Roman" w:hAnsi="Times New Roman" w:cs="Times New Roman"/>
          <w:bCs/>
          <w:i w:val="0"/>
          <w:iCs w:val="0"/>
          <w:color w:val="6A6A6A"/>
          <w:sz w:val="28"/>
          <w:szCs w:val="28"/>
          <w:shd w:val="clear" w:color="auto" w:fill="FFFFFF"/>
          <w:lang w:val="en-US"/>
        </w:rPr>
        <w:t>org</w:t>
      </w:r>
      <w:r w:rsidR="0058744B" w:rsidRPr="0058744B">
        <w:rPr>
          <w:rFonts w:ascii="Times New Roman" w:hAnsi="Times New Roman" w:cs="Times New Roman"/>
          <w:color w:val="545454"/>
          <w:sz w:val="28"/>
          <w:szCs w:val="28"/>
          <w:shd w:val="clear" w:color="auto" w:fill="FFFFFF"/>
          <w:lang w:val="en-US"/>
        </w:rPr>
        <w:t>/</w:t>
      </w:r>
      <w:r w:rsidR="0058744B" w:rsidRPr="0058744B">
        <w:rPr>
          <w:rStyle w:val="a7"/>
          <w:rFonts w:ascii="Times New Roman" w:hAnsi="Times New Roman" w:cs="Times New Roman"/>
          <w:bCs/>
          <w:i w:val="0"/>
          <w:iCs w:val="0"/>
          <w:color w:val="6A6A6A"/>
          <w:sz w:val="28"/>
          <w:szCs w:val="28"/>
          <w:shd w:val="clear" w:color="auto" w:fill="FFFFFF"/>
          <w:lang w:val="en-US"/>
        </w:rPr>
        <w:t>10.1371</w:t>
      </w:r>
      <w:r w:rsidR="0058744B" w:rsidRPr="0058744B">
        <w:rPr>
          <w:rFonts w:ascii="Times New Roman" w:hAnsi="Times New Roman" w:cs="Times New Roman"/>
          <w:color w:val="545454"/>
          <w:sz w:val="28"/>
          <w:szCs w:val="28"/>
          <w:shd w:val="clear" w:color="auto" w:fill="FFFFFF"/>
          <w:lang w:val="en-US"/>
        </w:rPr>
        <w:t>/</w:t>
      </w:r>
      <w:r w:rsidR="0058744B" w:rsidRPr="0058744B">
        <w:rPr>
          <w:rStyle w:val="a7"/>
          <w:rFonts w:ascii="Times New Roman" w:hAnsi="Times New Roman" w:cs="Times New Roman"/>
          <w:bCs/>
          <w:i w:val="0"/>
          <w:iCs w:val="0"/>
          <w:color w:val="6A6A6A"/>
          <w:sz w:val="28"/>
          <w:szCs w:val="28"/>
          <w:shd w:val="clear" w:color="auto" w:fill="FFFFFF"/>
          <w:lang w:val="en-US"/>
        </w:rPr>
        <w:t>journal</w:t>
      </w:r>
      <w:r w:rsidR="0058744B" w:rsidRPr="0058744B">
        <w:rPr>
          <w:rFonts w:ascii="Times New Roman" w:hAnsi="Times New Roman" w:cs="Times New Roman"/>
          <w:color w:val="545454"/>
          <w:sz w:val="28"/>
          <w:szCs w:val="28"/>
          <w:shd w:val="clear" w:color="auto" w:fill="FFFFFF"/>
          <w:lang w:val="en-US"/>
        </w:rPr>
        <w:t>.</w:t>
      </w:r>
      <w:r w:rsidR="0058744B" w:rsidRPr="0058744B">
        <w:rPr>
          <w:rStyle w:val="a7"/>
          <w:rFonts w:ascii="Times New Roman" w:hAnsi="Times New Roman" w:cs="Times New Roman"/>
          <w:bCs/>
          <w:i w:val="0"/>
          <w:iCs w:val="0"/>
          <w:color w:val="6A6A6A"/>
          <w:sz w:val="28"/>
          <w:szCs w:val="28"/>
          <w:shd w:val="clear" w:color="auto" w:fill="FFFFFF"/>
          <w:lang w:val="en-US"/>
        </w:rPr>
        <w:t>pone</w:t>
      </w:r>
      <w:r w:rsidR="0058744B" w:rsidRPr="0058744B">
        <w:rPr>
          <w:rFonts w:ascii="Times New Roman" w:hAnsi="Times New Roman" w:cs="Times New Roman"/>
          <w:color w:val="545454"/>
          <w:sz w:val="28"/>
          <w:szCs w:val="28"/>
          <w:shd w:val="clear" w:color="auto" w:fill="FFFFFF"/>
          <w:lang w:val="en-US"/>
        </w:rPr>
        <w:t>.</w:t>
      </w:r>
      <w:r w:rsidR="0058744B" w:rsidRPr="0058744B">
        <w:rPr>
          <w:rStyle w:val="a7"/>
          <w:rFonts w:ascii="Times New Roman" w:hAnsi="Times New Roman" w:cs="Times New Roman"/>
          <w:bCs/>
          <w:i w:val="0"/>
          <w:iCs w:val="0"/>
          <w:color w:val="6A6A6A"/>
          <w:sz w:val="28"/>
          <w:szCs w:val="28"/>
          <w:shd w:val="clear" w:color="auto" w:fill="FFFFFF"/>
          <w:lang w:val="en-US"/>
        </w:rPr>
        <w:t>0066483. 03.10.2018.</w:t>
      </w:r>
    </w:p>
    <w:p w:rsidR="005E51ED" w:rsidRPr="006505A6" w:rsidRDefault="005E51ED" w:rsidP="006505A6">
      <w:pPr>
        <w:spacing w:after="0" w:line="240" w:lineRule="auto"/>
        <w:ind w:firstLine="567"/>
        <w:jc w:val="both"/>
        <w:rPr>
          <w:rFonts w:ascii="Times New Roman" w:hAnsi="Times New Roman" w:cs="Times New Roman"/>
          <w:sz w:val="28"/>
          <w:szCs w:val="28"/>
          <w:highlight w:val="cyan"/>
          <w:lang w:val="en-US"/>
        </w:rPr>
      </w:pPr>
      <w:r w:rsidRPr="006505A6">
        <w:rPr>
          <w:rFonts w:ascii="Times New Roman" w:hAnsi="Times New Roman" w:cs="Times New Roman"/>
          <w:color w:val="333333"/>
          <w:sz w:val="28"/>
          <w:szCs w:val="28"/>
          <w:shd w:val="clear" w:color="auto" w:fill="FFFFFF"/>
          <w:lang w:val="en-US"/>
        </w:rPr>
        <w:t> </w:t>
      </w:r>
      <w:r w:rsidRPr="006505A6">
        <w:rPr>
          <w:rFonts w:ascii="Times New Roman" w:hAnsi="Times New Roman" w:cs="Times New Roman"/>
          <w:color w:val="000000"/>
          <w:sz w:val="28"/>
          <w:szCs w:val="28"/>
          <w:lang w:val="en-US"/>
        </w:rPr>
        <w:t xml:space="preserve">15 Stanier R. Y., Kunisawa R., Mandel M., Cohen-Bazire G. () Purification and properties of unicellular blue-green algae (order Chroococcales) // Bacteriol. </w:t>
      </w:r>
      <w:r w:rsidR="0058744B" w:rsidRPr="0058744B">
        <w:rPr>
          <w:rFonts w:ascii="Times New Roman" w:hAnsi="Times New Roman" w:cs="Times New Roman"/>
          <w:color w:val="000000"/>
          <w:sz w:val="28"/>
          <w:szCs w:val="28"/>
          <w:lang w:val="en-US"/>
        </w:rPr>
        <w:t>-</w:t>
      </w:r>
      <w:r w:rsidRPr="006505A6">
        <w:rPr>
          <w:rFonts w:ascii="Times New Roman" w:hAnsi="Times New Roman" w:cs="Times New Roman"/>
          <w:color w:val="000000"/>
          <w:sz w:val="28"/>
          <w:szCs w:val="28"/>
          <w:lang w:val="en-US"/>
        </w:rPr>
        <w:t xml:space="preserve"> 1971. </w:t>
      </w:r>
      <w:r w:rsidR="0058744B" w:rsidRPr="0058744B">
        <w:rPr>
          <w:rFonts w:ascii="Times New Roman" w:hAnsi="Times New Roman" w:cs="Times New Roman"/>
          <w:color w:val="000000"/>
          <w:sz w:val="28"/>
          <w:szCs w:val="28"/>
          <w:lang w:val="en-US"/>
        </w:rPr>
        <w:t>-</w:t>
      </w:r>
      <w:r w:rsidRPr="006505A6">
        <w:rPr>
          <w:rFonts w:ascii="Times New Roman" w:hAnsi="Times New Roman" w:cs="Times New Roman"/>
          <w:color w:val="000000"/>
          <w:sz w:val="28"/>
          <w:szCs w:val="28"/>
          <w:lang w:val="en-US"/>
        </w:rPr>
        <w:t xml:space="preserve"> Rev. 35. </w:t>
      </w:r>
      <w:r w:rsidR="0058744B" w:rsidRPr="0058744B">
        <w:rPr>
          <w:rFonts w:ascii="Times New Roman" w:hAnsi="Times New Roman" w:cs="Times New Roman"/>
          <w:color w:val="000000"/>
          <w:sz w:val="28"/>
          <w:szCs w:val="28"/>
          <w:lang w:val="en-US"/>
        </w:rPr>
        <w:t>-</w:t>
      </w:r>
      <w:r w:rsidRPr="006505A6">
        <w:rPr>
          <w:rFonts w:ascii="Times New Roman" w:hAnsi="Times New Roman" w:cs="Times New Roman"/>
          <w:color w:val="000000"/>
          <w:sz w:val="28"/>
          <w:szCs w:val="28"/>
          <w:lang w:val="en-US"/>
        </w:rPr>
        <w:t xml:space="preserve"> </w:t>
      </w:r>
      <w:r w:rsidRPr="006505A6">
        <w:rPr>
          <w:rFonts w:ascii="Times New Roman" w:hAnsi="Times New Roman" w:cs="Times New Roman"/>
          <w:color w:val="000000"/>
          <w:sz w:val="28"/>
          <w:szCs w:val="28"/>
        </w:rPr>
        <w:t>Р</w:t>
      </w:r>
      <w:r w:rsidRPr="006505A6">
        <w:rPr>
          <w:rFonts w:ascii="Times New Roman" w:hAnsi="Times New Roman" w:cs="Times New Roman"/>
          <w:color w:val="000000"/>
          <w:sz w:val="28"/>
          <w:szCs w:val="28"/>
          <w:lang w:val="en-US"/>
        </w:rPr>
        <w:t>. 171-205.</w:t>
      </w:r>
    </w:p>
    <w:p w:rsidR="005E51ED" w:rsidRPr="006505A6" w:rsidRDefault="005E51ED" w:rsidP="006505A6">
      <w:pPr>
        <w:spacing w:after="0" w:line="240" w:lineRule="auto"/>
        <w:ind w:firstLine="567"/>
        <w:jc w:val="both"/>
        <w:rPr>
          <w:rFonts w:ascii="Times New Roman" w:hAnsi="Times New Roman" w:cs="Times New Roman"/>
          <w:sz w:val="28"/>
          <w:szCs w:val="28"/>
          <w:lang w:val="en-US"/>
        </w:rPr>
      </w:pPr>
      <w:r w:rsidRPr="006505A6">
        <w:rPr>
          <w:rFonts w:ascii="Times New Roman" w:hAnsi="Times New Roman" w:cs="Times New Roman"/>
          <w:sz w:val="28"/>
          <w:szCs w:val="28"/>
        </w:rPr>
        <w:t xml:space="preserve">16 </w:t>
      </w:r>
      <w:r w:rsidRPr="006505A6">
        <w:rPr>
          <w:rStyle w:val="a7"/>
          <w:rFonts w:ascii="Times New Roman" w:eastAsia="Calibri" w:hAnsi="Times New Roman" w:cs="Times New Roman"/>
          <w:i w:val="0"/>
          <w:color w:val="000000"/>
          <w:sz w:val="28"/>
          <w:szCs w:val="28"/>
        </w:rPr>
        <w:t>Пиневич Г.Д., Верзилин Н.Н., Михайлов А.А.</w:t>
      </w:r>
      <w:r w:rsidRPr="006505A6">
        <w:rPr>
          <w:rFonts w:ascii="Times New Roman" w:hAnsi="Times New Roman" w:cs="Times New Roman"/>
          <w:i/>
          <w:color w:val="000000"/>
          <w:sz w:val="28"/>
          <w:szCs w:val="28"/>
        </w:rPr>
        <w:t> Изучение </w:t>
      </w:r>
      <w:r w:rsidRPr="006505A6">
        <w:rPr>
          <w:rStyle w:val="a7"/>
          <w:rFonts w:ascii="Times New Roman" w:eastAsia="Calibri" w:hAnsi="Times New Roman" w:cs="Times New Roman"/>
          <w:i w:val="0"/>
          <w:color w:val="000000"/>
          <w:sz w:val="28"/>
          <w:szCs w:val="28"/>
        </w:rPr>
        <w:t>Spirulina platensis</w:t>
      </w:r>
      <w:r w:rsidRPr="006505A6">
        <w:rPr>
          <w:rFonts w:ascii="Times New Roman" w:hAnsi="Times New Roman" w:cs="Times New Roman"/>
          <w:color w:val="000000"/>
          <w:sz w:val="28"/>
          <w:szCs w:val="28"/>
        </w:rPr>
        <w:t xml:space="preserve"> – нового объекта высокоинтенсивного культивирования // Физиология растений. </w:t>
      </w:r>
      <w:r w:rsidRPr="006505A6">
        <w:rPr>
          <w:rFonts w:ascii="Times New Roman" w:hAnsi="Times New Roman" w:cs="Times New Roman"/>
          <w:color w:val="000000"/>
          <w:sz w:val="28"/>
          <w:szCs w:val="28"/>
          <w:lang w:val="en-US"/>
        </w:rPr>
        <w:t xml:space="preserve">1970. </w:t>
      </w:r>
      <w:r w:rsidRPr="006505A6">
        <w:rPr>
          <w:rFonts w:ascii="Times New Roman" w:hAnsi="Times New Roman" w:cs="Times New Roman"/>
          <w:color w:val="000000"/>
          <w:sz w:val="28"/>
          <w:szCs w:val="28"/>
        </w:rPr>
        <w:t>Т</w:t>
      </w:r>
      <w:r w:rsidRPr="006505A6">
        <w:rPr>
          <w:rFonts w:ascii="Times New Roman" w:hAnsi="Times New Roman" w:cs="Times New Roman"/>
          <w:color w:val="000000"/>
          <w:sz w:val="28"/>
          <w:szCs w:val="28"/>
          <w:lang w:val="en-US"/>
        </w:rPr>
        <w:t xml:space="preserve">.17. </w:t>
      </w:r>
      <w:r w:rsidRPr="006505A6">
        <w:rPr>
          <w:rFonts w:ascii="Times New Roman" w:hAnsi="Times New Roman" w:cs="Times New Roman"/>
          <w:color w:val="000000"/>
          <w:sz w:val="28"/>
          <w:szCs w:val="28"/>
        </w:rPr>
        <w:t>Вып</w:t>
      </w:r>
      <w:r w:rsidRPr="006505A6">
        <w:rPr>
          <w:rFonts w:ascii="Times New Roman" w:hAnsi="Times New Roman" w:cs="Times New Roman"/>
          <w:color w:val="000000"/>
          <w:sz w:val="28"/>
          <w:szCs w:val="28"/>
          <w:lang w:val="en-US"/>
        </w:rPr>
        <w:t xml:space="preserve">. 5. </w:t>
      </w:r>
      <w:r w:rsidRPr="006505A6">
        <w:rPr>
          <w:rFonts w:ascii="Times New Roman" w:hAnsi="Times New Roman" w:cs="Times New Roman"/>
          <w:color w:val="000000"/>
          <w:sz w:val="28"/>
          <w:szCs w:val="28"/>
        </w:rPr>
        <w:t>С</w:t>
      </w:r>
      <w:r w:rsidRPr="006505A6">
        <w:rPr>
          <w:rFonts w:ascii="Times New Roman" w:hAnsi="Times New Roman" w:cs="Times New Roman"/>
          <w:color w:val="000000"/>
          <w:sz w:val="28"/>
          <w:szCs w:val="28"/>
          <w:lang w:val="en-US"/>
        </w:rPr>
        <w:t>. 1037 – 1046.</w:t>
      </w:r>
    </w:p>
    <w:p w:rsidR="005E51ED" w:rsidRPr="006505A6" w:rsidRDefault="005E51ED" w:rsidP="006505A6">
      <w:pPr>
        <w:spacing w:after="0" w:line="240" w:lineRule="auto"/>
        <w:ind w:firstLine="567"/>
        <w:jc w:val="both"/>
        <w:rPr>
          <w:rFonts w:ascii="Times New Roman" w:hAnsi="Times New Roman" w:cs="Times New Roman"/>
          <w:sz w:val="28"/>
          <w:szCs w:val="28"/>
          <w:lang w:val="en-US"/>
        </w:rPr>
      </w:pPr>
      <w:r w:rsidRPr="006505A6">
        <w:rPr>
          <w:rFonts w:ascii="Times New Roman" w:hAnsi="Times New Roman" w:cs="Times New Roman"/>
          <w:sz w:val="28"/>
          <w:szCs w:val="28"/>
          <w:lang w:val="en-US"/>
        </w:rPr>
        <w:t xml:space="preserve">17 </w:t>
      </w:r>
      <w:r w:rsidRPr="006505A6">
        <w:rPr>
          <w:rFonts w:ascii="Times New Roman" w:eastAsia="TimesNewRomanPSMT" w:hAnsi="Times New Roman" w:cs="Times New Roman"/>
          <w:sz w:val="28"/>
          <w:szCs w:val="28"/>
          <w:lang w:val="en-US"/>
        </w:rPr>
        <w:t xml:space="preserve">Lebert M. Phototaxis of </w:t>
      </w:r>
      <w:r w:rsidRPr="006505A6">
        <w:rPr>
          <w:rFonts w:ascii="Times New Roman" w:eastAsia="TimesNewRomanPSMT" w:hAnsi="Times New Roman" w:cs="Times New Roman"/>
          <w:iCs/>
          <w:sz w:val="28"/>
          <w:szCs w:val="28"/>
          <w:lang w:val="en-US"/>
        </w:rPr>
        <w:t xml:space="preserve">Euglena gracilis – </w:t>
      </w:r>
      <w:r w:rsidRPr="006505A6">
        <w:rPr>
          <w:rFonts w:ascii="Times New Roman" w:eastAsia="TimesNewRomanPSMT" w:hAnsi="Times New Roman" w:cs="Times New Roman"/>
          <w:sz w:val="28"/>
          <w:szCs w:val="28"/>
          <w:lang w:val="en-US"/>
        </w:rPr>
        <w:t xml:space="preserve">flavins and pterins // Photomovement / D.P. Häder and M. Lebert (eds.). </w:t>
      </w:r>
      <w:r w:rsidR="0058744B" w:rsidRPr="0058744B">
        <w:rPr>
          <w:rFonts w:ascii="Times New Roman" w:eastAsia="TimesNewRomanPSMT" w:hAnsi="Times New Roman" w:cs="Times New Roman"/>
          <w:sz w:val="28"/>
          <w:szCs w:val="28"/>
          <w:lang w:val="en-US"/>
        </w:rPr>
        <w:t>-</w:t>
      </w:r>
      <w:r w:rsidRPr="006505A6">
        <w:rPr>
          <w:rFonts w:ascii="Times New Roman" w:eastAsia="TimesNewRomanPSMT" w:hAnsi="Times New Roman" w:cs="Times New Roman"/>
          <w:sz w:val="28"/>
          <w:szCs w:val="28"/>
          <w:lang w:val="en-US"/>
        </w:rPr>
        <w:t xml:space="preserve"> Amsterdam: Elsevier Sci. B.V., 2001. </w:t>
      </w:r>
      <w:r w:rsidR="0058744B" w:rsidRPr="0058744B">
        <w:rPr>
          <w:rFonts w:ascii="Times New Roman" w:eastAsia="TimesNewRomanPSMT" w:hAnsi="Times New Roman" w:cs="Times New Roman"/>
          <w:sz w:val="28"/>
          <w:szCs w:val="28"/>
          <w:lang w:val="en-US"/>
        </w:rPr>
        <w:t>-</w:t>
      </w:r>
      <w:r w:rsidRPr="006505A6">
        <w:rPr>
          <w:rFonts w:ascii="Times New Roman" w:eastAsia="TimesNewRomanPSMT" w:hAnsi="Times New Roman" w:cs="Times New Roman"/>
          <w:sz w:val="28"/>
          <w:szCs w:val="28"/>
          <w:lang w:val="en-US"/>
        </w:rPr>
        <w:t xml:space="preserve"> P. 299-341.</w:t>
      </w:r>
    </w:p>
    <w:p w:rsidR="005E51ED" w:rsidRPr="0058744B" w:rsidRDefault="005E51ED" w:rsidP="006505A6">
      <w:pPr>
        <w:spacing w:after="0" w:line="240" w:lineRule="auto"/>
        <w:ind w:firstLine="567"/>
        <w:jc w:val="both"/>
        <w:rPr>
          <w:rFonts w:ascii="Times New Roman" w:eastAsia="TimesNewRomanPSMT" w:hAnsi="Times New Roman" w:cs="Times New Roman"/>
          <w:sz w:val="28"/>
          <w:szCs w:val="28"/>
          <w:lang w:val="en-US"/>
        </w:rPr>
      </w:pPr>
      <w:r w:rsidRPr="006505A6">
        <w:rPr>
          <w:rFonts w:ascii="Times New Roman" w:hAnsi="Times New Roman" w:cs="Times New Roman"/>
          <w:sz w:val="28"/>
          <w:szCs w:val="28"/>
          <w:lang w:val="en-US"/>
        </w:rPr>
        <w:t xml:space="preserve">18 </w:t>
      </w:r>
      <w:r w:rsidRPr="006505A6">
        <w:rPr>
          <w:rFonts w:ascii="Times New Roman" w:eastAsia="TimesNewRomanPSMT" w:hAnsi="Times New Roman" w:cs="Times New Roman"/>
          <w:sz w:val="28"/>
          <w:szCs w:val="28"/>
          <w:lang w:val="en-US"/>
        </w:rPr>
        <w:t xml:space="preserve">Haupt W., Häder D.-P. Photomovement. In: Photomorphogenesis in Plants. 2nd Ed. / R.E. Kendrick, G.H.M. Kronenberg, G.Colombetti (eds.). </w:t>
      </w:r>
      <w:r w:rsidR="0058744B" w:rsidRPr="0058744B">
        <w:rPr>
          <w:rFonts w:ascii="Times New Roman" w:eastAsia="TimesNewRomanPSMT" w:hAnsi="Times New Roman" w:cs="Times New Roman"/>
          <w:sz w:val="28"/>
          <w:szCs w:val="28"/>
          <w:lang w:val="en-US"/>
        </w:rPr>
        <w:t>-</w:t>
      </w:r>
      <w:r w:rsidRPr="006505A6">
        <w:rPr>
          <w:rFonts w:ascii="Times New Roman" w:eastAsia="TimesNewRomanPSMT" w:hAnsi="Times New Roman" w:cs="Times New Roman"/>
          <w:sz w:val="28"/>
          <w:szCs w:val="28"/>
          <w:lang w:val="en-US"/>
        </w:rPr>
        <w:t xml:space="preserve"> Netherlands: Kluwer Acad. Publ</w:t>
      </w:r>
      <w:r w:rsidRPr="0058744B">
        <w:rPr>
          <w:rFonts w:ascii="Times New Roman" w:eastAsia="TimesNewRomanPSMT" w:hAnsi="Times New Roman" w:cs="Times New Roman"/>
          <w:sz w:val="28"/>
          <w:szCs w:val="28"/>
          <w:lang w:val="en-US"/>
        </w:rPr>
        <w:t xml:space="preserve">., 1994. </w:t>
      </w:r>
      <w:r w:rsidR="0058744B" w:rsidRPr="0058744B">
        <w:rPr>
          <w:rFonts w:ascii="Times New Roman" w:eastAsia="TimesNewRomanPSMT" w:hAnsi="Times New Roman" w:cs="Times New Roman"/>
          <w:sz w:val="28"/>
          <w:szCs w:val="28"/>
          <w:lang w:val="en-US"/>
        </w:rPr>
        <w:t>-</w:t>
      </w:r>
      <w:r w:rsidRPr="0058744B">
        <w:rPr>
          <w:rFonts w:ascii="Times New Roman" w:eastAsia="TimesNewRomanPSMT" w:hAnsi="Times New Roman" w:cs="Times New Roman"/>
          <w:sz w:val="28"/>
          <w:szCs w:val="28"/>
          <w:lang w:val="en-US"/>
        </w:rPr>
        <w:t xml:space="preserve"> </w:t>
      </w:r>
      <w:r w:rsidRPr="006505A6">
        <w:rPr>
          <w:rFonts w:ascii="Times New Roman" w:eastAsia="TimesNewRomanPSMT" w:hAnsi="Times New Roman" w:cs="Times New Roman"/>
          <w:sz w:val="28"/>
          <w:szCs w:val="28"/>
          <w:lang w:val="en-US"/>
        </w:rPr>
        <w:t>P</w:t>
      </w:r>
      <w:r w:rsidRPr="0058744B">
        <w:rPr>
          <w:rFonts w:ascii="Times New Roman" w:eastAsia="TimesNewRomanPSMT" w:hAnsi="Times New Roman" w:cs="Times New Roman"/>
          <w:sz w:val="28"/>
          <w:szCs w:val="28"/>
          <w:lang w:val="en-US"/>
        </w:rPr>
        <w:t>. 707-732.</w:t>
      </w:r>
    </w:p>
    <w:p w:rsidR="005E51ED" w:rsidRPr="006505A6" w:rsidRDefault="005E51ED" w:rsidP="006505A6">
      <w:pPr>
        <w:spacing w:after="0" w:line="240" w:lineRule="auto"/>
        <w:ind w:firstLine="567"/>
        <w:jc w:val="both"/>
        <w:rPr>
          <w:rFonts w:ascii="Times New Roman" w:eastAsia="TimesNewRomanPSMT" w:hAnsi="Times New Roman" w:cs="Times New Roman"/>
          <w:sz w:val="28"/>
          <w:szCs w:val="28"/>
        </w:rPr>
      </w:pPr>
      <w:r w:rsidRPr="006505A6">
        <w:rPr>
          <w:rFonts w:ascii="Times New Roman" w:eastAsia="TimesNewRomanPSMT" w:hAnsi="Times New Roman" w:cs="Times New Roman"/>
          <w:sz w:val="28"/>
          <w:szCs w:val="28"/>
        </w:rPr>
        <w:t>19 Конев С.В., Волотовский И.Д. Фотобиология</w:t>
      </w:r>
      <w:r w:rsidRPr="006505A6">
        <w:rPr>
          <w:rFonts w:ascii="Times New Roman" w:eastAsia="TimesNewRomanPSMT" w:hAnsi="Times New Roman" w:cs="Times New Roman"/>
          <w:iCs/>
          <w:sz w:val="28"/>
          <w:szCs w:val="28"/>
        </w:rPr>
        <w:t xml:space="preserve">. </w:t>
      </w:r>
      <w:r w:rsidR="0058744B">
        <w:rPr>
          <w:rFonts w:ascii="Times New Roman" w:eastAsia="TimesNewRomanPSMT" w:hAnsi="Times New Roman" w:cs="Times New Roman"/>
          <w:sz w:val="28"/>
          <w:szCs w:val="28"/>
        </w:rPr>
        <w:t>-</w:t>
      </w:r>
      <w:r w:rsidRPr="006505A6">
        <w:rPr>
          <w:rFonts w:ascii="Times New Roman" w:eastAsia="TimesNewRomanPSMT" w:hAnsi="Times New Roman" w:cs="Times New Roman"/>
          <w:sz w:val="28"/>
          <w:szCs w:val="28"/>
        </w:rPr>
        <w:t xml:space="preserve"> Минск: Изд-во Белорус. ун-та, 1979. </w:t>
      </w:r>
      <w:r w:rsidR="0058744B">
        <w:rPr>
          <w:rFonts w:ascii="Times New Roman" w:eastAsia="TimesNewRomanPSMT" w:hAnsi="Times New Roman" w:cs="Times New Roman"/>
          <w:sz w:val="28"/>
          <w:szCs w:val="28"/>
        </w:rPr>
        <w:t>-</w:t>
      </w:r>
      <w:r w:rsidRPr="006505A6">
        <w:rPr>
          <w:rFonts w:ascii="Times New Roman" w:eastAsia="TimesNewRomanPSMT" w:hAnsi="Times New Roman" w:cs="Times New Roman"/>
          <w:sz w:val="28"/>
          <w:szCs w:val="28"/>
        </w:rPr>
        <w:t xml:space="preserve"> 383 с.</w:t>
      </w:r>
    </w:p>
    <w:p w:rsidR="005E51ED" w:rsidRPr="006505A6" w:rsidRDefault="005E51ED" w:rsidP="006505A6">
      <w:pPr>
        <w:spacing w:after="0" w:line="240" w:lineRule="auto"/>
        <w:ind w:firstLine="567"/>
        <w:jc w:val="both"/>
        <w:rPr>
          <w:rFonts w:ascii="Times New Roman" w:eastAsia="TimesNewRomanPSMT" w:hAnsi="Times New Roman" w:cs="Times New Roman"/>
          <w:sz w:val="28"/>
          <w:szCs w:val="28"/>
          <w:lang w:val="en-US"/>
        </w:rPr>
      </w:pPr>
      <w:r w:rsidRPr="006505A6">
        <w:rPr>
          <w:rFonts w:ascii="Times New Roman" w:eastAsia="TimesNewRomanPSMT" w:hAnsi="Times New Roman" w:cs="Times New Roman"/>
          <w:sz w:val="28"/>
          <w:szCs w:val="28"/>
          <w:lang w:val="en-US"/>
        </w:rPr>
        <w:t>20 Lenci F. Photochemistry of flavins // Biophysics of Photoreceptors and Photobehaviour of Microorganisms // Proc. of the Intern. School of the CNR of Italy. Badia Fiesolana (Firenze), 1-5 September, 1975. – P. 164-183.</w:t>
      </w:r>
    </w:p>
    <w:p w:rsidR="005E51ED" w:rsidRPr="006505A6" w:rsidRDefault="005E51ED" w:rsidP="006505A6">
      <w:pPr>
        <w:spacing w:after="0" w:line="240" w:lineRule="auto"/>
        <w:ind w:firstLine="567"/>
        <w:jc w:val="both"/>
        <w:rPr>
          <w:rFonts w:ascii="Times New Roman" w:eastAsia="TimesNewRomanPSMT" w:hAnsi="Times New Roman" w:cs="Times New Roman"/>
          <w:sz w:val="28"/>
          <w:szCs w:val="28"/>
        </w:rPr>
      </w:pPr>
      <w:r w:rsidRPr="006505A6">
        <w:rPr>
          <w:rFonts w:ascii="Times New Roman" w:eastAsia="TimesNewRomanPSMT" w:hAnsi="Times New Roman" w:cs="Times New Roman"/>
          <w:sz w:val="28"/>
          <w:szCs w:val="28"/>
        </w:rPr>
        <w:t xml:space="preserve">21 Нобел П. Физиология растительной клетки (физико-химический подход). </w:t>
      </w:r>
      <w:r w:rsidR="0058744B">
        <w:rPr>
          <w:rFonts w:ascii="Times New Roman" w:eastAsia="TimesNewRomanPSMT" w:hAnsi="Times New Roman" w:cs="Times New Roman"/>
          <w:sz w:val="28"/>
          <w:szCs w:val="28"/>
        </w:rPr>
        <w:t>-</w:t>
      </w:r>
      <w:r w:rsidRPr="006505A6">
        <w:rPr>
          <w:rFonts w:ascii="Times New Roman" w:eastAsia="TimesNewRomanPSMT" w:hAnsi="Times New Roman" w:cs="Times New Roman"/>
          <w:sz w:val="28"/>
          <w:szCs w:val="28"/>
        </w:rPr>
        <w:t xml:space="preserve"> М.: Мир, 1973. </w:t>
      </w:r>
      <w:r w:rsidR="0058744B">
        <w:rPr>
          <w:rFonts w:ascii="Times New Roman" w:eastAsia="TimesNewRomanPSMT" w:hAnsi="Times New Roman" w:cs="Times New Roman"/>
          <w:sz w:val="28"/>
          <w:szCs w:val="28"/>
        </w:rPr>
        <w:t>-</w:t>
      </w:r>
      <w:r w:rsidRPr="006505A6">
        <w:rPr>
          <w:rFonts w:ascii="Times New Roman" w:eastAsia="TimesNewRomanPSMT" w:hAnsi="Times New Roman" w:cs="Times New Roman"/>
          <w:sz w:val="28"/>
          <w:szCs w:val="28"/>
        </w:rPr>
        <w:t xml:space="preserve"> 287 с.</w:t>
      </w:r>
    </w:p>
    <w:p w:rsidR="005E51ED" w:rsidRPr="006505A6" w:rsidRDefault="005E51ED" w:rsidP="006505A6">
      <w:pPr>
        <w:spacing w:after="0" w:line="240" w:lineRule="auto"/>
        <w:ind w:firstLine="567"/>
        <w:jc w:val="both"/>
        <w:rPr>
          <w:rFonts w:ascii="Times New Roman" w:hAnsi="Times New Roman" w:cs="Times New Roman"/>
          <w:color w:val="000000"/>
          <w:sz w:val="28"/>
          <w:szCs w:val="28"/>
        </w:rPr>
      </w:pPr>
      <w:r w:rsidRPr="006505A6">
        <w:rPr>
          <w:rFonts w:ascii="Times New Roman" w:eastAsia="Times New Roman" w:hAnsi="Times New Roman" w:cs="Times New Roman"/>
          <w:sz w:val="28"/>
          <w:szCs w:val="28"/>
        </w:rPr>
        <w:t xml:space="preserve">22   </w:t>
      </w:r>
      <w:r w:rsidRPr="006505A6">
        <w:rPr>
          <w:rFonts w:ascii="Times New Roman" w:eastAsia="Times New Roman" w:hAnsi="Times New Roman" w:cs="Times New Roman"/>
          <w:iCs/>
          <w:sz w:val="28"/>
          <w:szCs w:val="28"/>
        </w:rPr>
        <w:t>Лелеков А.С., Тренкеншу Р.П.</w:t>
      </w:r>
      <w:r w:rsidRPr="006505A6">
        <w:rPr>
          <w:rFonts w:ascii="Times New Roman" w:eastAsia="Times New Roman" w:hAnsi="Times New Roman" w:cs="Times New Roman"/>
          <w:i/>
          <w:iCs/>
          <w:sz w:val="28"/>
          <w:szCs w:val="28"/>
        </w:rPr>
        <w:t xml:space="preserve"> </w:t>
      </w:r>
      <w:r w:rsidRPr="006505A6">
        <w:rPr>
          <w:rFonts w:ascii="Times New Roman" w:eastAsia="Times New Roman" w:hAnsi="Times New Roman" w:cs="Times New Roman"/>
          <w:sz w:val="28"/>
          <w:szCs w:val="28"/>
        </w:rPr>
        <w:t>Простейшие модели роста микроводорослей 4. Экспоненциальная и линейная фазы роста // Экология моря.</w:t>
      </w:r>
      <w:r w:rsidR="0058744B">
        <w:rPr>
          <w:rFonts w:ascii="Times New Roman" w:eastAsia="Times New Roman" w:hAnsi="Times New Roman" w:cs="Times New Roman"/>
          <w:sz w:val="28"/>
          <w:szCs w:val="28"/>
        </w:rPr>
        <w:t xml:space="preserve"> -</w:t>
      </w:r>
      <w:r w:rsidRPr="006505A6">
        <w:rPr>
          <w:rFonts w:ascii="Times New Roman" w:eastAsia="Times New Roman" w:hAnsi="Times New Roman" w:cs="Times New Roman"/>
          <w:sz w:val="28"/>
          <w:szCs w:val="28"/>
        </w:rPr>
        <w:t xml:space="preserve"> 2007</w:t>
      </w:r>
      <w:r w:rsidR="0058744B">
        <w:rPr>
          <w:rFonts w:ascii="Times New Roman" w:eastAsia="Times New Roman" w:hAnsi="Times New Roman" w:cs="Times New Roman"/>
          <w:sz w:val="28"/>
          <w:szCs w:val="28"/>
        </w:rPr>
        <w:t>, в</w:t>
      </w:r>
      <w:r w:rsidRPr="006505A6">
        <w:rPr>
          <w:rFonts w:ascii="Times New Roman" w:eastAsia="Times New Roman" w:hAnsi="Times New Roman" w:cs="Times New Roman"/>
          <w:sz w:val="28"/>
          <w:szCs w:val="28"/>
        </w:rPr>
        <w:t>ып.74.</w:t>
      </w:r>
      <w:r w:rsidR="0058744B">
        <w:rPr>
          <w:rFonts w:ascii="Times New Roman" w:eastAsia="Times New Roman" w:hAnsi="Times New Roman" w:cs="Times New Roman"/>
          <w:sz w:val="28"/>
          <w:szCs w:val="28"/>
        </w:rPr>
        <w:t xml:space="preserve"> -</w:t>
      </w:r>
      <w:r w:rsidRPr="006505A6">
        <w:rPr>
          <w:rFonts w:ascii="Times New Roman" w:eastAsia="Times New Roman" w:hAnsi="Times New Roman" w:cs="Times New Roman"/>
          <w:sz w:val="28"/>
          <w:szCs w:val="28"/>
        </w:rPr>
        <w:t xml:space="preserve"> </w:t>
      </w:r>
      <w:r w:rsidRPr="006505A6">
        <w:rPr>
          <w:rFonts w:ascii="Times New Roman" w:eastAsia="Times New Roman" w:hAnsi="Times New Roman" w:cs="Times New Roman"/>
          <w:sz w:val="28"/>
          <w:szCs w:val="28"/>
          <w:lang w:val="en-US"/>
        </w:rPr>
        <w:t>C</w:t>
      </w:r>
      <w:r w:rsidRPr="006505A6">
        <w:rPr>
          <w:rFonts w:ascii="Times New Roman" w:eastAsia="Times New Roman" w:hAnsi="Times New Roman" w:cs="Times New Roman"/>
          <w:sz w:val="28"/>
          <w:szCs w:val="28"/>
        </w:rPr>
        <w:t>.</w:t>
      </w:r>
      <w:r w:rsidRPr="006505A6">
        <w:rPr>
          <w:rFonts w:ascii="Times New Roman" w:eastAsia="Times New Roman" w:hAnsi="Times New Roman" w:cs="Times New Roman"/>
          <w:sz w:val="28"/>
          <w:szCs w:val="28"/>
          <w:lang w:val="en-US"/>
        </w:rPr>
        <w:t> </w:t>
      </w:r>
      <w:r w:rsidRPr="006505A6">
        <w:rPr>
          <w:rFonts w:ascii="Times New Roman" w:eastAsia="Times New Roman" w:hAnsi="Times New Roman" w:cs="Times New Roman"/>
          <w:sz w:val="28"/>
          <w:szCs w:val="28"/>
        </w:rPr>
        <w:t>47</w:t>
      </w:r>
      <w:r w:rsidR="0058744B">
        <w:rPr>
          <w:rFonts w:ascii="Times New Roman" w:eastAsia="Times New Roman" w:hAnsi="Times New Roman" w:cs="Times New Roman"/>
          <w:sz w:val="28"/>
          <w:szCs w:val="28"/>
        </w:rPr>
        <w:t>-</w:t>
      </w:r>
      <w:r w:rsidRPr="006505A6">
        <w:rPr>
          <w:rFonts w:ascii="Times New Roman" w:eastAsia="Times New Roman" w:hAnsi="Times New Roman" w:cs="Times New Roman"/>
          <w:sz w:val="28"/>
          <w:szCs w:val="28"/>
        </w:rPr>
        <w:t>49.</w:t>
      </w:r>
    </w:p>
    <w:p w:rsidR="005E51ED" w:rsidRPr="006505A6" w:rsidRDefault="005E51ED" w:rsidP="006505A6">
      <w:pPr>
        <w:spacing w:after="0" w:line="240" w:lineRule="auto"/>
        <w:ind w:firstLine="567"/>
        <w:jc w:val="both"/>
        <w:rPr>
          <w:rFonts w:ascii="Times New Roman" w:eastAsia="Times New Roman" w:hAnsi="Times New Roman" w:cs="Times New Roman"/>
          <w:sz w:val="28"/>
          <w:szCs w:val="28"/>
        </w:rPr>
      </w:pPr>
      <w:r w:rsidRPr="006505A6">
        <w:rPr>
          <w:rFonts w:ascii="Times New Roman" w:hAnsi="Times New Roman" w:cs="Times New Roman"/>
          <w:color w:val="000000"/>
          <w:sz w:val="28"/>
          <w:szCs w:val="28"/>
        </w:rPr>
        <w:t xml:space="preserve">23 </w:t>
      </w:r>
      <w:r w:rsidRPr="006505A6">
        <w:rPr>
          <w:rFonts w:ascii="Times New Roman" w:eastAsia="Times New Roman" w:hAnsi="Times New Roman" w:cs="Times New Roman"/>
          <w:iCs/>
          <w:sz w:val="28"/>
          <w:szCs w:val="28"/>
        </w:rPr>
        <w:t>Тренкеншу Р.П</w:t>
      </w:r>
      <w:r w:rsidRPr="006505A6">
        <w:rPr>
          <w:rFonts w:ascii="Times New Roman" w:eastAsia="Times New Roman" w:hAnsi="Times New Roman" w:cs="Times New Roman"/>
          <w:i/>
          <w:iCs/>
          <w:sz w:val="28"/>
          <w:szCs w:val="28"/>
        </w:rPr>
        <w:t>.</w:t>
      </w:r>
      <w:r w:rsidRPr="006505A6">
        <w:rPr>
          <w:rFonts w:ascii="Times New Roman" w:eastAsia="Times New Roman" w:hAnsi="Times New Roman" w:cs="Times New Roman"/>
          <w:sz w:val="28"/>
          <w:szCs w:val="28"/>
        </w:rPr>
        <w:t xml:space="preserve"> Кинетика субстратзависимых реакций при различной организации метаболических систем. </w:t>
      </w:r>
      <w:r w:rsidR="0058744B">
        <w:rPr>
          <w:rFonts w:ascii="Times New Roman" w:eastAsia="Times New Roman" w:hAnsi="Times New Roman" w:cs="Times New Roman"/>
          <w:sz w:val="28"/>
          <w:szCs w:val="28"/>
        </w:rPr>
        <w:t>-</w:t>
      </w:r>
      <w:r w:rsidRPr="006505A6">
        <w:rPr>
          <w:rFonts w:ascii="Times New Roman" w:eastAsia="Times New Roman" w:hAnsi="Times New Roman" w:cs="Times New Roman"/>
          <w:sz w:val="28"/>
          <w:szCs w:val="28"/>
        </w:rPr>
        <w:t xml:space="preserve"> Севастополь: ЭКОСИ-Гидрофизика, 2005. </w:t>
      </w:r>
      <w:r w:rsidR="0058744B">
        <w:rPr>
          <w:rFonts w:ascii="Times New Roman" w:eastAsia="Times New Roman" w:hAnsi="Times New Roman" w:cs="Times New Roman"/>
          <w:sz w:val="28"/>
          <w:szCs w:val="28"/>
        </w:rPr>
        <w:t>-</w:t>
      </w:r>
      <w:r w:rsidRPr="006505A6">
        <w:rPr>
          <w:rFonts w:ascii="Times New Roman" w:eastAsia="Times New Roman" w:hAnsi="Times New Roman" w:cs="Times New Roman"/>
          <w:sz w:val="28"/>
          <w:szCs w:val="28"/>
        </w:rPr>
        <w:t xml:space="preserve"> 89 с.</w:t>
      </w:r>
    </w:p>
    <w:p w:rsidR="005E51ED" w:rsidRPr="006505A6" w:rsidRDefault="005E51ED" w:rsidP="006505A6">
      <w:pPr>
        <w:spacing w:after="0" w:line="240" w:lineRule="auto"/>
        <w:ind w:firstLine="567"/>
        <w:jc w:val="both"/>
        <w:rPr>
          <w:rFonts w:ascii="Times New Roman" w:eastAsia="TimesNewRomanPSMT" w:hAnsi="Times New Roman" w:cs="Times New Roman"/>
          <w:sz w:val="28"/>
          <w:szCs w:val="28"/>
          <w:lang w:val="en-US"/>
        </w:rPr>
      </w:pPr>
      <w:r w:rsidRPr="006505A6">
        <w:rPr>
          <w:rFonts w:ascii="Times New Roman" w:hAnsi="Times New Roman" w:cs="Times New Roman"/>
          <w:sz w:val="28"/>
          <w:szCs w:val="28"/>
          <w:lang w:val="en-US"/>
        </w:rPr>
        <w:t xml:space="preserve">24  Carvalho L. F., Oliveira M. S., Costa A. V.  Evaluation of the Influence of Nitrogen and Phosphorus Nutrients in the Culture and Production of biosurfactants by Microalga Spirulina // J. Engin. Res. and Appl. </w:t>
      </w:r>
      <w:r w:rsidR="0058744B" w:rsidRPr="0058744B">
        <w:rPr>
          <w:rFonts w:ascii="Times New Roman" w:hAnsi="Times New Roman" w:cs="Times New Roman"/>
          <w:sz w:val="28"/>
          <w:szCs w:val="28"/>
          <w:lang w:val="en-US"/>
        </w:rPr>
        <w:t>-</w:t>
      </w:r>
      <w:r w:rsidRPr="006505A6">
        <w:rPr>
          <w:rFonts w:ascii="Times New Roman" w:hAnsi="Times New Roman" w:cs="Times New Roman"/>
          <w:sz w:val="28"/>
          <w:szCs w:val="28"/>
          <w:lang w:val="en-US"/>
        </w:rPr>
        <w:t xml:space="preserve"> 2014. </w:t>
      </w:r>
      <w:r w:rsidR="0058744B" w:rsidRPr="0058744B">
        <w:rPr>
          <w:rFonts w:ascii="Times New Roman" w:hAnsi="Times New Roman" w:cs="Times New Roman"/>
          <w:sz w:val="28"/>
          <w:szCs w:val="28"/>
          <w:lang w:val="en-US"/>
        </w:rPr>
        <w:t>-</w:t>
      </w:r>
      <w:r w:rsidRPr="006505A6">
        <w:rPr>
          <w:rFonts w:ascii="Times New Roman" w:hAnsi="Times New Roman" w:cs="Times New Roman"/>
          <w:sz w:val="28"/>
          <w:szCs w:val="28"/>
          <w:lang w:val="en-US"/>
        </w:rPr>
        <w:t xml:space="preserve"> Vol. 4, Issue 6. </w:t>
      </w:r>
      <w:r w:rsidR="0058744B" w:rsidRPr="0058744B">
        <w:rPr>
          <w:rFonts w:ascii="Times New Roman" w:hAnsi="Times New Roman" w:cs="Times New Roman"/>
          <w:sz w:val="28"/>
          <w:szCs w:val="28"/>
          <w:lang w:val="en-US"/>
        </w:rPr>
        <w:t>-</w:t>
      </w:r>
      <w:r w:rsidRPr="006505A6">
        <w:rPr>
          <w:rFonts w:ascii="Times New Roman" w:hAnsi="Times New Roman" w:cs="Times New Roman"/>
          <w:sz w:val="28"/>
          <w:szCs w:val="28"/>
          <w:lang w:val="en-US"/>
        </w:rPr>
        <w:t xml:space="preserve"> </w:t>
      </w:r>
      <w:r w:rsidRPr="006505A6">
        <w:rPr>
          <w:rFonts w:ascii="Times New Roman" w:hAnsi="Times New Roman" w:cs="Times New Roman"/>
          <w:sz w:val="28"/>
          <w:szCs w:val="28"/>
        </w:rPr>
        <w:t>Р</w:t>
      </w:r>
      <w:r w:rsidRPr="006505A6">
        <w:rPr>
          <w:rFonts w:ascii="Times New Roman" w:hAnsi="Times New Roman" w:cs="Times New Roman"/>
          <w:sz w:val="28"/>
          <w:szCs w:val="28"/>
          <w:lang w:val="en-US"/>
        </w:rPr>
        <w:t>. 90-98</w:t>
      </w:r>
    </w:p>
    <w:p w:rsidR="003E7DB6" w:rsidRPr="006505A6" w:rsidRDefault="005E51ED" w:rsidP="006505A6">
      <w:pPr>
        <w:spacing w:after="0" w:line="240" w:lineRule="auto"/>
        <w:ind w:firstLine="567"/>
        <w:jc w:val="both"/>
        <w:rPr>
          <w:rFonts w:ascii="Times New Roman" w:eastAsia="Times New Roman" w:hAnsi="Times New Roman" w:cs="Times New Roman"/>
          <w:sz w:val="28"/>
          <w:szCs w:val="28"/>
          <w:lang w:val="en-US"/>
        </w:rPr>
      </w:pPr>
      <w:r w:rsidRPr="006505A6">
        <w:rPr>
          <w:rFonts w:ascii="Times New Roman" w:eastAsia="Times New Roman" w:hAnsi="Times New Roman" w:cs="Times New Roman"/>
          <w:iCs/>
          <w:sz w:val="28"/>
          <w:szCs w:val="28"/>
          <w:lang w:val="en-US"/>
        </w:rPr>
        <w:t>25 Price G.D., Badger M.R., Woodger F.J., Long B.M.</w:t>
      </w:r>
      <w:r w:rsidRPr="006505A6">
        <w:rPr>
          <w:rFonts w:ascii="Times New Roman" w:eastAsia="Times New Roman" w:hAnsi="Times New Roman" w:cs="Times New Roman"/>
          <w:sz w:val="28"/>
          <w:szCs w:val="28"/>
          <w:lang w:val="en-US"/>
        </w:rPr>
        <w:t xml:space="preserve"> Advances in understanding the cyanobacterial CO</w:t>
      </w:r>
      <w:r w:rsidRPr="006505A6">
        <w:rPr>
          <w:rFonts w:ascii="Times New Roman" w:eastAsia="Times New Roman" w:hAnsi="Times New Roman" w:cs="Times New Roman"/>
          <w:sz w:val="28"/>
          <w:szCs w:val="28"/>
          <w:vertAlign w:val="subscript"/>
          <w:lang w:val="en-US"/>
        </w:rPr>
        <w:t>2</w:t>
      </w:r>
      <w:r w:rsidRPr="006505A6">
        <w:rPr>
          <w:rFonts w:ascii="Times New Roman" w:eastAsia="Times New Roman" w:hAnsi="Times New Roman" w:cs="Times New Roman"/>
          <w:sz w:val="28"/>
          <w:szCs w:val="28"/>
          <w:lang w:val="en-US"/>
        </w:rPr>
        <w:t xml:space="preserve">-concentrating-mechanism (CCM): functional components, Ci transporters, diversity, genetic regulation and prospects or engineering into plants // J. .Experimental Botany. </w:t>
      </w:r>
      <w:r w:rsidR="0058744B" w:rsidRPr="0058744B">
        <w:rPr>
          <w:rFonts w:ascii="Times New Roman" w:eastAsia="Times New Roman" w:hAnsi="Times New Roman" w:cs="Times New Roman"/>
          <w:sz w:val="28"/>
          <w:szCs w:val="28"/>
          <w:lang w:val="en-US"/>
        </w:rPr>
        <w:t>-</w:t>
      </w:r>
      <w:r w:rsidRPr="006505A6">
        <w:rPr>
          <w:rFonts w:ascii="Times New Roman" w:eastAsia="Times New Roman" w:hAnsi="Times New Roman" w:cs="Times New Roman"/>
          <w:sz w:val="28"/>
          <w:szCs w:val="28"/>
          <w:lang w:val="en-US"/>
        </w:rPr>
        <w:t xml:space="preserve"> 2008. </w:t>
      </w:r>
      <w:r w:rsidR="0058744B" w:rsidRPr="0058744B">
        <w:rPr>
          <w:rFonts w:ascii="Times New Roman" w:eastAsia="Times New Roman" w:hAnsi="Times New Roman" w:cs="Times New Roman"/>
          <w:sz w:val="28"/>
          <w:szCs w:val="28"/>
          <w:lang w:val="en-US"/>
        </w:rPr>
        <w:t>-</w:t>
      </w:r>
      <w:r w:rsidRPr="006505A6">
        <w:rPr>
          <w:rFonts w:ascii="Times New Roman" w:eastAsia="Times New Roman" w:hAnsi="Times New Roman" w:cs="Times New Roman"/>
          <w:sz w:val="28"/>
          <w:szCs w:val="28"/>
          <w:lang w:val="en-US"/>
        </w:rPr>
        <w:t xml:space="preserve"> Vol.59, №7. </w:t>
      </w:r>
      <w:r w:rsidR="0058744B" w:rsidRPr="0058744B">
        <w:rPr>
          <w:rFonts w:ascii="Times New Roman" w:eastAsia="Times New Roman" w:hAnsi="Times New Roman" w:cs="Times New Roman"/>
          <w:sz w:val="28"/>
          <w:szCs w:val="28"/>
          <w:lang w:val="en-US"/>
        </w:rPr>
        <w:t>-</w:t>
      </w:r>
      <w:r w:rsidRPr="006505A6">
        <w:rPr>
          <w:rFonts w:ascii="Times New Roman" w:eastAsia="Times New Roman" w:hAnsi="Times New Roman" w:cs="Times New Roman"/>
          <w:sz w:val="28"/>
          <w:szCs w:val="28"/>
          <w:lang w:val="en-US"/>
        </w:rPr>
        <w:t xml:space="preserve"> </w:t>
      </w:r>
      <w:r w:rsidRPr="006505A6">
        <w:rPr>
          <w:rFonts w:ascii="Times New Roman" w:eastAsia="Times New Roman" w:hAnsi="Times New Roman" w:cs="Times New Roman"/>
          <w:sz w:val="28"/>
          <w:szCs w:val="28"/>
        </w:rPr>
        <w:t>Р</w:t>
      </w:r>
      <w:r w:rsidRPr="006505A6">
        <w:rPr>
          <w:rFonts w:ascii="Times New Roman" w:eastAsia="Times New Roman" w:hAnsi="Times New Roman" w:cs="Times New Roman"/>
          <w:sz w:val="28"/>
          <w:szCs w:val="28"/>
          <w:lang w:val="en-US"/>
        </w:rPr>
        <w:t>. 1441-1461.</w:t>
      </w:r>
    </w:p>
    <w:p w:rsidR="005E51ED" w:rsidRPr="006505A6" w:rsidRDefault="005E51ED" w:rsidP="006505A6">
      <w:pPr>
        <w:spacing w:after="0" w:line="240" w:lineRule="auto"/>
        <w:ind w:firstLine="567"/>
        <w:jc w:val="both"/>
        <w:rPr>
          <w:rFonts w:ascii="Times New Roman" w:eastAsia="Times New Roman" w:hAnsi="Times New Roman" w:cs="Times New Roman"/>
          <w:color w:val="000000"/>
          <w:spacing w:val="2"/>
          <w:sz w:val="28"/>
          <w:szCs w:val="28"/>
          <w:lang w:eastAsia="ar-SA"/>
        </w:rPr>
      </w:pPr>
      <w:r w:rsidRPr="006505A6">
        <w:rPr>
          <w:rFonts w:ascii="Times New Roman" w:eastAsia="Times New Roman" w:hAnsi="Times New Roman" w:cs="Times New Roman"/>
          <w:sz w:val="28"/>
          <w:szCs w:val="28"/>
        </w:rPr>
        <w:t xml:space="preserve">26  </w:t>
      </w:r>
      <w:r w:rsidRPr="006505A6">
        <w:rPr>
          <w:rFonts w:ascii="Times New Roman" w:hAnsi="Times New Roman" w:cs="Times New Roman"/>
          <w:bCs/>
          <w:color w:val="000000"/>
          <w:sz w:val="28"/>
          <w:szCs w:val="28"/>
        </w:rPr>
        <w:t>Лелеков А.С., Геворгиз Р.Г.</w:t>
      </w:r>
      <w:r w:rsidRPr="006505A6">
        <w:rPr>
          <w:rFonts w:ascii="Times New Roman" w:hAnsi="Times New Roman" w:cs="Times New Roman"/>
          <w:bCs/>
          <w:color w:val="000000"/>
          <w:sz w:val="28"/>
          <w:szCs w:val="28"/>
          <w:lang w:val="en-US"/>
        </w:rPr>
        <w:t> </w:t>
      </w:r>
      <w:r w:rsidRPr="006505A6">
        <w:rPr>
          <w:rFonts w:ascii="Times New Roman" w:hAnsi="Times New Roman" w:cs="Times New Roman"/>
          <w:bCs/>
          <w:color w:val="000000"/>
          <w:sz w:val="28"/>
          <w:szCs w:val="28"/>
        </w:rPr>
        <w:t xml:space="preserve"> Моделирование динамики роста </w:t>
      </w:r>
      <w:r w:rsidRPr="006505A6">
        <w:rPr>
          <w:rStyle w:val="a7"/>
          <w:rFonts w:ascii="Times New Roman" w:hAnsi="Times New Roman" w:cs="Times New Roman"/>
          <w:bCs/>
          <w:i w:val="0"/>
          <w:sz w:val="28"/>
          <w:szCs w:val="28"/>
          <w:lang w:val="en-US"/>
        </w:rPr>
        <w:t>Arthrospira</w:t>
      </w:r>
      <w:r w:rsidRPr="006505A6">
        <w:rPr>
          <w:rFonts w:ascii="Times New Roman" w:hAnsi="Times New Roman" w:cs="Times New Roman"/>
          <w:bCs/>
          <w:i/>
          <w:sz w:val="28"/>
          <w:szCs w:val="28"/>
          <w:lang w:val="en-US"/>
        </w:rPr>
        <w:t> </w:t>
      </w:r>
      <w:r w:rsidRPr="006505A6">
        <w:rPr>
          <w:rFonts w:ascii="Times New Roman" w:hAnsi="Times New Roman" w:cs="Times New Roman"/>
          <w:bCs/>
          <w:i/>
          <w:sz w:val="28"/>
          <w:szCs w:val="28"/>
        </w:rPr>
        <w:t xml:space="preserve"> (</w:t>
      </w:r>
      <w:r w:rsidRPr="006505A6">
        <w:rPr>
          <w:rStyle w:val="a7"/>
          <w:rFonts w:ascii="Times New Roman" w:hAnsi="Times New Roman" w:cs="Times New Roman"/>
          <w:bCs/>
          <w:i w:val="0"/>
          <w:sz w:val="28"/>
          <w:szCs w:val="28"/>
          <w:lang w:val="en-US"/>
        </w:rPr>
        <w:t>Spirulina</w:t>
      </w:r>
      <w:r w:rsidRPr="006505A6">
        <w:rPr>
          <w:rFonts w:ascii="Times New Roman" w:hAnsi="Times New Roman" w:cs="Times New Roman"/>
          <w:bCs/>
          <w:sz w:val="28"/>
          <w:szCs w:val="28"/>
        </w:rPr>
        <w:t xml:space="preserve">) </w:t>
      </w:r>
      <w:r w:rsidRPr="006505A6">
        <w:rPr>
          <w:rStyle w:val="a7"/>
          <w:rFonts w:ascii="Times New Roman" w:hAnsi="Times New Roman" w:cs="Times New Roman"/>
          <w:bCs/>
          <w:i w:val="0"/>
          <w:sz w:val="28"/>
          <w:szCs w:val="28"/>
          <w:lang w:val="en-US"/>
        </w:rPr>
        <w:t>platensis</w:t>
      </w:r>
      <w:r w:rsidRPr="006505A6">
        <w:rPr>
          <w:rFonts w:ascii="Times New Roman" w:hAnsi="Times New Roman" w:cs="Times New Roman"/>
          <w:bCs/>
          <w:sz w:val="28"/>
          <w:szCs w:val="28"/>
        </w:rPr>
        <w:t xml:space="preserve"> и рН среды в закрытой по углероду системе // Вопр. соврем. альгологии. </w:t>
      </w:r>
      <w:r w:rsidR="0058744B">
        <w:rPr>
          <w:rFonts w:ascii="Times New Roman" w:hAnsi="Times New Roman" w:cs="Times New Roman"/>
          <w:bCs/>
          <w:sz w:val="28"/>
          <w:szCs w:val="28"/>
        </w:rPr>
        <w:t>-</w:t>
      </w:r>
      <w:r w:rsidRPr="006505A6">
        <w:rPr>
          <w:rFonts w:ascii="Times New Roman" w:hAnsi="Times New Roman" w:cs="Times New Roman"/>
          <w:bCs/>
          <w:sz w:val="28"/>
          <w:szCs w:val="28"/>
        </w:rPr>
        <w:t xml:space="preserve"> 2017. – № 1 (13)</w:t>
      </w:r>
      <w:r w:rsidR="0058744B">
        <w:rPr>
          <w:rFonts w:ascii="Times New Roman" w:hAnsi="Times New Roman" w:cs="Times New Roman"/>
          <w:bCs/>
          <w:sz w:val="28"/>
          <w:szCs w:val="28"/>
        </w:rPr>
        <w:t xml:space="preserve"> / </w:t>
      </w:r>
      <w:r w:rsidRPr="006505A6">
        <w:rPr>
          <w:rFonts w:ascii="Times New Roman" w:hAnsi="Times New Roman" w:cs="Times New Roman"/>
          <w:bCs/>
          <w:sz w:val="28"/>
          <w:szCs w:val="28"/>
        </w:rPr>
        <w:t xml:space="preserve">URL: </w:t>
      </w:r>
      <w:hyperlink r:id="rId92" w:history="1">
        <w:r w:rsidRPr="006505A6">
          <w:rPr>
            <w:rStyle w:val="a8"/>
            <w:rFonts w:ascii="Times New Roman" w:hAnsi="Times New Roman" w:cs="Times New Roman"/>
            <w:bCs/>
            <w:color w:val="auto"/>
            <w:sz w:val="28"/>
            <w:szCs w:val="28"/>
            <w:u w:val="none"/>
          </w:rPr>
          <w:t>http://algology.ru/1113</w:t>
        </w:r>
      </w:hyperlink>
      <w:r w:rsidRPr="006505A6">
        <w:rPr>
          <w:rFonts w:ascii="Times New Roman" w:hAnsi="Times New Roman" w:cs="Times New Roman"/>
          <w:bCs/>
          <w:sz w:val="28"/>
          <w:szCs w:val="28"/>
        </w:rPr>
        <w:t>.</w:t>
      </w:r>
      <w:r w:rsidR="0058744B">
        <w:rPr>
          <w:rFonts w:ascii="Times New Roman" w:hAnsi="Times New Roman" w:cs="Times New Roman"/>
          <w:bCs/>
          <w:sz w:val="28"/>
          <w:szCs w:val="28"/>
        </w:rPr>
        <w:t xml:space="preserve"> 03.10.2018.</w:t>
      </w:r>
    </w:p>
    <w:p w:rsidR="00547C3C" w:rsidRPr="006505A6" w:rsidRDefault="00547C3C" w:rsidP="006505A6">
      <w:pPr>
        <w:spacing w:after="0" w:line="240" w:lineRule="auto"/>
        <w:rPr>
          <w:rFonts w:ascii="Times New Roman" w:hAnsi="Times New Roman" w:cs="Times New Roman"/>
          <w:sz w:val="28"/>
          <w:szCs w:val="28"/>
          <w:lang w:val="kk-KZ"/>
        </w:rPr>
      </w:pPr>
    </w:p>
    <w:p w:rsidR="00547C3C" w:rsidRPr="006505A6" w:rsidRDefault="00547C3C" w:rsidP="006505A6">
      <w:pPr>
        <w:spacing w:after="0" w:line="240" w:lineRule="auto"/>
        <w:jc w:val="center"/>
        <w:rPr>
          <w:rFonts w:ascii="Times New Roman" w:hAnsi="Times New Roman" w:cs="Times New Roman"/>
          <w:sz w:val="28"/>
          <w:szCs w:val="28"/>
        </w:rPr>
      </w:pPr>
    </w:p>
    <w:p w:rsidR="0058744B" w:rsidRDefault="0058744B" w:rsidP="004A6569">
      <w:pPr>
        <w:spacing w:after="0" w:line="240" w:lineRule="auto"/>
        <w:jc w:val="center"/>
        <w:rPr>
          <w:rFonts w:ascii="Times New Roman" w:hAnsi="Times New Roman" w:cs="Times New Roman"/>
          <w:sz w:val="28"/>
          <w:szCs w:val="28"/>
        </w:rPr>
      </w:pPr>
    </w:p>
    <w:p w:rsidR="0058744B" w:rsidRDefault="0058744B" w:rsidP="004A6569">
      <w:pPr>
        <w:spacing w:after="0" w:line="240" w:lineRule="auto"/>
        <w:jc w:val="center"/>
        <w:rPr>
          <w:rFonts w:ascii="Times New Roman" w:hAnsi="Times New Roman" w:cs="Times New Roman"/>
          <w:sz w:val="28"/>
          <w:szCs w:val="28"/>
        </w:rPr>
      </w:pPr>
    </w:p>
    <w:p w:rsidR="0058744B" w:rsidRDefault="0058744B" w:rsidP="004A6569">
      <w:pPr>
        <w:spacing w:after="0" w:line="240" w:lineRule="auto"/>
        <w:jc w:val="center"/>
        <w:rPr>
          <w:rFonts w:ascii="Times New Roman" w:hAnsi="Times New Roman" w:cs="Times New Roman"/>
          <w:sz w:val="28"/>
          <w:szCs w:val="28"/>
        </w:rPr>
      </w:pPr>
    </w:p>
    <w:p w:rsidR="00EA1D24" w:rsidRPr="00575F45" w:rsidRDefault="004A6569" w:rsidP="004A6569">
      <w:pPr>
        <w:spacing w:after="0" w:line="240" w:lineRule="auto"/>
        <w:jc w:val="center"/>
        <w:rPr>
          <w:rFonts w:ascii="Times New Roman" w:hAnsi="Times New Roman" w:cs="Times New Roman"/>
          <w:sz w:val="28"/>
          <w:szCs w:val="28"/>
        </w:rPr>
      </w:pPr>
      <w:r w:rsidRPr="00575F45">
        <w:rPr>
          <w:rFonts w:ascii="Times New Roman" w:hAnsi="Times New Roman" w:cs="Times New Roman"/>
          <w:sz w:val="28"/>
          <w:szCs w:val="28"/>
        </w:rPr>
        <w:lastRenderedPageBreak/>
        <w:t>ПРИЛОЖЕНИЕ А</w:t>
      </w:r>
    </w:p>
    <w:p w:rsidR="004A6569" w:rsidRDefault="004A6569" w:rsidP="004A6569">
      <w:pPr>
        <w:spacing w:after="0" w:line="240" w:lineRule="auto"/>
        <w:jc w:val="center"/>
        <w:rPr>
          <w:rFonts w:ascii="Times New Roman" w:hAnsi="Times New Roman" w:cs="Times New Roman"/>
          <w:sz w:val="24"/>
          <w:szCs w:val="24"/>
        </w:rPr>
      </w:pPr>
    </w:p>
    <w:p w:rsidR="004A6569" w:rsidRDefault="008D382B" w:rsidP="004A656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939790" cy="8301958"/>
            <wp:effectExtent l="19050" t="0" r="3810" b="0"/>
            <wp:docPr id="3"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3"/>
                    <a:srcRect/>
                    <a:stretch>
                      <a:fillRect/>
                    </a:stretch>
                  </pic:blipFill>
                  <pic:spPr bwMode="auto">
                    <a:xfrm>
                      <a:off x="0" y="0"/>
                      <a:ext cx="5939790" cy="8301958"/>
                    </a:xfrm>
                    <a:prstGeom prst="rect">
                      <a:avLst/>
                    </a:prstGeom>
                    <a:noFill/>
                    <a:ln w="9525">
                      <a:noFill/>
                      <a:miter lim="800000"/>
                      <a:headEnd/>
                      <a:tailEnd/>
                    </a:ln>
                  </pic:spPr>
                </pic:pic>
              </a:graphicData>
            </a:graphic>
          </wp:inline>
        </w:drawing>
      </w:r>
    </w:p>
    <w:p w:rsidR="008D382B" w:rsidRDefault="008D382B" w:rsidP="004A6569">
      <w:pPr>
        <w:spacing w:after="0" w:line="240" w:lineRule="auto"/>
        <w:jc w:val="center"/>
        <w:rPr>
          <w:rFonts w:ascii="Times New Roman" w:hAnsi="Times New Roman" w:cs="Times New Roman"/>
          <w:sz w:val="24"/>
          <w:szCs w:val="24"/>
        </w:rPr>
      </w:pPr>
    </w:p>
    <w:p w:rsidR="008D382B" w:rsidRDefault="008D382B" w:rsidP="004A656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39790" cy="8387453"/>
            <wp:effectExtent l="19050" t="0" r="381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4"/>
                    <a:srcRect/>
                    <a:stretch>
                      <a:fillRect/>
                    </a:stretch>
                  </pic:blipFill>
                  <pic:spPr bwMode="auto">
                    <a:xfrm>
                      <a:off x="0" y="0"/>
                      <a:ext cx="5939790" cy="8387453"/>
                    </a:xfrm>
                    <a:prstGeom prst="rect">
                      <a:avLst/>
                    </a:prstGeom>
                    <a:noFill/>
                    <a:ln w="9525">
                      <a:noFill/>
                      <a:miter lim="800000"/>
                      <a:headEnd/>
                      <a:tailEnd/>
                    </a:ln>
                  </pic:spPr>
                </pic:pic>
              </a:graphicData>
            </a:graphic>
          </wp:inline>
        </w:drawing>
      </w:r>
    </w:p>
    <w:p w:rsidR="008D382B" w:rsidRDefault="00A31DBC" w:rsidP="004A656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39790" cy="8295709"/>
            <wp:effectExtent l="19050" t="0" r="381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5"/>
                    <a:srcRect/>
                    <a:stretch>
                      <a:fillRect/>
                    </a:stretch>
                  </pic:blipFill>
                  <pic:spPr bwMode="auto">
                    <a:xfrm>
                      <a:off x="0" y="0"/>
                      <a:ext cx="5939790" cy="8295709"/>
                    </a:xfrm>
                    <a:prstGeom prst="rect">
                      <a:avLst/>
                    </a:prstGeom>
                    <a:noFill/>
                    <a:ln w="9525">
                      <a:noFill/>
                      <a:miter lim="800000"/>
                      <a:headEnd/>
                      <a:tailEnd/>
                    </a:ln>
                  </pic:spPr>
                </pic:pic>
              </a:graphicData>
            </a:graphic>
          </wp:inline>
        </w:drawing>
      </w:r>
    </w:p>
    <w:p w:rsidR="00F96247" w:rsidRDefault="00F96247" w:rsidP="004A656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39790" cy="8318891"/>
            <wp:effectExtent l="19050" t="0" r="3810" b="0"/>
            <wp:docPr id="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6"/>
                    <a:srcRect/>
                    <a:stretch>
                      <a:fillRect/>
                    </a:stretch>
                  </pic:blipFill>
                  <pic:spPr bwMode="auto">
                    <a:xfrm>
                      <a:off x="0" y="0"/>
                      <a:ext cx="5939790" cy="8318891"/>
                    </a:xfrm>
                    <a:prstGeom prst="rect">
                      <a:avLst/>
                    </a:prstGeom>
                    <a:noFill/>
                    <a:ln w="9525">
                      <a:noFill/>
                      <a:miter lim="800000"/>
                      <a:headEnd/>
                      <a:tailEnd/>
                    </a:ln>
                  </pic:spPr>
                </pic:pic>
              </a:graphicData>
            </a:graphic>
          </wp:inline>
        </w:drawing>
      </w:r>
    </w:p>
    <w:p w:rsidR="00F96247" w:rsidRDefault="00C65145" w:rsidP="004A656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39790" cy="8277825"/>
            <wp:effectExtent l="1905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7"/>
                    <a:srcRect/>
                    <a:stretch>
                      <a:fillRect/>
                    </a:stretch>
                  </pic:blipFill>
                  <pic:spPr bwMode="auto">
                    <a:xfrm>
                      <a:off x="0" y="0"/>
                      <a:ext cx="5939790" cy="8277825"/>
                    </a:xfrm>
                    <a:prstGeom prst="rect">
                      <a:avLst/>
                    </a:prstGeom>
                    <a:noFill/>
                    <a:ln w="9525">
                      <a:noFill/>
                      <a:miter lim="800000"/>
                      <a:headEnd/>
                      <a:tailEnd/>
                    </a:ln>
                  </pic:spPr>
                </pic:pic>
              </a:graphicData>
            </a:graphic>
          </wp:inline>
        </w:drawing>
      </w:r>
    </w:p>
    <w:p w:rsidR="00C65145" w:rsidRDefault="00C65145" w:rsidP="004A6569">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extent cx="5939790" cy="8327693"/>
            <wp:effectExtent l="19050" t="0" r="3810" b="0"/>
            <wp:docPr id="10"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98"/>
                    <a:srcRect/>
                    <a:stretch>
                      <a:fillRect/>
                    </a:stretch>
                  </pic:blipFill>
                  <pic:spPr bwMode="auto">
                    <a:xfrm>
                      <a:off x="0" y="0"/>
                      <a:ext cx="5939790" cy="8327693"/>
                    </a:xfrm>
                    <a:prstGeom prst="rect">
                      <a:avLst/>
                    </a:prstGeom>
                    <a:noFill/>
                    <a:ln w="9525">
                      <a:noFill/>
                      <a:miter lim="800000"/>
                      <a:headEnd/>
                      <a:tailEnd/>
                    </a:ln>
                  </pic:spPr>
                </pic:pic>
              </a:graphicData>
            </a:graphic>
          </wp:inline>
        </w:drawing>
      </w:r>
    </w:p>
    <w:p w:rsidR="000949BB" w:rsidRDefault="000949BB" w:rsidP="004A6569">
      <w:pPr>
        <w:spacing w:after="0" w:line="240" w:lineRule="auto"/>
        <w:jc w:val="center"/>
        <w:rPr>
          <w:rFonts w:ascii="Times New Roman" w:hAnsi="Times New Roman" w:cs="Times New Roman"/>
          <w:sz w:val="24"/>
          <w:szCs w:val="24"/>
        </w:rPr>
      </w:pPr>
    </w:p>
    <w:p w:rsidR="000949BB" w:rsidRDefault="000949BB">
      <w:pPr>
        <w:rPr>
          <w:rFonts w:ascii="Times New Roman" w:hAnsi="Times New Roman" w:cs="Times New Roman"/>
          <w:sz w:val="24"/>
          <w:szCs w:val="24"/>
        </w:rPr>
      </w:pPr>
      <w:r>
        <w:rPr>
          <w:rFonts w:ascii="Times New Roman" w:hAnsi="Times New Roman" w:cs="Times New Roman"/>
          <w:sz w:val="24"/>
          <w:szCs w:val="24"/>
        </w:rPr>
        <w:br w:type="page"/>
      </w:r>
    </w:p>
    <w:p w:rsidR="00D21CCD" w:rsidRPr="00575F45" w:rsidRDefault="00D21CCD" w:rsidP="00575F45">
      <w:pPr>
        <w:spacing w:after="0" w:line="240" w:lineRule="auto"/>
        <w:jc w:val="center"/>
        <w:rPr>
          <w:rFonts w:ascii="Times New Roman" w:hAnsi="Times New Roman" w:cs="Times New Roman"/>
          <w:sz w:val="28"/>
          <w:szCs w:val="28"/>
        </w:rPr>
      </w:pPr>
      <w:r w:rsidRPr="00575F45">
        <w:rPr>
          <w:rFonts w:ascii="Times New Roman" w:hAnsi="Times New Roman" w:cs="Times New Roman"/>
          <w:sz w:val="28"/>
          <w:szCs w:val="28"/>
        </w:rPr>
        <w:lastRenderedPageBreak/>
        <w:t>ПРИЛОЖЕНИЕ Б</w:t>
      </w:r>
    </w:p>
    <w:p w:rsidR="00D21CCD" w:rsidRPr="00575F45" w:rsidRDefault="00D21CCD" w:rsidP="00575F45">
      <w:pPr>
        <w:spacing w:after="0" w:line="240" w:lineRule="auto"/>
        <w:jc w:val="center"/>
        <w:rPr>
          <w:rFonts w:ascii="Times New Roman" w:hAnsi="Times New Roman" w:cs="Times New Roman"/>
          <w:b/>
          <w:sz w:val="28"/>
          <w:szCs w:val="28"/>
        </w:rPr>
      </w:pPr>
    </w:p>
    <w:p w:rsidR="00575F45" w:rsidRDefault="00575F45" w:rsidP="00575F45">
      <w:pPr>
        <w:spacing w:after="0" w:line="240" w:lineRule="auto"/>
        <w:ind w:firstLine="567"/>
        <w:jc w:val="both"/>
        <w:rPr>
          <w:rFonts w:ascii="Times New Roman" w:hAnsi="Times New Roman" w:cs="Times New Roman"/>
          <w:sz w:val="28"/>
          <w:szCs w:val="28"/>
        </w:rPr>
      </w:pPr>
    </w:p>
    <w:p w:rsidR="00D21CCD" w:rsidRPr="00575F45" w:rsidRDefault="00D21CCD" w:rsidP="00575F45">
      <w:pPr>
        <w:spacing w:after="0" w:line="240" w:lineRule="auto"/>
        <w:ind w:firstLine="567"/>
        <w:jc w:val="both"/>
        <w:rPr>
          <w:rFonts w:ascii="Times New Roman" w:hAnsi="Times New Roman" w:cs="Times New Roman"/>
          <w:sz w:val="28"/>
          <w:szCs w:val="28"/>
        </w:rPr>
      </w:pPr>
      <w:r w:rsidRPr="00575F45">
        <w:rPr>
          <w:rFonts w:ascii="Times New Roman" w:hAnsi="Times New Roman" w:cs="Times New Roman"/>
          <w:sz w:val="28"/>
          <w:szCs w:val="28"/>
        </w:rPr>
        <w:t>Список публикаций</w:t>
      </w:r>
      <w:r w:rsidR="00D30EB1" w:rsidRPr="00575F45">
        <w:rPr>
          <w:rFonts w:ascii="Times New Roman" w:hAnsi="Times New Roman" w:cs="Times New Roman"/>
          <w:sz w:val="28"/>
          <w:szCs w:val="28"/>
        </w:rPr>
        <w:t xml:space="preserve"> </w:t>
      </w:r>
      <w:r w:rsidRPr="00575F45">
        <w:rPr>
          <w:rFonts w:ascii="Times New Roman" w:hAnsi="Times New Roman" w:cs="Times New Roman"/>
          <w:sz w:val="28"/>
          <w:szCs w:val="28"/>
        </w:rPr>
        <w:t>по проекту № АР05131077 «Разработка технологии производства нового поколения биоразлагаемых ПАВ» за 2018 г.</w:t>
      </w:r>
    </w:p>
    <w:p w:rsidR="00D21CCD" w:rsidRPr="00575F45" w:rsidRDefault="00D21CCD" w:rsidP="00575F45">
      <w:pPr>
        <w:spacing w:after="0" w:line="240" w:lineRule="auto"/>
        <w:jc w:val="both"/>
        <w:rPr>
          <w:rFonts w:ascii="Times New Roman" w:hAnsi="Times New Roman" w:cs="Times New Roman"/>
          <w:sz w:val="28"/>
          <w:szCs w:val="28"/>
        </w:rPr>
      </w:pPr>
    </w:p>
    <w:p w:rsidR="00D21CCD" w:rsidRPr="00575F45" w:rsidRDefault="00D21CCD" w:rsidP="00575F45">
      <w:pPr>
        <w:spacing w:after="0" w:line="240" w:lineRule="auto"/>
        <w:ind w:firstLine="567"/>
        <w:jc w:val="both"/>
        <w:rPr>
          <w:rFonts w:ascii="Times New Roman" w:hAnsi="Times New Roman" w:cs="Times New Roman"/>
          <w:sz w:val="28"/>
          <w:szCs w:val="28"/>
        </w:rPr>
      </w:pPr>
      <w:r w:rsidRPr="00575F45">
        <w:rPr>
          <w:rFonts w:ascii="Times New Roman" w:hAnsi="Times New Roman" w:cs="Times New Roman"/>
          <w:sz w:val="28"/>
          <w:szCs w:val="28"/>
        </w:rPr>
        <w:t>Опубликовано</w:t>
      </w:r>
    </w:p>
    <w:p w:rsidR="00D21CCD" w:rsidRPr="00575F45" w:rsidRDefault="00D21CCD" w:rsidP="00575F45">
      <w:pPr>
        <w:spacing w:after="0" w:line="240" w:lineRule="auto"/>
        <w:ind w:firstLine="567"/>
        <w:jc w:val="both"/>
        <w:rPr>
          <w:rFonts w:ascii="Times New Roman" w:hAnsi="Times New Roman" w:cs="Times New Roman"/>
          <w:b/>
          <w:sz w:val="28"/>
          <w:szCs w:val="28"/>
        </w:rPr>
      </w:pPr>
      <w:r w:rsidRPr="00575F45">
        <w:rPr>
          <w:rFonts w:ascii="Times New Roman" w:hAnsi="Times New Roman" w:cs="Times New Roman"/>
          <w:sz w:val="28"/>
          <w:szCs w:val="28"/>
        </w:rPr>
        <w:t>Статьи республиканские</w:t>
      </w:r>
    </w:p>
    <w:p w:rsidR="00D21CCD" w:rsidRPr="00575F45" w:rsidRDefault="00576E7D" w:rsidP="00575F45">
      <w:pPr>
        <w:spacing w:after="0" w:line="240" w:lineRule="auto"/>
        <w:ind w:firstLine="567"/>
        <w:jc w:val="both"/>
        <w:rPr>
          <w:rFonts w:ascii="Times New Roman" w:hAnsi="Times New Roman" w:cs="Times New Roman"/>
          <w:color w:val="000000" w:themeColor="text1"/>
          <w:sz w:val="28"/>
          <w:szCs w:val="28"/>
          <w:lang w:val="en-US"/>
        </w:rPr>
      </w:pPr>
      <w:r w:rsidRPr="00575F45">
        <w:rPr>
          <w:rFonts w:ascii="Times New Roman" w:hAnsi="Times New Roman" w:cs="Times New Roman"/>
          <w:sz w:val="28"/>
          <w:szCs w:val="28"/>
        </w:rPr>
        <w:t xml:space="preserve">1 </w:t>
      </w:r>
      <w:r w:rsidR="00BE5D57" w:rsidRPr="00575F45">
        <w:rPr>
          <w:rFonts w:ascii="Times New Roman" w:hAnsi="Times New Roman" w:cs="Times New Roman"/>
          <w:color w:val="000000" w:themeColor="text1"/>
          <w:sz w:val="28"/>
          <w:szCs w:val="28"/>
          <w:lang w:val="en-US"/>
        </w:rPr>
        <w:t>Kainarbayeva</w:t>
      </w:r>
      <w:r w:rsidR="00BE5D57" w:rsidRPr="00575F45">
        <w:rPr>
          <w:rFonts w:ascii="Times New Roman" w:hAnsi="Times New Roman" w:cs="Times New Roman"/>
          <w:color w:val="000000" w:themeColor="text1"/>
          <w:sz w:val="28"/>
          <w:szCs w:val="28"/>
        </w:rPr>
        <w:t xml:space="preserve"> </w:t>
      </w:r>
      <w:r w:rsidR="00BE5D57" w:rsidRPr="00575F45">
        <w:rPr>
          <w:rFonts w:ascii="Times New Roman" w:hAnsi="Times New Roman" w:cs="Times New Roman"/>
          <w:color w:val="000000" w:themeColor="text1"/>
          <w:sz w:val="28"/>
          <w:szCs w:val="28"/>
          <w:lang w:val="en-US"/>
        </w:rPr>
        <w:t>Zh</w:t>
      </w:r>
      <w:r w:rsidR="00BE5D57" w:rsidRPr="00575F45">
        <w:rPr>
          <w:rFonts w:ascii="Times New Roman" w:hAnsi="Times New Roman" w:cs="Times New Roman"/>
          <w:color w:val="000000" w:themeColor="text1"/>
          <w:sz w:val="28"/>
          <w:szCs w:val="28"/>
        </w:rPr>
        <w:t>.</w:t>
      </w:r>
      <w:r w:rsidR="00BE5D57" w:rsidRPr="00575F45">
        <w:rPr>
          <w:rFonts w:ascii="Times New Roman" w:hAnsi="Times New Roman" w:cs="Times New Roman"/>
          <w:color w:val="000000" w:themeColor="text1"/>
          <w:sz w:val="28"/>
          <w:szCs w:val="28"/>
          <w:lang w:val="en-US"/>
        </w:rPr>
        <w:t>N</w:t>
      </w:r>
      <w:r w:rsidR="00BE5D57" w:rsidRPr="00575F45">
        <w:rPr>
          <w:rFonts w:ascii="Times New Roman" w:hAnsi="Times New Roman" w:cs="Times New Roman"/>
          <w:color w:val="000000" w:themeColor="text1"/>
          <w:sz w:val="28"/>
          <w:szCs w:val="28"/>
        </w:rPr>
        <w:t xml:space="preserve">., </w:t>
      </w:r>
      <w:r w:rsidR="00BE5D57" w:rsidRPr="00575F45">
        <w:rPr>
          <w:rFonts w:ascii="Times New Roman" w:hAnsi="Times New Roman" w:cs="Times New Roman"/>
          <w:color w:val="000000" w:themeColor="text1"/>
          <w:sz w:val="28"/>
          <w:szCs w:val="28"/>
          <w:lang w:val="en-US"/>
        </w:rPr>
        <w:t>Kartay</w:t>
      </w:r>
      <w:r w:rsidR="00BE5D57" w:rsidRPr="00575F45">
        <w:rPr>
          <w:rFonts w:ascii="Times New Roman" w:hAnsi="Times New Roman" w:cs="Times New Roman"/>
          <w:color w:val="000000" w:themeColor="text1"/>
          <w:sz w:val="28"/>
          <w:szCs w:val="28"/>
        </w:rPr>
        <w:t xml:space="preserve"> </w:t>
      </w:r>
      <w:r w:rsidR="00BE5D57" w:rsidRPr="00575F45">
        <w:rPr>
          <w:rFonts w:ascii="Times New Roman" w:hAnsi="Times New Roman" w:cs="Times New Roman"/>
          <w:color w:val="000000" w:themeColor="text1"/>
          <w:sz w:val="28"/>
          <w:szCs w:val="28"/>
          <w:lang w:val="en-US"/>
        </w:rPr>
        <w:t>A</w:t>
      </w:r>
      <w:r w:rsidR="00BE5D57" w:rsidRPr="00575F45">
        <w:rPr>
          <w:rFonts w:ascii="Times New Roman" w:hAnsi="Times New Roman" w:cs="Times New Roman"/>
          <w:color w:val="000000" w:themeColor="text1"/>
          <w:sz w:val="28"/>
          <w:szCs w:val="28"/>
        </w:rPr>
        <w:t>.</w:t>
      </w:r>
      <w:r w:rsidR="00BE5D57" w:rsidRPr="00575F45">
        <w:rPr>
          <w:rFonts w:ascii="Times New Roman" w:hAnsi="Times New Roman" w:cs="Times New Roman"/>
          <w:color w:val="000000" w:themeColor="text1"/>
          <w:sz w:val="28"/>
          <w:szCs w:val="28"/>
          <w:lang w:val="en-US"/>
        </w:rPr>
        <w:t>M</w:t>
      </w:r>
      <w:r w:rsidR="00BE5D57" w:rsidRPr="00575F45">
        <w:rPr>
          <w:rFonts w:ascii="Times New Roman" w:hAnsi="Times New Roman" w:cs="Times New Roman"/>
          <w:color w:val="000000" w:themeColor="text1"/>
          <w:sz w:val="28"/>
          <w:szCs w:val="28"/>
        </w:rPr>
        <w:t xml:space="preserve">., </w:t>
      </w:r>
      <w:r w:rsidR="00BE5D57" w:rsidRPr="00575F45">
        <w:rPr>
          <w:rFonts w:ascii="Times New Roman" w:hAnsi="Times New Roman" w:cs="Times New Roman"/>
          <w:color w:val="000000" w:themeColor="text1"/>
          <w:sz w:val="28"/>
          <w:szCs w:val="28"/>
          <w:lang w:val="en-US"/>
        </w:rPr>
        <w:t>Sarieva</w:t>
      </w:r>
      <w:r w:rsidR="00BE5D57" w:rsidRPr="00575F45">
        <w:rPr>
          <w:rFonts w:ascii="Times New Roman" w:hAnsi="Times New Roman" w:cs="Times New Roman"/>
          <w:color w:val="000000" w:themeColor="text1"/>
          <w:sz w:val="28"/>
          <w:szCs w:val="28"/>
        </w:rPr>
        <w:t xml:space="preserve"> </w:t>
      </w:r>
      <w:r w:rsidR="00BE5D57" w:rsidRPr="00575F45">
        <w:rPr>
          <w:rFonts w:ascii="Times New Roman" w:hAnsi="Times New Roman" w:cs="Times New Roman"/>
          <w:color w:val="000000" w:themeColor="text1"/>
          <w:sz w:val="28"/>
          <w:szCs w:val="28"/>
          <w:lang w:val="en-US"/>
        </w:rPr>
        <w:t>R</w:t>
      </w:r>
      <w:r w:rsidR="00BE5D57" w:rsidRPr="00575F45">
        <w:rPr>
          <w:rFonts w:ascii="Times New Roman" w:hAnsi="Times New Roman" w:cs="Times New Roman"/>
          <w:color w:val="000000" w:themeColor="text1"/>
          <w:sz w:val="28"/>
          <w:szCs w:val="28"/>
        </w:rPr>
        <w:t>.</w:t>
      </w:r>
      <w:r w:rsidR="00BE5D57" w:rsidRPr="00575F45">
        <w:rPr>
          <w:rFonts w:ascii="Times New Roman" w:hAnsi="Times New Roman" w:cs="Times New Roman"/>
          <w:color w:val="000000" w:themeColor="text1"/>
          <w:sz w:val="28"/>
          <w:szCs w:val="28"/>
          <w:lang w:val="en-US"/>
        </w:rPr>
        <w:t>B</w:t>
      </w:r>
      <w:r w:rsidR="00BE5D57" w:rsidRPr="00575F45">
        <w:rPr>
          <w:rFonts w:ascii="Times New Roman" w:hAnsi="Times New Roman" w:cs="Times New Roman"/>
          <w:color w:val="000000" w:themeColor="text1"/>
          <w:sz w:val="28"/>
          <w:szCs w:val="28"/>
        </w:rPr>
        <w:t xml:space="preserve">., </w:t>
      </w:r>
      <w:r w:rsidRPr="00575F45">
        <w:rPr>
          <w:rFonts w:ascii="Times New Roman" w:hAnsi="Times New Roman" w:cs="Times New Roman"/>
          <w:color w:val="000000" w:themeColor="text1"/>
          <w:sz w:val="28"/>
          <w:szCs w:val="28"/>
          <w:lang w:val="en-US"/>
        </w:rPr>
        <w:t>D</w:t>
      </w:r>
      <w:r w:rsidRPr="00575F45">
        <w:rPr>
          <w:rFonts w:ascii="Times New Roman" w:hAnsi="Times New Roman" w:cs="Times New Roman"/>
          <w:color w:val="000000" w:themeColor="text1"/>
          <w:sz w:val="28"/>
          <w:szCs w:val="28"/>
        </w:rPr>
        <w:t>о</w:t>
      </w:r>
      <w:r w:rsidRPr="00575F45">
        <w:rPr>
          <w:rFonts w:ascii="Times New Roman" w:hAnsi="Times New Roman" w:cs="Times New Roman"/>
          <w:color w:val="000000" w:themeColor="text1"/>
          <w:sz w:val="28"/>
          <w:szCs w:val="28"/>
          <w:lang w:val="en-US"/>
        </w:rPr>
        <w:t>nenov</w:t>
      </w:r>
      <w:r w:rsidRPr="00575F45">
        <w:rPr>
          <w:rFonts w:ascii="Times New Roman" w:hAnsi="Times New Roman" w:cs="Times New Roman"/>
          <w:color w:val="000000" w:themeColor="text1"/>
          <w:sz w:val="28"/>
          <w:szCs w:val="28"/>
        </w:rPr>
        <w:t xml:space="preserve"> </w:t>
      </w:r>
      <w:r w:rsidRPr="00575F45">
        <w:rPr>
          <w:rFonts w:ascii="Times New Roman" w:hAnsi="Times New Roman" w:cs="Times New Roman"/>
          <w:color w:val="000000" w:themeColor="text1"/>
          <w:sz w:val="28"/>
          <w:szCs w:val="28"/>
          <w:lang w:val="en-US"/>
        </w:rPr>
        <w:t>B</w:t>
      </w:r>
      <w:r w:rsidRPr="00575F45">
        <w:rPr>
          <w:rFonts w:ascii="Times New Roman" w:hAnsi="Times New Roman" w:cs="Times New Roman"/>
          <w:color w:val="000000" w:themeColor="text1"/>
          <w:sz w:val="28"/>
          <w:szCs w:val="28"/>
        </w:rPr>
        <w:t>.</w:t>
      </w:r>
      <w:r w:rsidRPr="00575F45">
        <w:rPr>
          <w:rFonts w:ascii="Times New Roman" w:hAnsi="Times New Roman" w:cs="Times New Roman"/>
          <w:color w:val="000000" w:themeColor="text1"/>
          <w:sz w:val="28"/>
          <w:szCs w:val="28"/>
          <w:lang w:val="en-US"/>
        </w:rPr>
        <w:t>K</w:t>
      </w:r>
      <w:r w:rsidRPr="00575F45">
        <w:rPr>
          <w:rFonts w:ascii="Times New Roman" w:hAnsi="Times New Roman" w:cs="Times New Roman"/>
          <w:color w:val="000000" w:themeColor="text1"/>
          <w:sz w:val="28"/>
          <w:szCs w:val="28"/>
        </w:rPr>
        <w:t xml:space="preserve">., </w:t>
      </w:r>
      <w:r w:rsidRPr="00575F45">
        <w:rPr>
          <w:rFonts w:ascii="Times New Roman" w:hAnsi="Times New Roman" w:cs="Times New Roman"/>
          <w:color w:val="000000" w:themeColor="text1"/>
          <w:sz w:val="28"/>
          <w:szCs w:val="28"/>
          <w:lang w:val="en-US"/>
        </w:rPr>
        <w:t>Umerzakova</w:t>
      </w:r>
      <w:r w:rsidRPr="00575F45">
        <w:rPr>
          <w:rFonts w:ascii="Times New Roman" w:hAnsi="Times New Roman" w:cs="Times New Roman"/>
          <w:color w:val="000000" w:themeColor="text1"/>
          <w:sz w:val="28"/>
          <w:szCs w:val="28"/>
        </w:rPr>
        <w:t xml:space="preserve"> </w:t>
      </w:r>
      <w:r w:rsidRPr="00575F45">
        <w:rPr>
          <w:rFonts w:ascii="Times New Roman" w:hAnsi="Times New Roman" w:cs="Times New Roman"/>
          <w:color w:val="000000" w:themeColor="text1"/>
          <w:sz w:val="28"/>
          <w:szCs w:val="28"/>
          <w:lang w:val="en-US"/>
        </w:rPr>
        <w:t>M</w:t>
      </w:r>
      <w:r w:rsidRPr="00575F45">
        <w:rPr>
          <w:rFonts w:ascii="Times New Roman" w:hAnsi="Times New Roman" w:cs="Times New Roman"/>
          <w:color w:val="000000" w:themeColor="text1"/>
          <w:sz w:val="28"/>
          <w:szCs w:val="28"/>
        </w:rPr>
        <w:t>.</w:t>
      </w:r>
      <w:r w:rsidRPr="00575F45">
        <w:rPr>
          <w:rFonts w:ascii="Times New Roman" w:hAnsi="Times New Roman" w:cs="Times New Roman"/>
          <w:color w:val="000000" w:themeColor="text1"/>
          <w:sz w:val="28"/>
          <w:szCs w:val="28"/>
          <w:lang w:val="en-US"/>
        </w:rPr>
        <w:t>B</w:t>
      </w:r>
      <w:r w:rsidR="00BE5D57" w:rsidRPr="00575F45">
        <w:rPr>
          <w:rFonts w:ascii="Times New Roman" w:hAnsi="Times New Roman" w:cs="Times New Roman"/>
          <w:color w:val="000000" w:themeColor="text1"/>
          <w:sz w:val="28"/>
          <w:szCs w:val="28"/>
        </w:rPr>
        <w:t>.</w:t>
      </w:r>
      <w:r w:rsidRPr="00575F45">
        <w:rPr>
          <w:rFonts w:ascii="Times New Roman" w:hAnsi="Times New Roman" w:cs="Times New Roman"/>
          <w:color w:val="000000" w:themeColor="text1"/>
          <w:sz w:val="28"/>
          <w:szCs w:val="28"/>
        </w:rPr>
        <w:t xml:space="preserve"> </w:t>
      </w:r>
      <w:r w:rsidRPr="00575F45">
        <w:rPr>
          <w:rFonts w:ascii="Times New Roman" w:hAnsi="Times New Roman" w:cs="Times New Roman"/>
          <w:color w:val="000000" w:themeColor="text1"/>
          <w:sz w:val="28"/>
          <w:szCs w:val="28"/>
          <w:lang w:val="en-US"/>
        </w:rPr>
        <w:t>Potential</w:t>
      </w:r>
      <w:r w:rsidRPr="00575F45">
        <w:rPr>
          <w:rFonts w:ascii="Times New Roman" w:hAnsi="Times New Roman" w:cs="Times New Roman"/>
          <w:color w:val="000000" w:themeColor="text1"/>
          <w:sz w:val="28"/>
          <w:szCs w:val="28"/>
        </w:rPr>
        <w:t xml:space="preserve"> </w:t>
      </w:r>
      <w:r w:rsidRPr="00575F45">
        <w:rPr>
          <w:rFonts w:ascii="Times New Roman" w:hAnsi="Times New Roman" w:cs="Times New Roman"/>
          <w:color w:val="000000" w:themeColor="text1"/>
          <w:sz w:val="28"/>
          <w:szCs w:val="28"/>
          <w:lang w:val="en-US"/>
        </w:rPr>
        <w:t>of</w:t>
      </w:r>
      <w:r w:rsidRPr="00575F45">
        <w:rPr>
          <w:rFonts w:ascii="Times New Roman" w:hAnsi="Times New Roman" w:cs="Times New Roman"/>
          <w:color w:val="000000" w:themeColor="text1"/>
          <w:sz w:val="28"/>
          <w:szCs w:val="28"/>
        </w:rPr>
        <w:t xml:space="preserve"> </w:t>
      </w:r>
      <w:r w:rsidRPr="00575F45">
        <w:rPr>
          <w:rFonts w:ascii="Times New Roman" w:hAnsi="Times New Roman" w:cs="Times New Roman"/>
          <w:color w:val="000000" w:themeColor="text1"/>
          <w:sz w:val="28"/>
          <w:szCs w:val="28"/>
          <w:lang w:val="en-US"/>
        </w:rPr>
        <w:t>production</w:t>
      </w:r>
      <w:r w:rsidRPr="00575F45">
        <w:rPr>
          <w:rFonts w:ascii="Times New Roman" w:hAnsi="Times New Roman" w:cs="Times New Roman"/>
          <w:color w:val="000000" w:themeColor="text1"/>
          <w:sz w:val="28"/>
          <w:szCs w:val="28"/>
        </w:rPr>
        <w:t xml:space="preserve"> </w:t>
      </w:r>
      <w:r w:rsidRPr="00575F45">
        <w:rPr>
          <w:rFonts w:ascii="Times New Roman" w:hAnsi="Times New Roman" w:cs="Times New Roman"/>
          <w:color w:val="000000" w:themeColor="text1"/>
          <w:sz w:val="28"/>
          <w:szCs w:val="28"/>
          <w:lang w:val="en-US"/>
        </w:rPr>
        <w:t>of</w:t>
      </w:r>
      <w:r w:rsidRPr="00575F45">
        <w:rPr>
          <w:rFonts w:ascii="Times New Roman" w:hAnsi="Times New Roman" w:cs="Times New Roman"/>
          <w:color w:val="000000" w:themeColor="text1"/>
          <w:sz w:val="28"/>
          <w:szCs w:val="28"/>
        </w:rPr>
        <w:t xml:space="preserve"> </w:t>
      </w:r>
      <w:r w:rsidRPr="00575F45">
        <w:rPr>
          <w:rFonts w:ascii="Times New Roman" w:hAnsi="Times New Roman" w:cs="Times New Roman"/>
          <w:color w:val="000000" w:themeColor="text1"/>
          <w:sz w:val="28"/>
          <w:szCs w:val="28"/>
          <w:lang w:val="en-US"/>
        </w:rPr>
        <w:t>biodegradable</w:t>
      </w:r>
      <w:r w:rsidRPr="00575F45">
        <w:rPr>
          <w:rFonts w:ascii="Times New Roman" w:hAnsi="Times New Roman" w:cs="Times New Roman"/>
          <w:color w:val="000000" w:themeColor="text1"/>
          <w:sz w:val="28"/>
          <w:szCs w:val="28"/>
        </w:rPr>
        <w:t xml:space="preserve"> </w:t>
      </w:r>
      <w:r w:rsidRPr="00575F45">
        <w:rPr>
          <w:rFonts w:ascii="Times New Roman" w:hAnsi="Times New Roman" w:cs="Times New Roman"/>
          <w:color w:val="000000" w:themeColor="text1"/>
          <w:sz w:val="28"/>
          <w:szCs w:val="28"/>
          <w:lang w:val="en-US"/>
        </w:rPr>
        <w:t>surfactants</w:t>
      </w:r>
      <w:r w:rsidRPr="00575F45">
        <w:rPr>
          <w:rFonts w:ascii="Times New Roman" w:hAnsi="Times New Roman" w:cs="Times New Roman"/>
          <w:color w:val="000000" w:themeColor="text1"/>
          <w:sz w:val="28"/>
          <w:szCs w:val="28"/>
        </w:rPr>
        <w:t xml:space="preserve"> </w:t>
      </w:r>
      <w:r w:rsidRPr="00575F45">
        <w:rPr>
          <w:rFonts w:ascii="Times New Roman" w:hAnsi="Times New Roman" w:cs="Times New Roman"/>
          <w:color w:val="000000" w:themeColor="text1"/>
          <w:sz w:val="28"/>
          <w:szCs w:val="28"/>
          <w:lang w:val="en-US"/>
        </w:rPr>
        <w:t>from</w:t>
      </w:r>
      <w:r w:rsidRPr="00575F45">
        <w:rPr>
          <w:rFonts w:ascii="Times New Roman" w:hAnsi="Times New Roman" w:cs="Times New Roman"/>
          <w:color w:val="000000" w:themeColor="text1"/>
          <w:sz w:val="28"/>
          <w:szCs w:val="28"/>
        </w:rPr>
        <w:t xml:space="preserve"> </w:t>
      </w:r>
      <w:r w:rsidRPr="00575F45">
        <w:rPr>
          <w:rFonts w:ascii="Times New Roman" w:hAnsi="Times New Roman" w:cs="Times New Roman"/>
          <w:color w:val="000000" w:themeColor="text1"/>
          <w:sz w:val="28"/>
          <w:szCs w:val="28"/>
          <w:lang w:val="en-US"/>
        </w:rPr>
        <w:t>spirulina</w:t>
      </w:r>
      <w:r w:rsidRPr="00575F45">
        <w:rPr>
          <w:rFonts w:ascii="Times New Roman" w:hAnsi="Times New Roman" w:cs="Times New Roman"/>
          <w:color w:val="000000" w:themeColor="text1"/>
          <w:sz w:val="28"/>
          <w:szCs w:val="28"/>
        </w:rPr>
        <w:t xml:space="preserve"> </w:t>
      </w:r>
      <w:r w:rsidRPr="00575F45">
        <w:rPr>
          <w:rFonts w:ascii="Times New Roman" w:hAnsi="Times New Roman" w:cs="Times New Roman"/>
          <w:color w:val="000000" w:themeColor="text1"/>
          <w:sz w:val="28"/>
          <w:szCs w:val="28"/>
          <w:lang w:val="en-US"/>
        </w:rPr>
        <w:t>biomass</w:t>
      </w:r>
      <w:r w:rsidRPr="00575F45">
        <w:rPr>
          <w:rFonts w:ascii="Times New Roman" w:hAnsi="Times New Roman" w:cs="Times New Roman"/>
          <w:color w:val="000000" w:themeColor="text1"/>
          <w:sz w:val="28"/>
          <w:szCs w:val="28"/>
        </w:rPr>
        <w:t xml:space="preserve"> </w:t>
      </w:r>
      <w:r w:rsidRPr="00575F45">
        <w:rPr>
          <w:rFonts w:ascii="Times New Roman" w:hAnsi="Times New Roman" w:cs="Times New Roman"/>
          <w:color w:val="000000" w:themeColor="text1"/>
          <w:sz w:val="28"/>
          <w:szCs w:val="28"/>
          <w:lang w:val="en-US"/>
        </w:rPr>
        <w:t>in</w:t>
      </w:r>
      <w:r w:rsidRPr="00575F45">
        <w:rPr>
          <w:rFonts w:ascii="Times New Roman" w:hAnsi="Times New Roman" w:cs="Times New Roman"/>
          <w:color w:val="000000" w:themeColor="text1"/>
          <w:sz w:val="28"/>
          <w:szCs w:val="28"/>
        </w:rPr>
        <w:t xml:space="preserve"> </w:t>
      </w:r>
      <w:r w:rsidRPr="00575F45">
        <w:rPr>
          <w:rFonts w:ascii="Times New Roman" w:hAnsi="Times New Roman" w:cs="Times New Roman"/>
          <w:color w:val="000000" w:themeColor="text1"/>
          <w:sz w:val="28"/>
          <w:szCs w:val="28"/>
          <w:lang w:val="en-US"/>
        </w:rPr>
        <w:t>Kazakhstan</w:t>
      </w:r>
      <w:r w:rsidRPr="00575F45">
        <w:rPr>
          <w:rFonts w:ascii="Times New Roman" w:hAnsi="Times New Roman" w:cs="Times New Roman"/>
          <w:color w:val="000000" w:themeColor="text1"/>
          <w:sz w:val="28"/>
          <w:szCs w:val="28"/>
        </w:rPr>
        <w:t xml:space="preserve"> </w:t>
      </w:r>
      <w:r w:rsidRPr="00575F45">
        <w:rPr>
          <w:rFonts w:ascii="Times New Roman" w:hAnsi="Times New Roman" w:cs="Times New Roman"/>
          <w:color w:val="000000" w:themeColor="text1"/>
          <w:sz w:val="28"/>
          <w:szCs w:val="28"/>
          <w:lang w:val="en-US"/>
        </w:rPr>
        <w:t>conditions</w:t>
      </w:r>
      <w:r w:rsidRPr="00575F45">
        <w:rPr>
          <w:rFonts w:ascii="Times New Roman" w:hAnsi="Times New Roman" w:cs="Times New Roman"/>
          <w:color w:val="000000" w:themeColor="text1"/>
          <w:sz w:val="28"/>
          <w:szCs w:val="28"/>
        </w:rPr>
        <w:t xml:space="preserve"> // Хим. журн. Казахстана</w:t>
      </w:r>
      <w:r w:rsidRPr="00575F45">
        <w:rPr>
          <w:rFonts w:ascii="Times New Roman" w:hAnsi="Times New Roman" w:cs="Times New Roman"/>
          <w:color w:val="000000" w:themeColor="text1"/>
          <w:sz w:val="28"/>
          <w:szCs w:val="28"/>
          <w:lang w:val="en-US"/>
        </w:rPr>
        <w:t xml:space="preserve">. </w:t>
      </w:r>
      <w:r w:rsidR="0058744B">
        <w:rPr>
          <w:rFonts w:ascii="Times New Roman" w:hAnsi="Times New Roman" w:cs="Times New Roman"/>
          <w:color w:val="000000" w:themeColor="text1"/>
          <w:sz w:val="28"/>
          <w:szCs w:val="28"/>
        </w:rPr>
        <w:t>-</w:t>
      </w:r>
      <w:r w:rsidRPr="00575F45">
        <w:rPr>
          <w:rFonts w:ascii="Times New Roman" w:hAnsi="Times New Roman" w:cs="Times New Roman"/>
          <w:color w:val="000000" w:themeColor="text1"/>
          <w:sz w:val="28"/>
          <w:szCs w:val="28"/>
          <w:lang w:val="en-US"/>
        </w:rPr>
        <w:t xml:space="preserve"> 2018. </w:t>
      </w:r>
      <w:r w:rsidR="0058744B">
        <w:rPr>
          <w:rFonts w:ascii="Times New Roman" w:hAnsi="Times New Roman" w:cs="Times New Roman"/>
          <w:color w:val="000000" w:themeColor="text1"/>
          <w:sz w:val="28"/>
          <w:szCs w:val="28"/>
        </w:rPr>
        <w:t>-</w:t>
      </w:r>
      <w:r w:rsidRPr="00575F45">
        <w:rPr>
          <w:rFonts w:ascii="Times New Roman" w:hAnsi="Times New Roman" w:cs="Times New Roman"/>
          <w:color w:val="000000" w:themeColor="text1"/>
          <w:sz w:val="28"/>
          <w:szCs w:val="28"/>
          <w:lang w:val="en-US"/>
        </w:rPr>
        <w:t xml:space="preserve"> № 3. </w:t>
      </w:r>
      <w:r w:rsidR="0058744B">
        <w:rPr>
          <w:rFonts w:ascii="Times New Roman" w:hAnsi="Times New Roman" w:cs="Times New Roman"/>
          <w:color w:val="000000" w:themeColor="text1"/>
          <w:sz w:val="28"/>
          <w:szCs w:val="28"/>
        </w:rPr>
        <w:t>-</w:t>
      </w:r>
      <w:r w:rsidRPr="00575F45">
        <w:rPr>
          <w:rFonts w:ascii="Times New Roman" w:hAnsi="Times New Roman" w:cs="Times New Roman"/>
          <w:color w:val="000000" w:themeColor="text1"/>
          <w:sz w:val="28"/>
          <w:szCs w:val="28"/>
          <w:lang w:val="en-US"/>
        </w:rPr>
        <w:t xml:space="preserve"> </w:t>
      </w:r>
      <w:r w:rsidRPr="00575F45">
        <w:rPr>
          <w:rFonts w:ascii="Times New Roman" w:hAnsi="Times New Roman" w:cs="Times New Roman"/>
          <w:color w:val="000000" w:themeColor="text1"/>
          <w:sz w:val="28"/>
          <w:szCs w:val="28"/>
        </w:rPr>
        <w:t>С</w:t>
      </w:r>
      <w:r w:rsidRPr="00575F45">
        <w:rPr>
          <w:rFonts w:ascii="Times New Roman" w:hAnsi="Times New Roman" w:cs="Times New Roman"/>
          <w:color w:val="000000" w:themeColor="text1"/>
          <w:sz w:val="28"/>
          <w:szCs w:val="28"/>
          <w:lang w:val="en-US"/>
        </w:rPr>
        <w:t>. 133-144 (</w:t>
      </w:r>
      <w:r w:rsidRPr="00575F45">
        <w:rPr>
          <w:rFonts w:ascii="Times New Roman" w:hAnsi="Times New Roman" w:cs="Times New Roman"/>
          <w:color w:val="000000" w:themeColor="text1"/>
          <w:sz w:val="28"/>
          <w:szCs w:val="28"/>
        </w:rPr>
        <w:t>ИФ</w:t>
      </w:r>
      <w:r w:rsidRPr="00575F45">
        <w:rPr>
          <w:rFonts w:ascii="Times New Roman" w:hAnsi="Times New Roman" w:cs="Times New Roman"/>
          <w:color w:val="000000" w:themeColor="text1"/>
          <w:sz w:val="28"/>
          <w:szCs w:val="28"/>
          <w:lang w:val="en-US"/>
        </w:rPr>
        <w:t xml:space="preserve"> 0,158, </w:t>
      </w:r>
      <w:r w:rsidRPr="00575F45">
        <w:rPr>
          <w:rFonts w:ascii="Times New Roman" w:hAnsi="Times New Roman" w:cs="Times New Roman"/>
          <w:color w:val="000000" w:themeColor="text1"/>
          <w:sz w:val="28"/>
          <w:szCs w:val="28"/>
        </w:rPr>
        <w:t>КазБЦ</w:t>
      </w:r>
      <w:r w:rsidRPr="00575F45">
        <w:rPr>
          <w:rFonts w:ascii="Times New Roman" w:hAnsi="Times New Roman" w:cs="Times New Roman"/>
          <w:color w:val="000000" w:themeColor="text1"/>
          <w:sz w:val="28"/>
          <w:szCs w:val="28"/>
          <w:lang w:val="en-US"/>
        </w:rPr>
        <w:t>).</w:t>
      </w:r>
    </w:p>
    <w:p w:rsidR="00576E7D" w:rsidRPr="00575F45" w:rsidRDefault="00576E7D" w:rsidP="00575F45">
      <w:pPr>
        <w:spacing w:after="0" w:line="240" w:lineRule="auto"/>
        <w:ind w:firstLine="567"/>
        <w:jc w:val="both"/>
        <w:rPr>
          <w:rFonts w:ascii="Times New Roman" w:hAnsi="Times New Roman" w:cs="Times New Roman"/>
          <w:sz w:val="28"/>
          <w:szCs w:val="28"/>
          <w:lang w:val="en-US"/>
        </w:rPr>
      </w:pPr>
    </w:p>
    <w:p w:rsidR="00D21CCD" w:rsidRPr="00575F45" w:rsidRDefault="00D21CCD" w:rsidP="00575F45">
      <w:pPr>
        <w:spacing w:after="0" w:line="240" w:lineRule="auto"/>
        <w:ind w:firstLine="567"/>
        <w:jc w:val="both"/>
        <w:rPr>
          <w:rFonts w:ascii="Times New Roman" w:hAnsi="Times New Roman" w:cs="Times New Roman"/>
          <w:sz w:val="28"/>
          <w:szCs w:val="28"/>
          <w:lang w:val="en-US"/>
        </w:rPr>
      </w:pPr>
      <w:r w:rsidRPr="00575F45">
        <w:rPr>
          <w:rFonts w:ascii="Times New Roman" w:hAnsi="Times New Roman" w:cs="Times New Roman"/>
          <w:sz w:val="28"/>
          <w:szCs w:val="28"/>
        </w:rPr>
        <w:t>Тезисы</w:t>
      </w:r>
      <w:r w:rsidRPr="00575F45">
        <w:rPr>
          <w:rFonts w:ascii="Times New Roman" w:hAnsi="Times New Roman" w:cs="Times New Roman"/>
          <w:sz w:val="28"/>
          <w:szCs w:val="28"/>
          <w:lang w:val="en-US"/>
        </w:rPr>
        <w:t xml:space="preserve"> </w:t>
      </w:r>
      <w:r w:rsidRPr="00575F45">
        <w:rPr>
          <w:rFonts w:ascii="Times New Roman" w:hAnsi="Times New Roman" w:cs="Times New Roman"/>
          <w:sz w:val="28"/>
          <w:szCs w:val="28"/>
        </w:rPr>
        <w:t>докладов</w:t>
      </w:r>
    </w:p>
    <w:p w:rsidR="00D21CCD" w:rsidRPr="00575F45" w:rsidRDefault="00D21CCD" w:rsidP="00575F45">
      <w:pPr>
        <w:spacing w:after="0" w:line="240" w:lineRule="auto"/>
        <w:ind w:firstLine="567"/>
        <w:jc w:val="both"/>
        <w:rPr>
          <w:rFonts w:ascii="Times New Roman" w:hAnsi="Times New Roman" w:cs="Times New Roman"/>
          <w:sz w:val="28"/>
          <w:szCs w:val="28"/>
          <w:lang w:val="en-US"/>
        </w:rPr>
      </w:pPr>
      <w:r w:rsidRPr="00575F45">
        <w:rPr>
          <w:rFonts w:ascii="Times New Roman" w:hAnsi="Times New Roman" w:cs="Times New Roman"/>
          <w:sz w:val="28"/>
          <w:szCs w:val="28"/>
          <w:lang w:val="en-US"/>
        </w:rPr>
        <w:t xml:space="preserve">1 </w:t>
      </w:r>
      <w:r w:rsidRPr="00575F45">
        <w:rPr>
          <w:rFonts w:ascii="Times New Roman" w:hAnsi="Times New Roman"/>
          <w:sz w:val="28"/>
          <w:szCs w:val="28"/>
          <w:lang w:val="en-US"/>
        </w:rPr>
        <w:t xml:space="preserve">Kainarbayeva Z.N., Kartay A.M., Umerzakova M.B., Donenov B.K. New organic biodegradable products – green developments from microalgae // Abstr. of </w:t>
      </w:r>
      <w:r w:rsidRPr="00575F45">
        <w:rPr>
          <w:rFonts w:ascii="Times New Roman" w:hAnsi="Times New Roman"/>
          <w:bCs/>
          <w:sz w:val="28"/>
          <w:szCs w:val="28"/>
          <w:lang w:val="en-US"/>
        </w:rPr>
        <w:t>3</w:t>
      </w:r>
      <w:r w:rsidRPr="00575F45">
        <w:rPr>
          <w:rFonts w:ascii="Times New Roman" w:hAnsi="Times New Roman"/>
          <w:bCs/>
          <w:sz w:val="28"/>
          <w:szCs w:val="28"/>
          <w:vertAlign w:val="superscript"/>
          <w:lang w:val="en-US"/>
        </w:rPr>
        <w:t>rd</w:t>
      </w:r>
      <w:r w:rsidRPr="00575F45">
        <w:rPr>
          <w:rFonts w:ascii="Times New Roman" w:hAnsi="Times New Roman"/>
          <w:bCs/>
          <w:sz w:val="28"/>
          <w:szCs w:val="28"/>
          <w:lang w:val="en-US"/>
        </w:rPr>
        <w:t xml:space="preserve"> Green &amp; Sustainable Chemistry Conference. </w:t>
      </w:r>
      <w:r w:rsidR="0058744B" w:rsidRPr="0058744B">
        <w:rPr>
          <w:rFonts w:ascii="Times New Roman" w:hAnsi="Times New Roman"/>
          <w:bCs/>
          <w:sz w:val="28"/>
          <w:szCs w:val="28"/>
          <w:lang w:val="en-US"/>
        </w:rPr>
        <w:t>-</w:t>
      </w:r>
      <w:r w:rsidRPr="00575F45">
        <w:rPr>
          <w:rFonts w:ascii="Times New Roman" w:hAnsi="Times New Roman"/>
          <w:bCs/>
          <w:sz w:val="28"/>
          <w:szCs w:val="28"/>
          <w:lang w:val="en-US"/>
        </w:rPr>
        <w:t xml:space="preserve"> Berlin, Germany, 13</w:t>
      </w:r>
      <w:r w:rsidR="0058744B" w:rsidRPr="0058744B">
        <w:rPr>
          <w:rFonts w:ascii="Times New Roman" w:hAnsi="Times New Roman"/>
          <w:bCs/>
          <w:sz w:val="28"/>
          <w:szCs w:val="28"/>
          <w:lang w:val="en-US"/>
        </w:rPr>
        <w:t>-</w:t>
      </w:r>
      <w:r w:rsidRPr="00575F45">
        <w:rPr>
          <w:rFonts w:ascii="Times New Roman" w:hAnsi="Times New Roman"/>
          <w:bCs/>
          <w:sz w:val="28"/>
          <w:szCs w:val="28"/>
          <w:lang w:val="en-US"/>
        </w:rPr>
        <w:t xml:space="preserve">16 May 2018. </w:t>
      </w:r>
      <w:r w:rsidR="0058744B">
        <w:rPr>
          <w:rFonts w:ascii="Times New Roman" w:hAnsi="Times New Roman"/>
          <w:bCs/>
          <w:sz w:val="28"/>
          <w:szCs w:val="28"/>
        </w:rPr>
        <w:t>-</w:t>
      </w:r>
      <w:r w:rsidRPr="00575F45">
        <w:rPr>
          <w:rFonts w:ascii="Times New Roman" w:hAnsi="Times New Roman"/>
          <w:bCs/>
          <w:sz w:val="28"/>
          <w:szCs w:val="28"/>
          <w:lang w:val="en-US"/>
        </w:rPr>
        <w:t xml:space="preserve"> P2.35.</w:t>
      </w:r>
    </w:p>
    <w:p w:rsidR="00D21CCD" w:rsidRPr="00D30EB1" w:rsidRDefault="00D21CCD" w:rsidP="00D30EB1">
      <w:pPr>
        <w:spacing w:after="0" w:line="360" w:lineRule="auto"/>
        <w:jc w:val="both"/>
        <w:rPr>
          <w:rFonts w:ascii="Times New Roman" w:hAnsi="Times New Roman" w:cs="Times New Roman"/>
          <w:sz w:val="24"/>
          <w:szCs w:val="24"/>
          <w:lang w:val="en-US"/>
        </w:rPr>
      </w:pPr>
    </w:p>
    <w:p w:rsidR="000949BB" w:rsidRPr="00474222" w:rsidRDefault="000949BB" w:rsidP="00D21CCD">
      <w:pPr>
        <w:spacing w:after="0" w:line="240" w:lineRule="auto"/>
        <w:ind w:firstLine="567"/>
        <w:jc w:val="both"/>
        <w:rPr>
          <w:rFonts w:ascii="Times New Roman" w:hAnsi="Times New Roman" w:cs="Times New Roman"/>
          <w:sz w:val="24"/>
          <w:szCs w:val="24"/>
          <w:lang w:val="en-US"/>
        </w:rPr>
      </w:pPr>
    </w:p>
    <w:sectPr w:rsidR="000949BB" w:rsidRPr="00474222" w:rsidSect="0027472A">
      <w:footerReference w:type="default" r:id="rId99"/>
      <w:pgSz w:w="11906" w:h="16838"/>
      <w:pgMar w:top="1134" w:right="567" w:bottom="1134" w:left="1701" w:header="567"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93FAB" w:rsidRDefault="00293FAB" w:rsidP="001C569A">
      <w:pPr>
        <w:spacing w:after="0" w:line="240" w:lineRule="auto"/>
      </w:pPr>
      <w:r>
        <w:separator/>
      </w:r>
    </w:p>
  </w:endnote>
  <w:endnote w:type="continuationSeparator" w:id="1">
    <w:p w:rsidR="00293FAB" w:rsidRDefault="00293FAB" w:rsidP="001C56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TimesNewRomanPSMT">
    <w:altName w:val="Arial Unicode MS"/>
    <w:panose1 w:val="00000000000000000000"/>
    <w:charset w:val="80"/>
    <w:family w:val="auto"/>
    <w:notTrueType/>
    <w:pitch w:val="default"/>
    <w:sig w:usb0="00000203" w:usb1="08070000" w:usb2="00000010" w:usb3="00000000" w:csb0="00020005" w:csb1="00000000"/>
  </w:font>
  <w:font w:name="TimesNewRomanPS-Bold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620530"/>
      <w:docPartObj>
        <w:docPartGallery w:val="Page Numbers (Bottom of Page)"/>
        <w:docPartUnique/>
      </w:docPartObj>
    </w:sdtPr>
    <w:sdtContent>
      <w:p w:rsidR="00216AD9" w:rsidRDefault="00216AD9">
        <w:pPr>
          <w:pStyle w:val="af1"/>
          <w:jc w:val="center"/>
        </w:pPr>
        <w:fldSimple w:instr=" PAGE   \* MERGEFORMAT ">
          <w:r w:rsidR="0058744B">
            <w:rPr>
              <w:noProof/>
            </w:rPr>
            <w:t>48</w:t>
          </w:r>
        </w:fldSimple>
      </w:p>
    </w:sdtContent>
  </w:sdt>
  <w:p w:rsidR="00216AD9" w:rsidRDefault="00216AD9">
    <w:pPr>
      <w:pStyle w:val="af1"/>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93FAB" w:rsidRDefault="00293FAB" w:rsidP="001C569A">
      <w:pPr>
        <w:spacing w:after="0" w:line="240" w:lineRule="auto"/>
      </w:pPr>
      <w:r>
        <w:separator/>
      </w:r>
    </w:p>
  </w:footnote>
  <w:footnote w:type="continuationSeparator" w:id="1">
    <w:p w:rsidR="00293FAB" w:rsidRDefault="00293FAB" w:rsidP="001C56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31E0F74"/>
    <w:multiLevelType w:val="multilevel"/>
    <w:tmpl w:val="EC5AF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140E4C"/>
    <w:multiLevelType w:val="hybridMultilevel"/>
    <w:tmpl w:val="652A8086"/>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
    <w:nsid w:val="251314EA"/>
    <w:multiLevelType w:val="hybridMultilevel"/>
    <w:tmpl w:val="F9ACC082"/>
    <w:lvl w:ilvl="0" w:tplc="B89848CC">
      <w:start w:val="1"/>
      <w:numFmt w:val="decimal"/>
      <w:lvlText w:val="%1"/>
      <w:lvlJc w:val="left"/>
      <w:pPr>
        <w:ind w:left="928" w:hanging="360"/>
      </w:pPr>
      <w:rPr>
        <w:rFonts w:eastAsia="Times New Roman" w:hint="default"/>
        <w:lang w:val="kk-KZ"/>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nsid w:val="41AD3D6C"/>
    <w:multiLevelType w:val="hybridMultilevel"/>
    <w:tmpl w:val="E72288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431B35BB"/>
    <w:multiLevelType w:val="multilevel"/>
    <w:tmpl w:val="E4E6F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B6E77D8"/>
    <w:multiLevelType w:val="hybridMultilevel"/>
    <w:tmpl w:val="F936257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2070" w:hanging="360"/>
      </w:pPr>
      <w:rPr>
        <w:rFonts w:ascii="Courier New" w:hAnsi="Courier New" w:cs="Courier New" w:hint="default"/>
      </w:rPr>
    </w:lvl>
    <w:lvl w:ilvl="2" w:tplc="04190005" w:tentative="1">
      <w:start w:val="1"/>
      <w:numFmt w:val="bullet"/>
      <w:lvlText w:val=""/>
      <w:lvlJc w:val="left"/>
      <w:pPr>
        <w:ind w:left="2790" w:hanging="360"/>
      </w:pPr>
      <w:rPr>
        <w:rFonts w:ascii="Wingdings" w:hAnsi="Wingdings" w:hint="default"/>
      </w:rPr>
    </w:lvl>
    <w:lvl w:ilvl="3" w:tplc="04190001" w:tentative="1">
      <w:start w:val="1"/>
      <w:numFmt w:val="bullet"/>
      <w:lvlText w:val=""/>
      <w:lvlJc w:val="left"/>
      <w:pPr>
        <w:ind w:left="3510" w:hanging="360"/>
      </w:pPr>
      <w:rPr>
        <w:rFonts w:ascii="Symbol" w:hAnsi="Symbol" w:hint="default"/>
      </w:rPr>
    </w:lvl>
    <w:lvl w:ilvl="4" w:tplc="04190003" w:tentative="1">
      <w:start w:val="1"/>
      <w:numFmt w:val="bullet"/>
      <w:lvlText w:val="o"/>
      <w:lvlJc w:val="left"/>
      <w:pPr>
        <w:ind w:left="4230" w:hanging="360"/>
      </w:pPr>
      <w:rPr>
        <w:rFonts w:ascii="Courier New" w:hAnsi="Courier New" w:cs="Courier New" w:hint="default"/>
      </w:rPr>
    </w:lvl>
    <w:lvl w:ilvl="5" w:tplc="04190005" w:tentative="1">
      <w:start w:val="1"/>
      <w:numFmt w:val="bullet"/>
      <w:lvlText w:val=""/>
      <w:lvlJc w:val="left"/>
      <w:pPr>
        <w:ind w:left="4950" w:hanging="360"/>
      </w:pPr>
      <w:rPr>
        <w:rFonts w:ascii="Wingdings" w:hAnsi="Wingdings" w:hint="default"/>
      </w:rPr>
    </w:lvl>
    <w:lvl w:ilvl="6" w:tplc="04190001" w:tentative="1">
      <w:start w:val="1"/>
      <w:numFmt w:val="bullet"/>
      <w:lvlText w:val=""/>
      <w:lvlJc w:val="left"/>
      <w:pPr>
        <w:ind w:left="5670" w:hanging="360"/>
      </w:pPr>
      <w:rPr>
        <w:rFonts w:ascii="Symbol" w:hAnsi="Symbol" w:hint="default"/>
      </w:rPr>
    </w:lvl>
    <w:lvl w:ilvl="7" w:tplc="04190003" w:tentative="1">
      <w:start w:val="1"/>
      <w:numFmt w:val="bullet"/>
      <w:lvlText w:val="o"/>
      <w:lvlJc w:val="left"/>
      <w:pPr>
        <w:ind w:left="6390" w:hanging="360"/>
      </w:pPr>
      <w:rPr>
        <w:rFonts w:ascii="Courier New" w:hAnsi="Courier New" w:cs="Courier New" w:hint="default"/>
      </w:rPr>
    </w:lvl>
    <w:lvl w:ilvl="8" w:tplc="04190005" w:tentative="1">
      <w:start w:val="1"/>
      <w:numFmt w:val="bullet"/>
      <w:lvlText w:val=""/>
      <w:lvlJc w:val="left"/>
      <w:pPr>
        <w:ind w:left="7110" w:hanging="360"/>
      </w:pPr>
      <w:rPr>
        <w:rFonts w:ascii="Wingdings" w:hAnsi="Wingdings" w:hint="default"/>
      </w:rPr>
    </w:lvl>
  </w:abstractNum>
  <w:abstractNum w:abstractNumId="6">
    <w:nsid w:val="53DD0919"/>
    <w:multiLevelType w:val="hybridMultilevel"/>
    <w:tmpl w:val="625E069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
    <w:nsid w:val="58CC558C"/>
    <w:multiLevelType w:val="hybridMultilevel"/>
    <w:tmpl w:val="BF0004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730F4826"/>
    <w:multiLevelType w:val="hybridMultilevel"/>
    <w:tmpl w:val="C7BC3544"/>
    <w:lvl w:ilvl="0" w:tplc="7D106630">
      <w:start w:val="2"/>
      <w:numFmt w:val="decimal"/>
      <w:lvlText w:val="%1."/>
      <w:lvlJc w:val="left"/>
      <w:pPr>
        <w:ind w:left="1211"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3"/>
  </w:num>
  <w:num w:numId="2">
    <w:abstractNumId w:val="8"/>
  </w:num>
  <w:num w:numId="3">
    <w:abstractNumId w:val="4"/>
  </w:num>
  <w:num w:numId="4">
    <w:abstractNumId w:val="0"/>
  </w:num>
  <w:num w:numId="5">
    <w:abstractNumId w:val="5"/>
  </w:num>
  <w:num w:numId="6">
    <w:abstractNumId w:val="7"/>
  </w:num>
  <w:num w:numId="7">
    <w:abstractNumId w:val="6"/>
  </w:num>
  <w:num w:numId="8">
    <w:abstractNumId w:val="1"/>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BC6CEB"/>
    <w:rsid w:val="000028F3"/>
    <w:rsid w:val="00002DF7"/>
    <w:rsid w:val="0000317A"/>
    <w:rsid w:val="00011734"/>
    <w:rsid w:val="00012923"/>
    <w:rsid w:val="00013C3A"/>
    <w:rsid w:val="00013DE0"/>
    <w:rsid w:val="0001725B"/>
    <w:rsid w:val="00017E97"/>
    <w:rsid w:val="000250AF"/>
    <w:rsid w:val="00027706"/>
    <w:rsid w:val="0004076C"/>
    <w:rsid w:val="00043889"/>
    <w:rsid w:val="00044B1F"/>
    <w:rsid w:val="00053066"/>
    <w:rsid w:val="00060C86"/>
    <w:rsid w:val="00060CDD"/>
    <w:rsid w:val="00062718"/>
    <w:rsid w:val="000670F2"/>
    <w:rsid w:val="0007153E"/>
    <w:rsid w:val="000758E3"/>
    <w:rsid w:val="00076AA7"/>
    <w:rsid w:val="000862D9"/>
    <w:rsid w:val="0009130E"/>
    <w:rsid w:val="000949BB"/>
    <w:rsid w:val="00095B8B"/>
    <w:rsid w:val="00095EA8"/>
    <w:rsid w:val="000972FC"/>
    <w:rsid w:val="000A2096"/>
    <w:rsid w:val="000A48CE"/>
    <w:rsid w:val="000A5A51"/>
    <w:rsid w:val="000B002D"/>
    <w:rsid w:val="000B06FE"/>
    <w:rsid w:val="000B1CFC"/>
    <w:rsid w:val="000B2C70"/>
    <w:rsid w:val="000B48D1"/>
    <w:rsid w:val="000B5F03"/>
    <w:rsid w:val="000B73E7"/>
    <w:rsid w:val="000C4BC3"/>
    <w:rsid w:val="000C521B"/>
    <w:rsid w:val="000D0467"/>
    <w:rsid w:val="000D0C6D"/>
    <w:rsid w:val="000D79D7"/>
    <w:rsid w:val="000E05D4"/>
    <w:rsid w:val="000E22B5"/>
    <w:rsid w:val="000E4A28"/>
    <w:rsid w:val="000F0BBF"/>
    <w:rsid w:val="000F0E24"/>
    <w:rsid w:val="000F13D4"/>
    <w:rsid w:val="000F564D"/>
    <w:rsid w:val="00102E35"/>
    <w:rsid w:val="00105F12"/>
    <w:rsid w:val="00106A5A"/>
    <w:rsid w:val="00117FB4"/>
    <w:rsid w:val="001225BC"/>
    <w:rsid w:val="00123F46"/>
    <w:rsid w:val="0014045C"/>
    <w:rsid w:val="00142003"/>
    <w:rsid w:val="001442AE"/>
    <w:rsid w:val="001446F9"/>
    <w:rsid w:val="0014612E"/>
    <w:rsid w:val="0014621D"/>
    <w:rsid w:val="001466BA"/>
    <w:rsid w:val="001468C1"/>
    <w:rsid w:val="001477B1"/>
    <w:rsid w:val="00147B42"/>
    <w:rsid w:val="001540DF"/>
    <w:rsid w:val="00165985"/>
    <w:rsid w:val="0017041C"/>
    <w:rsid w:val="00171DE4"/>
    <w:rsid w:val="00175615"/>
    <w:rsid w:val="001815C4"/>
    <w:rsid w:val="00181A34"/>
    <w:rsid w:val="001859BD"/>
    <w:rsid w:val="00186BAF"/>
    <w:rsid w:val="00191C99"/>
    <w:rsid w:val="001960E2"/>
    <w:rsid w:val="00196330"/>
    <w:rsid w:val="001A00D4"/>
    <w:rsid w:val="001A4F6F"/>
    <w:rsid w:val="001B0BF3"/>
    <w:rsid w:val="001B1F52"/>
    <w:rsid w:val="001B520D"/>
    <w:rsid w:val="001B5759"/>
    <w:rsid w:val="001C0233"/>
    <w:rsid w:val="001C569A"/>
    <w:rsid w:val="001C614D"/>
    <w:rsid w:val="001D04C2"/>
    <w:rsid w:val="001D6069"/>
    <w:rsid w:val="001E1252"/>
    <w:rsid w:val="001E241F"/>
    <w:rsid w:val="001E34DF"/>
    <w:rsid w:val="001E6351"/>
    <w:rsid w:val="001F0CF3"/>
    <w:rsid w:val="001F47E7"/>
    <w:rsid w:val="001F53EE"/>
    <w:rsid w:val="0020017F"/>
    <w:rsid w:val="00200ADF"/>
    <w:rsid w:val="0020489E"/>
    <w:rsid w:val="0021083A"/>
    <w:rsid w:val="0021093E"/>
    <w:rsid w:val="00212488"/>
    <w:rsid w:val="00213B52"/>
    <w:rsid w:val="00213E29"/>
    <w:rsid w:val="00213E51"/>
    <w:rsid w:val="00214034"/>
    <w:rsid w:val="00215F42"/>
    <w:rsid w:val="00216AD9"/>
    <w:rsid w:val="00217579"/>
    <w:rsid w:val="00217FE7"/>
    <w:rsid w:val="002208E4"/>
    <w:rsid w:val="00222169"/>
    <w:rsid w:val="00230E9F"/>
    <w:rsid w:val="00235DD3"/>
    <w:rsid w:val="00240608"/>
    <w:rsid w:val="002517B6"/>
    <w:rsid w:val="0025510F"/>
    <w:rsid w:val="00255D95"/>
    <w:rsid w:val="002578B9"/>
    <w:rsid w:val="00257C16"/>
    <w:rsid w:val="002610DE"/>
    <w:rsid w:val="00261816"/>
    <w:rsid w:val="00263B46"/>
    <w:rsid w:val="00264D65"/>
    <w:rsid w:val="00264DAF"/>
    <w:rsid w:val="002667AB"/>
    <w:rsid w:val="00271568"/>
    <w:rsid w:val="00271D46"/>
    <w:rsid w:val="0027472A"/>
    <w:rsid w:val="00281BE7"/>
    <w:rsid w:val="00283177"/>
    <w:rsid w:val="0028453B"/>
    <w:rsid w:val="00284C6D"/>
    <w:rsid w:val="0028540D"/>
    <w:rsid w:val="002861FA"/>
    <w:rsid w:val="00286387"/>
    <w:rsid w:val="002922B4"/>
    <w:rsid w:val="00293FAB"/>
    <w:rsid w:val="0029524C"/>
    <w:rsid w:val="00295631"/>
    <w:rsid w:val="002A3572"/>
    <w:rsid w:val="002A37A0"/>
    <w:rsid w:val="002A6DE1"/>
    <w:rsid w:val="002A6E05"/>
    <w:rsid w:val="002A77A4"/>
    <w:rsid w:val="002B101A"/>
    <w:rsid w:val="002B63E1"/>
    <w:rsid w:val="002B6A5C"/>
    <w:rsid w:val="002B781B"/>
    <w:rsid w:val="002C18A5"/>
    <w:rsid w:val="002C2619"/>
    <w:rsid w:val="002C6D39"/>
    <w:rsid w:val="002D127B"/>
    <w:rsid w:val="002D1DFA"/>
    <w:rsid w:val="002D2A2E"/>
    <w:rsid w:val="002D5C2D"/>
    <w:rsid w:val="002E4E49"/>
    <w:rsid w:val="002E6566"/>
    <w:rsid w:val="002F0FC1"/>
    <w:rsid w:val="002F177B"/>
    <w:rsid w:val="002F4C7F"/>
    <w:rsid w:val="002F4D83"/>
    <w:rsid w:val="002F4DBE"/>
    <w:rsid w:val="002F78E1"/>
    <w:rsid w:val="0030080A"/>
    <w:rsid w:val="00300F06"/>
    <w:rsid w:val="00301496"/>
    <w:rsid w:val="00302021"/>
    <w:rsid w:val="00302E9C"/>
    <w:rsid w:val="00303D43"/>
    <w:rsid w:val="00304B29"/>
    <w:rsid w:val="00306CDE"/>
    <w:rsid w:val="00307370"/>
    <w:rsid w:val="00307D42"/>
    <w:rsid w:val="003117DD"/>
    <w:rsid w:val="0031420B"/>
    <w:rsid w:val="003161C0"/>
    <w:rsid w:val="00316706"/>
    <w:rsid w:val="00321498"/>
    <w:rsid w:val="00324EF8"/>
    <w:rsid w:val="003279BE"/>
    <w:rsid w:val="003312C0"/>
    <w:rsid w:val="00331F24"/>
    <w:rsid w:val="0033446C"/>
    <w:rsid w:val="00335B4C"/>
    <w:rsid w:val="00335CA4"/>
    <w:rsid w:val="0034106F"/>
    <w:rsid w:val="0034509C"/>
    <w:rsid w:val="00361C38"/>
    <w:rsid w:val="0036434B"/>
    <w:rsid w:val="0036597E"/>
    <w:rsid w:val="003678DF"/>
    <w:rsid w:val="003761F4"/>
    <w:rsid w:val="0038591D"/>
    <w:rsid w:val="00385B0C"/>
    <w:rsid w:val="003867C9"/>
    <w:rsid w:val="00386D02"/>
    <w:rsid w:val="003A07DF"/>
    <w:rsid w:val="003B090C"/>
    <w:rsid w:val="003B135F"/>
    <w:rsid w:val="003B1CA5"/>
    <w:rsid w:val="003B4360"/>
    <w:rsid w:val="003C1AF8"/>
    <w:rsid w:val="003C1CF2"/>
    <w:rsid w:val="003D35D0"/>
    <w:rsid w:val="003D6620"/>
    <w:rsid w:val="003D7486"/>
    <w:rsid w:val="003E7DB6"/>
    <w:rsid w:val="003E7EE8"/>
    <w:rsid w:val="003F017A"/>
    <w:rsid w:val="003F1CF0"/>
    <w:rsid w:val="003F2412"/>
    <w:rsid w:val="003F382B"/>
    <w:rsid w:val="003F4BAB"/>
    <w:rsid w:val="003F4EDC"/>
    <w:rsid w:val="003F6A56"/>
    <w:rsid w:val="003F796F"/>
    <w:rsid w:val="003F7AA3"/>
    <w:rsid w:val="00401803"/>
    <w:rsid w:val="00401B40"/>
    <w:rsid w:val="00402BF8"/>
    <w:rsid w:val="00407DCD"/>
    <w:rsid w:val="00411BE1"/>
    <w:rsid w:val="0041330C"/>
    <w:rsid w:val="00413D35"/>
    <w:rsid w:val="004142B4"/>
    <w:rsid w:val="0042160B"/>
    <w:rsid w:val="0042284B"/>
    <w:rsid w:val="00423AE0"/>
    <w:rsid w:val="00426983"/>
    <w:rsid w:val="0043433C"/>
    <w:rsid w:val="0043505C"/>
    <w:rsid w:val="00435971"/>
    <w:rsid w:val="00437BE4"/>
    <w:rsid w:val="00442A5F"/>
    <w:rsid w:val="00454717"/>
    <w:rsid w:val="00462C18"/>
    <w:rsid w:val="00470712"/>
    <w:rsid w:val="004712DE"/>
    <w:rsid w:val="004730EA"/>
    <w:rsid w:val="00474222"/>
    <w:rsid w:val="00475533"/>
    <w:rsid w:val="00475D7E"/>
    <w:rsid w:val="00475E48"/>
    <w:rsid w:val="00476984"/>
    <w:rsid w:val="00476D4E"/>
    <w:rsid w:val="00477CEE"/>
    <w:rsid w:val="0048078B"/>
    <w:rsid w:val="004810A2"/>
    <w:rsid w:val="00481C14"/>
    <w:rsid w:val="00481DE4"/>
    <w:rsid w:val="004839D1"/>
    <w:rsid w:val="00493818"/>
    <w:rsid w:val="00497FC4"/>
    <w:rsid w:val="004A0BCA"/>
    <w:rsid w:val="004A0F45"/>
    <w:rsid w:val="004A3C4A"/>
    <w:rsid w:val="004A6569"/>
    <w:rsid w:val="004B043B"/>
    <w:rsid w:val="004B0749"/>
    <w:rsid w:val="004B2115"/>
    <w:rsid w:val="004B3510"/>
    <w:rsid w:val="004B4099"/>
    <w:rsid w:val="004C2F8D"/>
    <w:rsid w:val="004C3790"/>
    <w:rsid w:val="004C5A00"/>
    <w:rsid w:val="004D25A6"/>
    <w:rsid w:val="004D2B2E"/>
    <w:rsid w:val="004D2E8E"/>
    <w:rsid w:val="004D3612"/>
    <w:rsid w:val="004D3D13"/>
    <w:rsid w:val="004E1059"/>
    <w:rsid w:val="004E2397"/>
    <w:rsid w:val="004E2570"/>
    <w:rsid w:val="004E5C06"/>
    <w:rsid w:val="004E7D05"/>
    <w:rsid w:val="004F0DB0"/>
    <w:rsid w:val="004F7BF8"/>
    <w:rsid w:val="005001F0"/>
    <w:rsid w:val="005073D0"/>
    <w:rsid w:val="00510777"/>
    <w:rsid w:val="00512786"/>
    <w:rsid w:val="0051358B"/>
    <w:rsid w:val="005169AB"/>
    <w:rsid w:val="005207D1"/>
    <w:rsid w:val="00520A13"/>
    <w:rsid w:val="00520BA5"/>
    <w:rsid w:val="00521726"/>
    <w:rsid w:val="00521BFC"/>
    <w:rsid w:val="00522B8E"/>
    <w:rsid w:val="0052778B"/>
    <w:rsid w:val="00531CE8"/>
    <w:rsid w:val="00533207"/>
    <w:rsid w:val="0053531D"/>
    <w:rsid w:val="00544B31"/>
    <w:rsid w:val="00544F0C"/>
    <w:rsid w:val="00545E67"/>
    <w:rsid w:val="00547C3C"/>
    <w:rsid w:val="005509C7"/>
    <w:rsid w:val="00550A16"/>
    <w:rsid w:val="00550F83"/>
    <w:rsid w:val="00560863"/>
    <w:rsid w:val="00567702"/>
    <w:rsid w:val="00570B57"/>
    <w:rsid w:val="00570D6C"/>
    <w:rsid w:val="005723A9"/>
    <w:rsid w:val="00573588"/>
    <w:rsid w:val="005739B8"/>
    <w:rsid w:val="00575F45"/>
    <w:rsid w:val="00576747"/>
    <w:rsid w:val="00576D0F"/>
    <w:rsid w:val="00576E7D"/>
    <w:rsid w:val="005819CD"/>
    <w:rsid w:val="0058744B"/>
    <w:rsid w:val="00592F99"/>
    <w:rsid w:val="00594700"/>
    <w:rsid w:val="00596469"/>
    <w:rsid w:val="005A71B2"/>
    <w:rsid w:val="005A77D2"/>
    <w:rsid w:val="005A78E7"/>
    <w:rsid w:val="005B0EFA"/>
    <w:rsid w:val="005B1290"/>
    <w:rsid w:val="005B264F"/>
    <w:rsid w:val="005B4C65"/>
    <w:rsid w:val="005B7150"/>
    <w:rsid w:val="005C0653"/>
    <w:rsid w:val="005C37D9"/>
    <w:rsid w:val="005D31AA"/>
    <w:rsid w:val="005D3FE6"/>
    <w:rsid w:val="005D435F"/>
    <w:rsid w:val="005D74DB"/>
    <w:rsid w:val="005E1182"/>
    <w:rsid w:val="005E51ED"/>
    <w:rsid w:val="005F59B5"/>
    <w:rsid w:val="005F74B2"/>
    <w:rsid w:val="00602C77"/>
    <w:rsid w:val="00602CF5"/>
    <w:rsid w:val="00606CAE"/>
    <w:rsid w:val="00607E20"/>
    <w:rsid w:val="00613E9E"/>
    <w:rsid w:val="006140EB"/>
    <w:rsid w:val="00617BBD"/>
    <w:rsid w:val="00621F1F"/>
    <w:rsid w:val="006238F3"/>
    <w:rsid w:val="0063192A"/>
    <w:rsid w:val="00634DB7"/>
    <w:rsid w:val="00636214"/>
    <w:rsid w:val="00641D9A"/>
    <w:rsid w:val="00643DFB"/>
    <w:rsid w:val="006505A6"/>
    <w:rsid w:val="0066695A"/>
    <w:rsid w:val="006669BA"/>
    <w:rsid w:val="00666A8A"/>
    <w:rsid w:val="00670CB8"/>
    <w:rsid w:val="00675A66"/>
    <w:rsid w:val="00676D91"/>
    <w:rsid w:val="006825A2"/>
    <w:rsid w:val="00685815"/>
    <w:rsid w:val="006A270B"/>
    <w:rsid w:val="006A5726"/>
    <w:rsid w:val="006A7699"/>
    <w:rsid w:val="006B1BEC"/>
    <w:rsid w:val="006B6230"/>
    <w:rsid w:val="006C542B"/>
    <w:rsid w:val="006D0757"/>
    <w:rsid w:val="006D50D2"/>
    <w:rsid w:val="006D638A"/>
    <w:rsid w:val="006D7454"/>
    <w:rsid w:val="006E34FA"/>
    <w:rsid w:val="006E6FE2"/>
    <w:rsid w:val="006E7408"/>
    <w:rsid w:val="006F3EB1"/>
    <w:rsid w:val="006F52BE"/>
    <w:rsid w:val="0070139B"/>
    <w:rsid w:val="0070282E"/>
    <w:rsid w:val="00703124"/>
    <w:rsid w:val="00714F0B"/>
    <w:rsid w:val="007172FE"/>
    <w:rsid w:val="00722B9D"/>
    <w:rsid w:val="0072310D"/>
    <w:rsid w:val="0072468D"/>
    <w:rsid w:val="00734C40"/>
    <w:rsid w:val="00741CFF"/>
    <w:rsid w:val="007437E7"/>
    <w:rsid w:val="007439DE"/>
    <w:rsid w:val="0074684C"/>
    <w:rsid w:val="00754055"/>
    <w:rsid w:val="00755CBA"/>
    <w:rsid w:val="00756AD0"/>
    <w:rsid w:val="007651E1"/>
    <w:rsid w:val="00772E78"/>
    <w:rsid w:val="00775BD5"/>
    <w:rsid w:val="00784397"/>
    <w:rsid w:val="00784A5F"/>
    <w:rsid w:val="0079336F"/>
    <w:rsid w:val="00793C68"/>
    <w:rsid w:val="0079401C"/>
    <w:rsid w:val="007948EF"/>
    <w:rsid w:val="00795F3B"/>
    <w:rsid w:val="007A0A03"/>
    <w:rsid w:val="007A1FEC"/>
    <w:rsid w:val="007A2E5F"/>
    <w:rsid w:val="007A319B"/>
    <w:rsid w:val="007A5A28"/>
    <w:rsid w:val="007A5D23"/>
    <w:rsid w:val="007A6622"/>
    <w:rsid w:val="007A7CB6"/>
    <w:rsid w:val="007B05C5"/>
    <w:rsid w:val="007B47F8"/>
    <w:rsid w:val="007B7C7E"/>
    <w:rsid w:val="007C095C"/>
    <w:rsid w:val="007C5F78"/>
    <w:rsid w:val="007C64A6"/>
    <w:rsid w:val="007C7806"/>
    <w:rsid w:val="007E32EE"/>
    <w:rsid w:val="007E7FD7"/>
    <w:rsid w:val="007F2EFE"/>
    <w:rsid w:val="007F4AA9"/>
    <w:rsid w:val="00801DFB"/>
    <w:rsid w:val="008028CB"/>
    <w:rsid w:val="00802D28"/>
    <w:rsid w:val="00803091"/>
    <w:rsid w:val="00812CE1"/>
    <w:rsid w:val="008135E5"/>
    <w:rsid w:val="008309EF"/>
    <w:rsid w:val="008330A2"/>
    <w:rsid w:val="00834C29"/>
    <w:rsid w:val="00836CE4"/>
    <w:rsid w:val="008376EC"/>
    <w:rsid w:val="00841FE1"/>
    <w:rsid w:val="00842AB8"/>
    <w:rsid w:val="008471B1"/>
    <w:rsid w:val="00847775"/>
    <w:rsid w:val="00850874"/>
    <w:rsid w:val="00850EDB"/>
    <w:rsid w:val="008546C9"/>
    <w:rsid w:val="00856CD9"/>
    <w:rsid w:val="008656B2"/>
    <w:rsid w:val="00865E58"/>
    <w:rsid w:val="00867F7F"/>
    <w:rsid w:val="008704AD"/>
    <w:rsid w:val="00875A3D"/>
    <w:rsid w:val="0087709B"/>
    <w:rsid w:val="008835B4"/>
    <w:rsid w:val="00887556"/>
    <w:rsid w:val="00890C96"/>
    <w:rsid w:val="00895CDB"/>
    <w:rsid w:val="00897780"/>
    <w:rsid w:val="008A0535"/>
    <w:rsid w:val="008A3B0F"/>
    <w:rsid w:val="008A444F"/>
    <w:rsid w:val="008A48D8"/>
    <w:rsid w:val="008A71C7"/>
    <w:rsid w:val="008B16DE"/>
    <w:rsid w:val="008B3957"/>
    <w:rsid w:val="008B6AAB"/>
    <w:rsid w:val="008C541C"/>
    <w:rsid w:val="008D0186"/>
    <w:rsid w:val="008D30C0"/>
    <w:rsid w:val="008D382B"/>
    <w:rsid w:val="008D4AEF"/>
    <w:rsid w:val="008D53F4"/>
    <w:rsid w:val="008E60D5"/>
    <w:rsid w:val="008E62A9"/>
    <w:rsid w:val="008E72E0"/>
    <w:rsid w:val="008E7B51"/>
    <w:rsid w:val="008F13F1"/>
    <w:rsid w:val="008F3500"/>
    <w:rsid w:val="008F62BF"/>
    <w:rsid w:val="008F73F8"/>
    <w:rsid w:val="00900AD3"/>
    <w:rsid w:val="00901022"/>
    <w:rsid w:val="00904CA9"/>
    <w:rsid w:val="009064AF"/>
    <w:rsid w:val="00910A3C"/>
    <w:rsid w:val="0091179D"/>
    <w:rsid w:val="00911CD4"/>
    <w:rsid w:val="00913BF8"/>
    <w:rsid w:val="00913E16"/>
    <w:rsid w:val="00914921"/>
    <w:rsid w:val="0091633B"/>
    <w:rsid w:val="009165A1"/>
    <w:rsid w:val="00917CA2"/>
    <w:rsid w:val="00917F69"/>
    <w:rsid w:val="00920FB8"/>
    <w:rsid w:val="009214AB"/>
    <w:rsid w:val="00922587"/>
    <w:rsid w:val="00922959"/>
    <w:rsid w:val="00922E31"/>
    <w:rsid w:val="009351B2"/>
    <w:rsid w:val="00941373"/>
    <w:rsid w:val="009423CF"/>
    <w:rsid w:val="00950D7F"/>
    <w:rsid w:val="00962836"/>
    <w:rsid w:val="0096393C"/>
    <w:rsid w:val="00964C64"/>
    <w:rsid w:val="00972A56"/>
    <w:rsid w:val="009815F2"/>
    <w:rsid w:val="009844A8"/>
    <w:rsid w:val="00984763"/>
    <w:rsid w:val="00986506"/>
    <w:rsid w:val="00990C53"/>
    <w:rsid w:val="00990D65"/>
    <w:rsid w:val="009933C9"/>
    <w:rsid w:val="009948E1"/>
    <w:rsid w:val="00994F5E"/>
    <w:rsid w:val="009960D1"/>
    <w:rsid w:val="009962F5"/>
    <w:rsid w:val="00996D80"/>
    <w:rsid w:val="00996E4E"/>
    <w:rsid w:val="009A2935"/>
    <w:rsid w:val="009A342C"/>
    <w:rsid w:val="009B0505"/>
    <w:rsid w:val="009B0BCC"/>
    <w:rsid w:val="009B3413"/>
    <w:rsid w:val="009B3CBE"/>
    <w:rsid w:val="009B43C7"/>
    <w:rsid w:val="009B5B97"/>
    <w:rsid w:val="009B6E74"/>
    <w:rsid w:val="009B7415"/>
    <w:rsid w:val="009C0222"/>
    <w:rsid w:val="009C63AA"/>
    <w:rsid w:val="009C74E9"/>
    <w:rsid w:val="009C7D37"/>
    <w:rsid w:val="009D2F5D"/>
    <w:rsid w:val="009D3A86"/>
    <w:rsid w:val="009D457E"/>
    <w:rsid w:val="009D6C11"/>
    <w:rsid w:val="009D7067"/>
    <w:rsid w:val="009E0627"/>
    <w:rsid w:val="009E3B76"/>
    <w:rsid w:val="009E6AF8"/>
    <w:rsid w:val="009F1132"/>
    <w:rsid w:val="009F3CF3"/>
    <w:rsid w:val="009F47DE"/>
    <w:rsid w:val="009F7103"/>
    <w:rsid w:val="00A01BF7"/>
    <w:rsid w:val="00A069CA"/>
    <w:rsid w:val="00A0799F"/>
    <w:rsid w:val="00A128D8"/>
    <w:rsid w:val="00A12D92"/>
    <w:rsid w:val="00A1383A"/>
    <w:rsid w:val="00A1422C"/>
    <w:rsid w:val="00A15C78"/>
    <w:rsid w:val="00A220C4"/>
    <w:rsid w:val="00A25B91"/>
    <w:rsid w:val="00A30139"/>
    <w:rsid w:val="00A30D3E"/>
    <w:rsid w:val="00A31B73"/>
    <w:rsid w:val="00A31DBC"/>
    <w:rsid w:val="00A32746"/>
    <w:rsid w:val="00A33A30"/>
    <w:rsid w:val="00A37497"/>
    <w:rsid w:val="00A40BB8"/>
    <w:rsid w:val="00A40F49"/>
    <w:rsid w:val="00A46671"/>
    <w:rsid w:val="00A47B5C"/>
    <w:rsid w:val="00A534DD"/>
    <w:rsid w:val="00A53955"/>
    <w:rsid w:val="00A55E28"/>
    <w:rsid w:val="00A5689E"/>
    <w:rsid w:val="00A6054D"/>
    <w:rsid w:val="00A65F27"/>
    <w:rsid w:val="00A719F5"/>
    <w:rsid w:val="00A72297"/>
    <w:rsid w:val="00A75269"/>
    <w:rsid w:val="00A76D01"/>
    <w:rsid w:val="00A81A2A"/>
    <w:rsid w:val="00A8239A"/>
    <w:rsid w:val="00A83F2E"/>
    <w:rsid w:val="00A85065"/>
    <w:rsid w:val="00A91052"/>
    <w:rsid w:val="00A914B2"/>
    <w:rsid w:val="00A96AEF"/>
    <w:rsid w:val="00AA1DA8"/>
    <w:rsid w:val="00AB4509"/>
    <w:rsid w:val="00AB59DA"/>
    <w:rsid w:val="00AB7BA4"/>
    <w:rsid w:val="00AC30B4"/>
    <w:rsid w:val="00AC449E"/>
    <w:rsid w:val="00AC4BA2"/>
    <w:rsid w:val="00AD0EA6"/>
    <w:rsid w:val="00AD24E0"/>
    <w:rsid w:val="00AD528C"/>
    <w:rsid w:val="00AD6F82"/>
    <w:rsid w:val="00AD7B53"/>
    <w:rsid w:val="00AE1F79"/>
    <w:rsid w:val="00AE36DC"/>
    <w:rsid w:val="00AF10E1"/>
    <w:rsid w:val="00AF4637"/>
    <w:rsid w:val="00B032D5"/>
    <w:rsid w:val="00B033F1"/>
    <w:rsid w:val="00B06276"/>
    <w:rsid w:val="00B11012"/>
    <w:rsid w:val="00B17DE3"/>
    <w:rsid w:val="00B21F61"/>
    <w:rsid w:val="00B23192"/>
    <w:rsid w:val="00B235AA"/>
    <w:rsid w:val="00B317A8"/>
    <w:rsid w:val="00B35104"/>
    <w:rsid w:val="00B35565"/>
    <w:rsid w:val="00B3786D"/>
    <w:rsid w:val="00B42202"/>
    <w:rsid w:val="00B42A29"/>
    <w:rsid w:val="00B44BCE"/>
    <w:rsid w:val="00B617C1"/>
    <w:rsid w:val="00B648FD"/>
    <w:rsid w:val="00B71168"/>
    <w:rsid w:val="00B727EA"/>
    <w:rsid w:val="00B743BC"/>
    <w:rsid w:val="00B74ED2"/>
    <w:rsid w:val="00B8014E"/>
    <w:rsid w:val="00B802D2"/>
    <w:rsid w:val="00B81589"/>
    <w:rsid w:val="00B91578"/>
    <w:rsid w:val="00BA000C"/>
    <w:rsid w:val="00BA1A1E"/>
    <w:rsid w:val="00BA3D01"/>
    <w:rsid w:val="00BA5662"/>
    <w:rsid w:val="00BA57E1"/>
    <w:rsid w:val="00BB0FCA"/>
    <w:rsid w:val="00BB15FF"/>
    <w:rsid w:val="00BB3F1D"/>
    <w:rsid w:val="00BB6AE2"/>
    <w:rsid w:val="00BC01C0"/>
    <w:rsid w:val="00BC3B45"/>
    <w:rsid w:val="00BC58ED"/>
    <w:rsid w:val="00BC6CEB"/>
    <w:rsid w:val="00BD1462"/>
    <w:rsid w:val="00BD36D9"/>
    <w:rsid w:val="00BD773E"/>
    <w:rsid w:val="00BE0BA1"/>
    <w:rsid w:val="00BE2958"/>
    <w:rsid w:val="00BE2C68"/>
    <w:rsid w:val="00BE2E1E"/>
    <w:rsid w:val="00BE45B8"/>
    <w:rsid w:val="00BE5D57"/>
    <w:rsid w:val="00BF1722"/>
    <w:rsid w:val="00BF223D"/>
    <w:rsid w:val="00BF334E"/>
    <w:rsid w:val="00BF5CE9"/>
    <w:rsid w:val="00BF6709"/>
    <w:rsid w:val="00C00791"/>
    <w:rsid w:val="00C007BD"/>
    <w:rsid w:val="00C069EF"/>
    <w:rsid w:val="00C06B14"/>
    <w:rsid w:val="00C07395"/>
    <w:rsid w:val="00C13734"/>
    <w:rsid w:val="00C15CBA"/>
    <w:rsid w:val="00C164B6"/>
    <w:rsid w:val="00C172D3"/>
    <w:rsid w:val="00C225C3"/>
    <w:rsid w:val="00C34A05"/>
    <w:rsid w:val="00C350FF"/>
    <w:rsid w:val="00C36F4C"/>
    <w:rsid w:val="00C3781D"/>
    <w:rsid w:val="00C441D1"/>
    <w:rsid w:val="00C51F27"/>
    <w:rsid w:val="00C53543"/>
    <w:rsid w:val="00C54B28"/>
    <w:rsid w:val="00C55D5B"/>
    <w:rsid w:val="00C55DEE"/>
    <w:rsid w:val="00C56953"/>
    <w:rsid w:val="00C62009"/>
    <w:rsid w:val="00C62CA0"/>
    <w:rsid w:val="00C65145"/>
    <w:rsid w:val="00C7182F"/>
    <w:rsid w:val="00C71D11"/>
    <w:rsid w:val="00C721F4"/>
    <w:rsid w:val="00C723E2"/>
    <w:rsid w:val="00C7382D"/>
    <w:rsid w:val="00C750BC"/>
    <w:rsid w:val="00C77244"/>
    <w:rsid w:val="00C81177"/>
    <w:rsid w:val="00C827B1"/>
    <w:rsid w:val="00C90BE1"/>
    <w:rsid w:val="00C91073"/>
    <w:rsid w:val="00C95884"/>
    <w:rsid w:val="00C9608A"/>
    <w:rsid w:val="00CA541F"/>
    <w:rsid w:val="00CA5AB3"/>
    <w:rsid w:val="00CA5F87"/>
    <w:rsid w:val="00CA7894"/>
    <w:rsid w:val="00CB14A6"/>
    <w:rsid w:val="00CB5E15"/>
    <w:rsid w:val="00CC2FF5"/>
    <w:rsid w:val="00CC62D5"/>
    <w:rsid w:val="00CC7B23"/>
    <w:rsid w:val="00CD47F2"/>
    <w:rsid w:val="00CD5806"/>
    <w:rsid w:val="00CD609A"/>
    <w:rsid w:val="00CD6CF1"/>
    <w:rsid w:val="00CD6D85"/>
    <w:rsid w:val="00CE29AF"/>
    <w:rsid w:val="00CE2D4E"/>
    <w:rsid w:val="00CE33A5"/>
    <w:rsid w:val="00CF0E31"/>
    <w:rsid w:val="00CF663B"/>
    <w:rsid w:val="00D10634"/>
    <w:rsid w:val="00D13E0D"/>
    <w:rsid w:val="00D14DEB"/>
    <w:rsid w:val="00D15BE7"/>
    <w:rsid w:val="00D16443"/>
    <w:rsid w:val="00D207B7"/>
    <w:rsid w:val="00D21547"/>
    <w:rsid w:val="00D21CCD"/>
    <w:rsid w:val="00D220BA"/>
    <w:rsid w:val="00D24A97"/>
    <w:rsid w:val="00D26A6C"/>
    <w:rsid w:val="00D26BC7"/>
    <w:rsid w:val="00D30EB1"/>
    <w:rsid w:val="00D447AF"/>
    <w:rsid w:val="00D475FD"/>
    <w:rsid w:val="00D504D5"/>
    <w:rsid w:val="00D53051"/>
    <w:rsid w:val="00D71AFD"/>
    <w:rsid w:val="00D75FB4"/>
    <w:rsid w:val="00D8062F"/>
    <w:rsid w:val="00D80700"/>
    <w:rsid w:val="00D828D0"/>
    <w:rsid w:val="00D9402A"/>
    <w:rsid w:val="00DA204C"/>
    <w:rsid w:val="00DA591A"/>
    <w:rsid w:val="00DB2833"/>
    <w:rsid w:val="00DB3D22"/>
    <w:rsid w:val="00DB4866"/>
    <w:rsid w:val="00DB58D3"/>
    <w:rsid w:val="00DB6D1F"/>
    <w:rsid w:val="00DC370A"/>
    <w:rsid w:val="00DC3A69"/>
    <w:rsid w:val="00DC5655"/>
    <w:rsid w:val="00DC7EBA"/>
    <w:rsid w:val="00DD0B63"/>
    <w:rsid w:val="00DD266E"/>
    <w:rsid w:val="00DD5869"/>
    <w:rsid w:val="00DE11E2"/>
    <w:rsid w:val="00DE1326"/>
    <w:rsid w:val="00DE4DC2"/>
    <w:rsid w:val="00DE505D"/>
    <w:rsid w:val="00DF4B7A"/>
    <w:rsid w:val="00DF6464"/>
    <w:rsid w:val="00E01D9F"/>
    <w:rsid w:val="00E0408A"/>
    <w:rsid w:val="00E0427E"/>
    <w:rsid w:val="00E0545B"/>
    <w:rsid w:val="00E10935"/>
    <w:rsid w:val="00E144D1"/>
    <w:rsid w:val="00E14C04"/>
    <w:rsid w:val="00E1515A"/>
    <w:rsid w:val="00E15C95"/>
    <w:rsid w:val="00E17A3E"/>
    <w:rsid w:val="00E208DA"/>
    <w:rsid w:val="00E2340C"/>
    <w:rsid w:val="00E34D94"/>
    <w:rsid w:val="00E3709A"/>
    <w:rsid w:val="00E4382D"/>
    <w:rsid w:val="00E4617F"/>
    <w:rsid w:val="00E46D4E"/>
    <w:rsid w:val="00E50EE3"/>
    <w:rsid w:val="00E5383C"/>
    <w:rsid w:val="00E577AA"/>
    <w:rsid w:val="00E6587F"/>
    <w:rsid w:val="00E6610B"/>
    <w:rsid w:val="00E66411"/>
    <w:rsid w:val="00E70A3D"/>
    <w:rsid w:val="00E712F1"/>
    <w:rsid w:val="00E73F43"/>
    <w:rsid w:val="00E73FFF"/>
    <w:rsid w:val="00E74782"/>
    <w:rsid w:val="00E77297"/>
    <w:rsid w:val="00E850AC"/>
    <w:rsid w:val="00E86025"/>
    <w:rsid w:val="00E9012B"/>
    <w:rsid w:val="00E90546"/>
    <w:rsid w:val="00E96C47"/>
    <w:rsid w:val="00EA1D24"/>
    <w:rsid w:val="00EA22D3"/>
    <w:rsid w:val="00EA44A2"/>
    <w:rsid w:val="00EA62FE"/>
    <w:rsid w:val="00EB4C45"/>
    <w:rsid w:val="00EC5DA0"/>
    <w:rsid w:val="00EC7D73"/>
    <w:rsid w:val="00ED61D8"/>
    <w:rsid w:val="00ED64FB"/>
    <w:rsid w:val="00EE17AA"/>
    <w:rsid w:val="00EE3359"/>
    <w:rsid w:val="00EE7B52"/>
    <w:rsid w:val="00EE7D48"/>
    <w:rsid w:val="00EE7DA1"/>
    <w:rsid w:val="00EE7FD1"/>
    <w:rsid w:val="00EF726F"/>
    <w:rsid w:val="00F02FB6"/>
    <w:rsid w:val="00F06D31"/>
    <w:rsid w:val="00F077E1"/>
    <w:rsid w:val="00F10963"/>
    <w:rsid w:val="00F12F40"/>
    <w:rsid w:val="00F14F43"/>
    <w:rsid w:val="00F204CE"/>
    <w:rsid w:val="00F222F5"/>
    <w:rsid w:val="00F23A8C"/>
    <w:rsid w:val="00F24401"/>
    <w:rsid w:val="00F26916"/>
    <w:rsid w:val="00F3047F"/>
    <w:rsid w:val="00F31C1F"/>
    <w:rsid w:val="00F32AB3"/>
    <w:rsid w:val="00F32CC2"/>
    <w:rsid w:val="00F3573E"/>
    <w:rsid w:val="00F44EC6"/>
    <w:rsid w:val="00F479A3"/>
    <w:rsid w:val="00F51805"/>
    <w:rsid w:val="00F51B80"/>
    <w:rsid w:val="00F531B7"/>
    <w:rsid w:val="00F53502"/>
    <w:rsid w:val="00F60A2C"/>
    <w:rsid w:val="00F61ADC"/>
    <w:rsid w:val="00F6688A"/>
    <w:rsid w:val="00F703E2"/>
    <w:rsid w:val="00F70A2A"/>
    <w:rsid w:val="00F713F0"/>
    <w:rsid w:val="00F747B0"/>
    <w:rsid w:val="00F853AD"/>
    <w:rsid w:val="00F86B23"/>
    <w:rsid w:val="00F86D14"/>
    <w:rsid w:val="00F902AC"/>
    <w:rsid w:val="00F92BD1"/>
    <w:rsid w:val="00F96247"/>
    <w:rsid w:val="00FA2015"/>
    <w:rsid w:val="00FA423F"/>
    <w:rsid w:val="00FA4915"/>
    <w:rsid w:val="00FA594B"/>
    <w:rsid w:val="00FA6CBC"/>
    <w:rsid w:val="00FB299B"/>
    <w:rsid w:val="00FB463B"/>
    <w:rsid w:val="00FB5258"/>
    <w:rsid w:val="00FB69C4"/>
    <w:rsid w:val="00FC32D2"/>
    <w:rsid w:val="00FC3C80"/>
    <w:rsid w:val="00FC40CA"/>
    <w:rsid w:val="00FD080B"/>
    <w:rsid w:val="00FD3ADE"/>
    <w:rsid w:val="00FD4348"/>
    <w:rsid w:val="00FD5104"/>
    <w:rsid w:val="00FD747A"/>
    <w:rsid w:val="00FE1223"/>
    <w:rsid w:val="00FE68A6"/>
    <w:rsid w:val="00FF2259"/>
    <w:rsid w:val="00FF4B1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32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34A05"/>
  </w:style>
  <w:style w:type="paragraph" w:styleId="1">
    <w:name w:val="heading 1"/>
    <w:basedOn w:val="a"/>
    <w:link w:val="10"/>
    <w:uiPriority w:val="9"/>
    <w:qFormat/>
    <w:rsid w:val="00E70A3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9E3B7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unhideWhenUsed/>
    <w:qFormat/>
    <w:rsid w:val="00E90546"/>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C34A05"/>
    <w:pPr>
      <w:spacing w:after="160" w:line="259" w:lineRule="auto"/>
      <w:ind w:left="720"/>
      <w:contextualSpacing/>
    </w:pPr>
    <w:rPr>
      <w:rFonts w:ascii="Calibri" w:eastAsia="Calibri" w:hAnsi="Calibri" w:cs="Times New Roman"/>
    </w:rPr>
  </w:style>
  <w:style w:type="character" w:customStyle="1" w:styleId="a4">
    <w:name w:val="Абзац списка Знак"/>
    <w:link w:val="a3"/>
    <w:uiPriority w:val="34"/>
    <w:rsid w:val="00C34A05"/>
    <w:rPr>
      <w:rFonts w:ascii="Calibri" w:eastAsia="Calibri" w:hAnsi="Calibri" w:cs="Times New Roman"/>
      <w:lang w:eastAsia="en-US"/>
    </w:rPr>
  </w:style>
  <w:style w:type="table" w:styleId="a5">
    <w:name w:val="Table Grid"/>
    <w:basedOn w:val="a1"/>
    <w:uiPriority w:val="39"/>
    <w:rsid w:val="00BC6CEB"/>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unhideWhenUsed/>
    <w:rsid w:val="00E73FF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Emphasis"/>
    <w:basedOn w:val="a0"/>
    <w:uiPriority w:val="20"/>
    <w:qFormat/>
    <w:rsid w:val="00E73FFF"/>
    <w:rPr>
      <w:i/>
      <w:iCs/>
    </w:rPr>
  </w:style>
  <w:style w:type="paragraph" w:customStyle="1" w:styleId="Default">
    <w:name w:val="Default"/>
    <w:rsid w:val="00F51805"/>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10">
    <w:name w:val="Заголовок 1 Знак"/>
    <w:basedOn w:val="a0"/>
    <w:link w:val="1"/>
    <w:uiPriority w:val="9"/>
    <w:rsid w:val="00E70A3D"/>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E70A3D"/>
    <w:rPr>
      <w:color w:val="0000FF"/>
      <w:u w:val="single"/>
    </w:rPr>
  </w:style>
  <w:style w:type="character" w:customStyle="1" w:styleId="journaltitle">
    <w:name w:val="journaltitle"/>
    <w:basedOn w:val="a0"/>
    <w:rsid w:val="006D0757"/>
  </w:style>
  <w:style w:type="paragraph" w:customStyle="1" w:styleId="icon--meta-keyline-before">
    <w:name w:val="icon--meta-keyline-before"/>
    <w:basedOn w:val="a"/>
    <w:rsid w:val="006D07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ticlecitationyear">
    <w:name w:val="articlecitation_year"/>
    <w:basedOn w:val="a0"/>
    <w:rsid w:val="006D0757"/>
  </w:style>
  <w:style w:type="character" w:customStyle="1" w:styleId="articlecitationvolume">
    <w:name w:val="articlecitation_volume"/>
    <w:basedOn w:val="a0"/>
    <w:rsid w:val="006D0757"/>
  </w:style>
  <w:style w:type="character" w:customStyle="1" w:styleId="articlecitationpages">
    <w:name w:val="articlecitation_pages"/>
    <w:basedOn w:val="a0"/>
    <w:rsid w:val="006D0757"/>
  </w:style>
  <w:style w:type="character" w:customStyle="1" w:styleId="u-inline-block">
    <w:name w:val="u-inline-block"/>
    <w:basedOn w:val="a0"/>
    <w:rsid w:val="006D0757"/>
  </w:style>
  <w:style w:type="character" w:customStyle="1" w:styleId="authorsname">
    <w:name w:val="authors__name"/>
    <w:basedOn w:val="a0"/>
    <w:rsid w:val="006D0757"/>
  </w:style>
  <w:style w:type="paragraph" w:styleId="a9">
    <w:name w:val="Balloon Text"/>
    <w:basedOn w:val="a"/>
    <w:link w:val="aa"/>
    <w:uiPriority w:val="99"/>
    <w:semiHidden/>
    <w:unhideWhenUsed/>
    <w:rsid w:val="005207D1"/>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5207D1"/>
    <w:rPr>
      <w:rFonts w:ascii="Tahoma" w:hAnsi="Tahoma" w:cs="Tahoma"/>
      <w:sz w:val="16"/>
      <w:szCs w:val="16"/>
    </w:rPr>
  </w:style>
  <w:style w:type="paragraph" w:styleId="ab">
    <w:name w:val="Body Text"/>
    <w:basedOn w:val="a"/>
    <w:link w:val="ac"/>
    <w:uiPriority w:val="99"/>
    <w:rsid w:val="0033446C"/>
    <w:pPr>
      <w:autoSpaceDE w:val="0"/>
      <w:autoSpaceDN w:val="0"/>
      <w:spacing w:before="120" w:after="120" w:line="240" w:lineRule="auto"/>
    </w:pPr>
    <w:rPr>
      <w:rFonts w:ascii="Times New Roman" w:eastAsiaTheme="minorEastAsia" w:hAnsi="Times New Roman" w:cs="Times New Roman"/>
      <w:sz w:val="24"/>
      <w:szCs w:val="24"/>
      <w:lang w:val="en-GB" w:eastAsia="ru-RU"/>
    </w:rPr>
  </w:style>
  <w:style w:type="character" w:customStyle="1" w:styleId="ac">
    <w:name w:val="Основной текст Знак"/>
    <w:basedOn w:val="a0"/>
    <w:link w:val="ab"/>
    <w:uiPriority w:val="99"/>
    <w:rsid w:val="0033446C"/>
    <w:rPr>
      <w:rFonts w:ascii="Times New Roman" w:eastAsiaTheme="minorEastAsia" w:hAnsi="Times New Roman" w:cs="Times New Roman"/>
      <w:sz w:val="24"/>
      <w:szCs w:val="24"/>
      <w:lang w:val="en-GB" w:eastAsia="ru-RU"/>
    </w:rPr>
  </w:style>
  <w:style w:type="character" w:customStyle="1" w:styleId="s0">
    <w:name w:val="s0"/>
    <w:rsid w:val="00DA204C"/>
    <w:rPr>
      <w:rFonts w:ascii="Times New Roman" w:hAnsi="Times New Roman" w:cs="Times New Roman"/>
      <w:b w:val="0"/>
      <w:bCs w:val="0"/>
      <w:i w:val="0"/>
      <w:iCs w:val="0"/>
      <w:strike w:val="0"/>
      <w:dstrike w:val="0"/>
      <w:color w:val="000000"/>
      <w:sz w:val="32"/>
      <w:szCs w:val="32"/>
      <w:u w:val="none"/>
    </w:rPr>
  </w:style>
  <w:style w:type="paragraph" w:styleId="ad">
    <w:name w:val="No Spacing"/>
    <w:link w:val="ae"/>
    <w:uiPriority w:val="1"/>
    <w:qFormat/>
    <w:rsid w:val="00DA204C"/>
    <w:pPr>
      <w:widowControl w:val="0"/>
      <w:suppressAutoHyphens/>
      <w:spacing w:after="0" w:line="240" w:lineRule="auto"/>
    </w:pPr>
    <w:rPr>
      <w:rFonts w:ascii="Times New Roman" w:eastAsia="Arial Unicode MS" w:hAnsi="Times New Roman" w:cs="Tahoma"/>
      <w:color w:val="000000"/>
      <w:sz w:val="24"/>
      <w:szCs w:val="24"/>
      <w:lang w:val="en-US" w:bidi="en-US"/>
    </w:rPr>
  </w:style>
  <w:style w:type="character" w:customStyle="1" w:styleId="ae">
    <w:name w:val="Без интервала Знак"/>
    <w:link w:val="ad"/>
    <w:uiPriority w:val="1"/>
    <w:rsid w:val="00DA204C"/>
    <w:rPr>
      <w:rFonts w:ascii="Times New Roman" w:eastAsia="Arial Unicode MS" w:hAnsi="Times New Roman" w:cs="Tahoma"/>
      <w:color w:val="000000"/>
      <w:sz w:val="24"/>
      <w:szCs w:val="24"/>
      <w:lang w:val="en-US" w:bidi="en-US"/>
    </w:rPr>
  </w:style>
  <w:style w:type="character" w:customStyle="1" w:styleId="apple-converted-space">
    <w:name w:val="apple-converted-space"/>
    <w:basedOn w:val="a0"/>
    <w:rsid w:val="00F24401"/>
  </w:style>
  <w:style w:type="character" w:customStyle="1" w:styleId="40">
    <w:name w:val="Заголовок 4 Знак"/>
    <w:basedOn w:val="a0"/>
    <w:link w:val="4"/>
    <w:uiPriority w:val="9"/>
    <w:rsid w:val="00E90546"/>
    <w:rPr>
      <w:rFonts w:asciiTheme="majorHAnsi" w:eastAsiaTheme="majorEastAsia" w:hAnsiTheme="majorHAnsi" w:cstheme="majorBidi"/>
      <w:b/>
      <w:bCs/>
      <w:i/>
      <w:iCs/>
      <w:color w:val="4F81BD" w:themeColor="accent1"/>
    </w:rPr>
  </w:style>
  <w:style w:type="character" w:customStyle="1" w:styleId="20">
    <w:name w:val="Заголовок 2 Знак"/>
    <w:basedOn w:val="a0"/>
    <w:link w:val="2"/>
    <w:rsid w:val="009E3B76"/>
    <w:rPr>
      <w:rFonts w:asciiTheme="majorHAnsi" w:eastAsiaTheme="majorEastAsia" w:hAnsiTheme="majorHAnsi" w:cstheme="majorBidi"/>
      <w:b/>
      <w:bCs/>
      <w:color w:val="4F81BD" w:themeColor="accent1"/>
      <w:sz w:val="26"/>
      <w:szCs w:val="26"/>
    </w:rPr>
  </w:style>
  <w:style w:type="paragraph" w:styleId="af">
    <w:name w:val="header"/>
    <w:basedOn w:val="a"/>
    <w:link w:val="af0"/>
    <w:uiPriority w:val="99"/>
    <w:semiHidden/>
    <w:unhideWhenUsed/>
    <w:rsid w:val="001C569A"/>
    <w:pPr>
      <w:tabs>
        <w:tab w:val="center" w:pos="4677"/>
        <w:tab w:val="right" w:pos="9355"/>
      </w:tabs>
      <w:spacing w:after="0" w:line="240" w:lineRule="auto"/>
    </w:pPr>
  </w:style>
  <w:style w:type="character" w:customStyle="1" w:styleId="af0">
    <w:name w:val="Верхний колонтитул Знак"/>
    <w:basedOn w:val="a0"/>
    <w:link w:val="af"/>
    <w:uiPriority w:val="99"/>
    <w:semiHidden/>
    <w:rsid w:val="001C569A"/>
  </w:style>
  <w:style w:type="paragraph" w:styleId="af1">
    <w:name w:val="footer"/>
    <w:basedOn w:val="a"/>
    <w:link w:val="af2"/>
    <w:uiPriority w:val="99"/>
    <w:unhideWhenUsed/>
    <w:rsid w:val="001C569A"/>
    <w:pPr>
      <w:tabs>
        <w:tab w:val="center" w:pos="4677"/>
        <w:tab w:val="right" w:pos="9355"/>
      </w:tabs>
      <w:spacing w:after="0" w:line="240" w:lineRule="auto"/>
    </w:pPr>
  </w:style>
  <w:style w:type="character" w:customStyle="1" w:styleId="af2">
    <w:name w:val="Нижний колонтитул Знак"/>
    <w:basedOn w:val="a0"/>
    <w:link w:val="af1"/>
    <w:uiPriority w:val="99"/>
    <w:rsid w:val="001C569A"/>
  </w:style>
  <w:style w:type="character" w:customStyle="1" w:styleId="hps">
    <w:name w:val="hps"/>
    <w:rsid w:val="008D0186"/>
  </w:style>
  <w:style w:type="character" w:customStyle="1" w:styleId="w">
    <w:name w:val="w"/>
    <w:basedOn w:val="a0"/>
    <w:rsid w:val="007B05C5"/>
  </w:style>
  <w:style w:type="paragraph" w:styleId="af3">
    <w:name w:val="Body Text Indent"/>
    <w:basedOn w:val="a"/>
    <w:link w:val="af4"/>
    <w:uiPriority w:val="99"/>
    <w:semiHidden/>
    <w:unhideWhenUsed/>
    <w:rsid w:val="000B2C70"/>
    <w:pPr>
      <w:spacing w:after="120"/>
      <w:ind w:left="283"/>
    </w:pPr>
    <w:rPr>
      <w:rFonts w:eastAsiaTheme="minorEastAsia"/>
      <w:lang w:eastAsia="ru-RU"/>
    </w:rPr>
  </w:style>
  <w:style w:type="character" w:customStyle="1" w:styleId="af4">
    <w:name w:val="Основной текст с отступом Знак"/>
    <w:basedOn w:val="a0"/>
    <w:link w:val="af3"/>
    <w:uiPriority w:val="99"/>
    <w:semiHidden/>
    <w:rsid w:val="000B2C70"/>
    <w:rPr>
      <w:rFonts w:eastAsiaTheme="minorEastAsia"/>
      <w:lang w:eastAsia="ru-RU"/>
    </w:rPr>
  </w:style>
  <w:style w:type="paragraph" w:customStyle="1" w:styleId="-11">
    <w:name w:val="Цветной список - Акцент 11"/>
    <w:basedOn w:val="a"/>
    <w:rsid w:val="000B2C70"/>
    <w:pPr>
      <w:ind w:left="720"/>
    </w:pPr>
    <w:rPr>
      <w:rFonts w:ascii="Calibri" w:eastAsia="Times New Roman" w:hAnsi="Calibri" w:cs="Calibri"/>
    </w:rPr>
  </w:style>
  <w:style w:type="character" w:styleId="af5">
    <w:name w:val="FollowedHyperlink"/>
    <w:basedOn w:val="a0"/>
    <w:uiPriority w:val="99"/>
    <w:semiHidden/>
    <w:unhideWhenUsed/>
    <w:rsid w:val="0058744B"/>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161554768">
      <w:bodyDiv w:val="1"/>
      <w:marLeft w:val="0"/>
      <w:marRight w:val="0"/>
      <w:marTop w:val="0"/>
      <w:marBottom w:val="0"/>
      <w:divBdr>
        <w:top w:val="none" w:sz="0" w:space="0" w:color="auto"/>
        <w:left w:val="none" w:sz="0" w:space="0" w:color="auto"/>
        <w:bottom w:val="none" w:sz="0" w:space="0" w:color="auto"/>
        <w:right w:val="none" w:sz="0" w:space="0" w:color="auto"/>
      </w:divBdr>
      <w:divsChild>
        <w:div w:id="230505674">
          <w:marLeft w:val="0"/>
          <w:marRight w:val="0"/>
          <w:marTop w:val="96"/>
          <w:marBottom w:val="96"/>
          <w:divBdr>
            <w:top w:val="none" w:sz="0" w:space="0" w:color="auto"/>
            <w:left w:val="none" w:sz="0" w:space="0" w:color="auto"/>
            <w:bottom w:val="none" w:sz="0" w:space="0" w:color="auto"/>
            <w:right w:val="none" w:sz="0" w:space="0" w:color="auto"/>
          </w:divBdr>
          <w:divsChild>
            <w:div w:id="535430725">
              <w:marLeft w:val="0"/>
              <w:marRight w:val="0"/>
              <w:marTop w:val="0"/>
              <w:marBottom w:val="0"/>
              <w:divBdr>
                <w:top w:val="none" w:sz="0" w:space="0" w:color="auto"/>
                <w:left w:val="none" w:sz="0" w:space="0" w:color="auto"/>
                <w:bottom w:val="none" w:sz="0" w:space="0" w:color="auto"/>
                <w:right w:val="none" w:sz="0" w:space="0" w:color="auto"/>
              </w:divBdr>
            </w:div>
          </w:divsChild>
        </w:div>
        <w:div w:id="1201162562">
          <w:marLeft w:val="0"/>
          <w:marRight w:val="0"/>
          <w:marTop w:val="80"/>
          <w:marBottom w:val="80"/>
          <w:divBdr>
            <w:top w:val="none" w:sz="0" w:space="0" w:color="auto"/>
            <w:left w:val="none" w:sz="0" w:space="0" w:color="auto"/>
            <w:bottom w:val="none" w:sz="0" w:space="0" w:color="auto"/>
            <w:right w:val="none" w:sz="0" w:space="0" w:color="auto"/>
          </w:divBdr>
          <w:divsChild>
            <w:div w:id="779225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74653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44092621">
      <w:bodyDiv w:val="1"/>
      <w:marLeft w:val="0"/>
      <w:marRight w:val="0"/>
      <w:marTop w:val="0"/>
      <w:marBottom w:val="0"/>
      <w:divBdr>
        <w:top w:val="none" w:sz="0" w:space="0" w:color="auto"/>
        <w:left w:val="none" w:sz="0" w:space="0" w:color="auto"/>
        <w:bottom w:val="none" w:sz="0" w:space="0" w:color="auto"/>
        <w:right w:val="none" w:sz="0" w:space="0" w:color="auto"/>
      </w:divBdr>
      <w:divsChild>
        <w:div w:id="1937328283">
          <w:marLeft w:val="0"/>
          <w:marRight w:val="0"/>
          <w:marTop w:val="0"/>
          <w:marBottom w:val="86"/>
          <w:divBdr>
            <w:top w:val="none" w:sz="0" w:space="0" w:color="auto"/>
            <w:left w:val="none" w:sz="0" w:space="0" w:color="auto"/>
            <w:bottom w:val="none" w:sz="0" w:space="0" w:color="auto"/>
            <w:right w:val="none" w:sz="0" w:space="0" w:color="auto"/>
          </w:divBdr>
        </w:div>
        <w:div w:id="1873616636">
          <w:marLeft w:val="0"/>
          <w:marRight w:val="0"/>
          <w:marTop w:val="0"/>
          <w:marBottom w:val="258"/>
          <w:divBdr>
            <w:top w:val="none" w:sz="0" w:space="0" w:color="auto"/>
            <w:left w:val="none" w:sz="0" w:space="0" w:color="auto"/>
            <w:bottom w:val="none" w:sz="0" w:space="0" w:color="auto"/>
            <w:right w:val="none" w:sz="0" w:space="0" w:color="auto"/>
          </w:divBdr>
        </w:div>
        <w:div w:id="1291475748">
          <w:marLeft w:val="0"/>
          <w:marRight w:val="0"/>
          <w:marTop w:val="0"/>
          <w:marBottom w:val="0"/>
          <w:divBdr>
            <w:top w:val="none" w:sz="0" w:space="0" w:color="auto"/>
            <w:left w:val="none" w:sz="0" w:space="0" w:color="auto"/>
            <w:bottom w:val="none" w:sz="0" w:space="0" w:color="auto"/>
            <w:right w:val="none" w:sz="0" w:space="0" w:color="auto"/>
          </w:divBdr>
        </w:div>
      </w:divsChild>
    </w:div>
    <w:div w:id="664941347">
      <w:bodyDiv w:val="1"/>
      <w:marLeft w:val="0"/>
      <w:marRight w:val="0"/>
      <w:marTop w:val="0"/>
      <w:marBottom w:val="0"/>
      <w:divBdr>
        <w:top w:val="none" w:sz="0" w:space="0" w:color="auto"/>
        <w:left w:val="none" w:sz="0" w:space="0" w:color="auto"/>
        <w:bottom w:val="none" w:sz="0" w:space="0" w:color="auto"/>
        <w:right w:val="none" w:sz="0" w:space="0" w:color="auto"/>
      </w:divBdr>
    </w:div>
    <w:div w:id="877398178">
      <w:bodyDiv w:val="1"/>
      <w:marLeft w:val="0"/>
      <w:marRight w:val="0"/>
      <w:marTop w:val="0"/>
      <w:marBottom w:val="0"/>
      <w:divBdr>
        <w:top w:val="none" w:sz="0" w:space="0" w:color="auto"/>
        <w:left w:val="none" w:sz="0" w:space="0" w:color="auto"/>
        <w:bottom w:val="none" w:sz="0" w:space="0" w:color="auto"/>
        <w:right w:val="none" w:sz="0" w:space="0" w:color="auto"/>
      </w:divBdr>
    </w:div>
    <w:div w:id="1283683241">
      <w:bodyDiv w:val="1"/>
      <w:marLeft w:val="0"/>
      <w:marRight w:val="0"/>
      <w:marTop w:val="0"/>
      <w:marBottom w:val="0"/>
      <w:divBdr>
        <w:top w:val="none" w:sz="0" w:space="0" w:color="auto"/>
        <w:left w:val="none" w:sz="0" w:space="0" w:color="auto"/>
        <w:bottom w:val="none" w:sz="0" w:space="0" w:color="auto"/>
        <w:right w:val="none" w:sz="0" w:space="0" w:color="auto"/>
      </w:divBdr>
    </w:div>
    <w:div w:id="1461266689">
      <w:bodyDiv w:val="1"/>
      <w:marLeft w:val="0"/>
      <w:marRight w:val="0"/>
      <w:marTop w:val="0"/>
      <w:marBottom w:val="0"/>
      <w:divBdr>
        <w:top w:val="none" w:sz="0" w:space="0" w:color="auto"/>
        <w:left w:val="none" w:sz="0" w:space="0" w:color="auto"/>
        <w:bottom w:val="none" w:sz="0" w:space="0" w:color="auto"/>
        <w:right w:val="none" w:sz="0" w:space="0" w:color="auto"/>
      </w:divBdr>
    </w:div>
    <w:div w:id="1479960706">
      <w:bodyDiv w:val="1"/>
      <w:marLeft w:val="0"/>
      <w:marRight w:val="0"/>
      <w:marTop w:val="0"/>
      <w:marBottom w:val="0"/>
      <w:divBdr>
        <w:top w:val="none" w:sz="0" w:space="0" w:color="auto"/>
        <w:left w:val="none" w:sz="0" w:space="0" w:color="auto"/>
        <w:bottom w:val="none" w:sz="0" w:space="0" w:color="auto"/>
        <w:right w:val="none" w:sz="0" w:space="0" w:color="auto"/>
      </w:divBdr>
    </w:div>
    <w:div w:id="1525630054">
      <w:bodyDiv w:val="1"/>
      <w:marLeft w:val="0"/>
      <w:marRight w:val="0"/>
      <w:marTop w:val="0"/>
      <w:marBottom w:val="0"/>
      <w:divBdr>
        <w:top w:val="none" w:sz="0" w:space="0" w:color="auto"/>
        <w:left w:val="none" w:sz="0" w:space="0" w:color="auto"/>
        <w:bottom w:val="none" w:sz="0" w:space="0" w:color="auto"/>
        <w:right w:val="none" w:sz="0" w:space="0" w:color="auto"/>
      </w:divBdr>
    </w:div>
    <w:div w:id="1605380406">
      <w:bodyDiv w:val="1"/>
      <w:marLeft w:val="0"/>
      <w:marRight w:val="0"/>
      <w:marTop w:val="0"/>
      <w:marBottom w:val="0"/>
      <w:divBdr>
        <w:top w:val="none" w:sz="0" w:space="0" w:color="auto"/>
        <w:left w:val="none" w:sz="0" w:space="0" w:color="auto"/>
        <w:bottom w:val="none" w:sz="0" w:space="0" w:color="auto"/>
        <w:right w:val="none" w:sz="0" w:space="0" w:color="auto"/>
      </w:divBdr>
    </w:div>
    <w:div w:id="1877768554">
      <w:bodyDiv w:val="1"/>
      <w:marLeft w:val="0"/>
      <w:marRight w:val="0"/>
      <w:marTop w:val="0"/>
      <w:marBottom w:val="0"/>
      <w:divBdr>
        <w:top w:val="none" w:sz="0" w:space="0" w:color="auto"/>
        <w:left w:val="none" w:sz="0" w:space="0" w:color="auto"/>
        <w:bottom w:val="none" w:sz="0" w:space="0" w:color="auto"/>
        <w:right w:val="none" w:sz="0" w:space="0" w:color="auto"/>
      </w:divBdr>
      <w:divsChild>
        <w:div w:id="587152391">
          <w:marLeft w:val="0"/>
          <w:marRight w:val="0"/>
          <w:marTop w:val="21"/>
          <w:marBottom w:val="21"/>
          <w:divBdr>
            <w:top w:val="none" w:sz="0" w:space="0" w:color="auto"/>
            <w:left w:val="none" w:sz="0" w:space="0" w:color="auto"/>
            <w:bottom w:val="none" w:sz="0" w:space="0" w:color="auto"/>
            <w:right w:val="none" w:sz="0" w:space="0" w:color="auto"/>
          </w:divBdr>
          <w:divsChild>
            <w:div w:id="1169053693">
              <w:marLeft w:val="2278"/>
              <w:marRight w:val="0"/>
              <w:marTop w:val="0"/>
              <w:marBottom w:val="0"/>
              <w:divBdr>
                <w:top w:val="none" w:sz="0" w:space="0" w:color="auto"/>
                <w:left w:val="none" w:sz="0" w:space="0" w:color="auto"/>
                <w:bottom w:val="none" w:sz="0" w:space="0" w:color="auto"/>
                <w:right w:val="none" w:sz="0" w:space="0" w:color="auto"/>
              </w:divBdr>
            </w:div>
            <w:div w:id="1626499244">
              <w:marLeft w:val="0"/>
              <w:marRight w:val="0"/>
              <w:marTop w:val="0"/>
              <w:marBottom w:val="0"/>
              <w:divBdr>
                <w:top w:val="none" w:sz="0" w:space="0" w:color="auto"/>
                <w:left w:val="none" w:sz="0" w:space="0" w:color="auto"/>
                <w:bottom w:val="none" w:sz="0" w:space="0" w:color="auto"/>
                <w:right w:val="none" w:sz="0" w:space="0" w:color="auto"/>
              </w:divBdr>
            </w:div>
          </w:divsChild>
        </w:div>
        <w:div w:id="1347246255">
          <w:marLeft w:val="0"/>
          <w:marRight w:val="0"/>
          <w:marTop w:val="21"/>
          <w:marBottom w:val="21"/>
          <w:divBdr>
            <w:top w:val="none" w:sz="0" w:space="0" w:color="auto"/>
            <w:left w:val="none" w:sz="0" w:space="0" w:color="auto"/>
            <w:bottom w:val="none" w:sz="0" w:space="0" w:color="auto"/>
            <w:right w:val="none" w:sz="0" w:space="0" w:color="auto"/>
          </w:divBdr>
          <w:divsChild>
            <w:div w:id="586578087">
              <w:marLeft w:val="2278"/>
              <w:marRight w:val="0"/>
              <w:marTop w:val="0"/>
              <w:marBottom w:val="0"/>
              <w:divBdr>
                <w:top w:val="none" w:sz="0" w:space="0" w:color="auto"/>
                <w:left w:val="none" w:sz="0" w:space="0" w:color="auto"/>
                <w:bottom w:val="none" w:sz="0" w:space="0" w:color="auto"/>
                <w:right w:val="none" w:sz="0" w:space="0" w:color="auto"/>
              </w:divBdr>
            </w:div>
            <w:div w:id="1411997733">
              <w:marLeft w:val="0"/>
              <w:marRight w:val="0"/>
              <w:marTop w:val="0"/>
              <w:marBottom w:val="0"/>
              <w:divBdr>
                <w:top w:val="none" w:sz="0" w:space="0" w:color="auto"/>
                <w:left w:val="none" w:sz="0" w:space="0" w:color="auto"/>
                <w:bottom w:val="none" w:sz="0" w:space="0" w:color="auto"/>
                <w:right w:val="none" w:sz="0" w:space="0" w:color="auto"/>
              </w:divBdr>
            </w:div>
          </w:divsChild>
        </w:div>
        <w:div w:id="2051222973">
          <w:marLeft w:val="0"/>
          <w:marRight w:val="0"/>
          <w:marTop w:val="21"/>
          <w:marBottom w:val="21"/>
          <w:divBdr>
            <w:top w:val="none" w:sz="0" w:space="0" w:color="auto"/>
            <w:left w:val="none" w:sz="0" w:space="0" w:color="auto"/>
            <w:bottom w:val="none" w:sz="0" w:space="0" w:color="auto"/>
            <w:right w:val="none" w:sz="0" w:space="0" w:color="auto"/>
          </w:divBdr>
          <w:divsChild>
            <w:div w:id="479007606">
              <w:marLeft w:val="0"/>
              <w:marRight w:val="0"/>
              <w:marTop w:val="0"/>
              <w:marBottom w:val="0"/>
              <w:divBdr>
                <w:top w:val="none" w:sz="0" w:space="0" w:color="auto"/>
                <w:left w:val="none" w:sz="0" w:space="0" w:color="auto"/>
                <w:bottom w:val="none" w:sz="0" w:space="0" w:color="auto"/>
                <w:right w:val="none" w:sz="0" w:space="0" w:color="auto"/>
              </w:divBdr>
            </w:div>
            <w:div w:id="532114776">
              <w:marLeft w:val="2278"/>
              <w:marRight w:val="0"/>
              <w:marTop w:val="0"/>
              <w:marBottom w:val="0"/>
              <w:divBdr>
                <w:top w:val="none" w:sz="0" w:space="0" w:color="auto"/>
                <w:left w:val="none" w:sz="0" w:space="0" w:color="auto"/>
                <w:bottom w:val="none" w:sz="0" w:space="0" w:color="auto"/>
                <w:right w:val="none" w:sz="0" w:space="0" w:color="auto"/>
              </w:divBdr>
            </w:div>
          </w:divsChild>
        </w:div>
      </w:divsChild>
    </w:div>
    <w:div w:id="1912495060">
      <w:bodyDiv w:val="1"/>
      <w:marLeft w:val="0"/>
      <w:marRight w:val="0"/>
      <w:marTop w:val="0"/>
      <w:marBottom w:val="0"/>
      <w:divBdr>
        <w:top w:val="none" w:sz="0" w:space="0" w:color="auto"/>
        <w:left w:val="none" w:sz="0" w:space="0" w:color="auto"/>
        <w:bottom w:val="none" w:sz="0" w:space="0" w:color="auto"/>
        <w:right w:val="none" w:sz="0" w:space="0" w:color="auto"/>
      </w:divBdr>
    </w:div>
    <w:div w:id="1971089427">
      <w:bodyDiv w:val="1"/>
      <w:marLeft w:val="0"/>
      <w:marRight w:val="0"/>
      <w:marTop w:val="0"/>
      <w:marBottom w:val="0"/>
      <w:divBdr>
        <w:top w:val="none" w:sz="0" w:space="0" w:color="auto"/>
        <w:left w:val="none" w:sz="0" w:space="0" w:color="auto"/>
        <w:bottom w:val="none" w:sz="0" w:space="0" w:color="auto"/>
        <w:right w:val="none" w:sz="0" w:space="0" w:color="auto"/>
      </w:divBdr>
    </w:div>
    <w:div w:id="2055807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4.png"/><Relationship Id="rId34" Type="http://schemas.openxmlformats.org/officeDocument/2006/relationships/image" Target="media/image21.png"/><Relationship Id="rId42" Type="http://schemas.openxmlformats.org/officeDocument/2006/relationships/image" Target="media/image25.png"/><Relationship Id="rId47" Type="http://schemas.openxmlformats.org/officeDocument/2006/relationships/oleObject" Target="embeddings/oleObject13.bin"/><Relationship Id="rId50" Type="http://schemas.openxmlformats.org/officeDocument/2006/relationships/image" Target="media/image29.png"/><Relationship Id="rId55" Type="http://schemas.openxmlformats.org/officeDocument/2006/relationships/image" Target="media/image33.png"/><Relationship Id="rId63" Type="http://schemas.openxmlformats.org/officeDocument/2006/relationships/image" Target="media/image41.png"/><Relationship Id="rId68" Type="http://schemas.openxmlformats.org/officeDocument/2006/relationships/image" Target="media/image46.png"/><Relationship Id="rId76" Type="http://schemas.openxmlformats.org/officeDocument/2006/relationships/hyperlink" Target="https://www.ncbi.nlm.nih.gov/pubmed/?term=Zheng%20Y%5BAuthor%5D&amp;cauthor=true&amp;cauthor_uid=23455223" TargetMode="External"/><Relationship Id="rId84" Type="http://schemas.openxmlformats.org/officeDocument/2006/relationships/hyperlink" Target="https://www.ncbi.nlm.nih.gov/pubmed/?term=Hu%20Y%5BAuthor%5D&amp;cauthor=true&amp;cauthor_uid=23455223" TargetMode="External"/><Relationship Id="rId89" Type="http://schemas.openxmlformats.org/officeDocument/2006/relationships/hyperlink" Target="https://www.ncbi.nlm.nih.gov/pubmed/?term=Cheng%20L%5BAuthor%5D&amp;cauthor=true&amp;cauthor_uid=30061926" TargetMode="External"/><Relationship Id="rId97" Type="http://schemas.openxmlformats.org/officeDocument/2006/relationships/image" Target="media/image54.emf"/><Relationship Id="rId7" Type="http://schemas.openxmlformats.org/officeDocument/2006/relationships/endnotes" Target="endnotes.xml"/><Relationship Id="rId71" Type="http://schemas.openxmlformats.org/officeDocument/2006/relationships/image" Target="media/image49.png"/><Relationship Id="rId92" Type="http://schemas.openxmlformats.org/officeDocument/2006/relationships/hyperlink" Target="http://algology.ru/1113"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4.bin"/><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0.png"/><Relationship Id="rId37" Type="http://schemas.openxmlformats.org/officeDocument/2006/relationships/oleObject" Target="embeddings/oleObject8.bin"/><Relationship Id="rId40" Type="http://schemas.openxmlformats.org/officeDocument/2006/relationships/image" Target="media/image24.png"/><Relationship Id="rId45" Type="http://schemas.openxmlformats.org/officeDocument/2006/relationships/oleObject" Target="embeddings/oleObject12.bin"/><Relationship Id="rId53" Type="http://schemas.openxmlformats.org/officeDocument/2006/relationships/image" Target="media/image31.png"/><Relationship Id="rId58" Type="http://schemas.openxmlformats.org/officeDocument/2006/relationships/image" Target="media/image36.png"/><Relationship Id="rId66" Type="http://schemas.openxmlformats.org/officeDocument/2006/relationships/image" Target="media/image44.png"/><Relationship Id="rId74" Type="http://schemas.openxmlformats.org/officeDocument/2006/relationships/hyperlink" Target="https://www.ncbi.nlm.nih.gov/pubmed/?term=Xie%20Y%5BAuthor%5D&amp;cauthor=true&amp;cauthor_uid=23455223" TargetMode="External"/><Relationship Id="rId79" Type="http://schemas.openxmlformats.org/officeDocument/2006/relationships/hyperlink" Target="https://www.ncbi.nlm.nih.gov/pubmed/23455223" TargetMode="External"/><Relationship Id="rId87" Type="http://schemas.openxmlformats.org/officeDocument/2006/relationships/hyperlink" Target="https://link.springer.com/journal/12010/172/1/page/1" TargetMode="External"/><Relationship Id="rId5" Type="http://schemas.openxmlformats.org/officeDocument/2006/relationships/webSettings" Target="webSettings.xml"/><Relationship Id="rId61" Type="http://schemas.openxmlformats.org/officeDocument/2006/relationships/image" Target="media/image39.png"/><Relationship Id="rId82" Type="http://schemas.openxmlformats.org/officeDocument/2006/relationships/hyperlink" Target="https://www.ncbi.nlm.nih.gov/pubmed/?term=Xie%20Y%5BAuthor%5D&amp;cauthor=true&amp;cauthor_uid=23455223" TargetMode="External"/><Relationship Id="rId90" Type="http://schemas.openxmlformats.org/officeDocument/2006/relationships/hyperlink" Target="https://www.ncbi.nlm.nih.gov/pubmed/?term=Chi%20Z%5BAuthor%5D&amp;cauthor=true&amp;cauthor_uid=30061926" TargetMode="External"/><Relationship Id="rId95" Type="http://schemas.openxmlformats.org/officeDocument/2006/relationships/image" Target="media/image52.emf"/><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oleObject" Target="embeddings/oleObject3.bin"/><Relationship Id="rId30" Type="http://schemas.openxmlformats.org/officeDocument/2006/relationships/image" Target="media/image19.png"/><Relationship Id="rId35" Type="http://schemas.openxmlformats.org/officeDocument/2006/relationships/oleObject" Target="embeddings/oleObject7.bin"/><Relationship Id="rId43" Type="http://schemas.openxmlformats.org/officeDocument/2006/relationships/oleObject" Target="embeddings/oleObject11.bin"/><Relationship Id="rId48" Type="http://schemas.openxmlformats.org/officeDocument/2006/relationships/image" Target="media/image28.png"/><Relationship Id="rId56" Type="http://schemas.openxmlformats.org/officeDocument/2006/relationships/image" Target="media/image34.pn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hyperlink" Target="https://www.ncbi.nlm.nih.gov/pubmed/?term=Hu%20Y%5BAuthor%5D&amp;cauthor=true&amp;cauthor_uid=23455223" TargetMode="External"/><Relationship Id="rId100"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oleObject" Target="embeddings/oleObject15.bin"/><Relationship Id="rId72" Type="http://schemas.openxmlformats.org/officeDocument/2006/relationships/hyperlink" Target="https://link.springer.com/journal/11021/78/5/page/1" TargetMode="External"/><Relationship Id="rId80" Type="http://schemas.openxmlformats.org/officeDocument/2006/relationships/hyperlink" Target="https://www.ncbi.nlm.nih.gov/pubmed/?term=Chi%20Z%5BAuthor%5D&amp;cauthor=true&amp;cauthor_uid=23455223" TargetMode="External"/><Relationship Id="rId85" Type="http://schemas.openxmlformats.org/officeDocument/2006/relationships/hyperlink" Target="https://www.ncbi.nlm.nih.gov/pubmed/?term=Chen%20S%5BAuthor%5D&amp;cauthor=true&amp;cauthor_uid=23455223" TargetMode="External"/><Relationship Id="rId93" Type="http://schemas.openxmlformats.org/officeDocument/2006/relationships/image" Target="media/image50.emf"/><Relationship Id="rId98" Type="http://schemas.openxmlformats.org/officeDocument/2006/relationships/image" Target="media/image55.emf"/><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oleObject" Target="embeddings/oleObject6.bin"/><Relationship Id="rId38" Type="http://schemas.openxmlformats.org/officeDocument/2006/relationships/image" Target="media/image23.png"/><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image" Target="media/image45.png"/><Relationship Id="rId20" Type="http://schemas.openxmlformats.org/officeDocument/2006/relationships/image" Target="media/image13.png"/><Relationship Id="rId41" Type="http://schemas.openxmlformats.org/officeDocument/2006/relationships/oleObject" Target="embeddings/oleObject10.bin"/><Relationship Id="rId54" Type="http://schemas.openxmlformats.org/officeDocument/2006/relationships/image" Target="media/image32.gif"/><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hyperlink" Target="https://www.ncbi.nlm.nih.gov/pubmed/?term=Elloy%20F%5BAuthor%5D&amp;cauthor=true&amp;cauthor_uid=23455223" TargetMode="External"/><Relationship Id="rId83" Type="http://schemas.openxmlformats.org/officeDocument/2006/relationships/hyperlink" Target="https://www.ncbi.nlm.nih.gov/pubmed/?term=Zheng%20Y%5BAuthor%5D&amp;cauthor=true&amp;cauthor_uid=23455223" TargetMode="External"/><Relationship Id="rId88" Type="http://schemas.openxmlformats.org/officeDocument/2006/relationships/hyperlink" Target="https://www.ncbi.nlm.nih.gov/pubmed/?term=Zhu%20C%5BAuthor%5D&amp;cauthor=true&amp;cauthor_uid=30061926" TargetMode="External"/><Relationship Id="rId91" Type="http://schemas.openxmlformats.org/officeDocument/2006/relationships/hyperlink" Target="https://www.ncbi.nlm.nih.gov/pubmed?db=PubMed&amp;cmd=search&amp;term=30061926" TargetMode="External"/><Relationship Id="rId96" Type="http://schemas.openxmlformats.org/officeDocument/2006/relationships/image" Target="media/image53.e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oleObject" Target="embeddings/oleObject1.bin"/><Relationship Id="rId28" Type="http://schemas.openxmlformats.org/officeDocument/2006/relationships/image" Target="media/image18.png"/><Relationship Id="rId36" Type="http://schemas.openxmlformats.org/officeDocument/2006/relationships/image" Target="media/image22.png"/><Relationship Id="rId49" Type="http://schemas.openxmlformats.org/officeDocument/2006/relationships/oleObject" Target="embeddings/oleObject14.bin"/><Relationship Id="rId57" Type="http://schemas.openxmlformats.org/officeDocument/2006/relationships/image" Target="media/image35.png"/><Relationship Id="rId10" Type="http://schemas.openxmlformats.org/officeDocument/2006/relationships/image" Target="media/image3.png"/><Relationship Id="rId31" Type="http://schemas.openxmlformats.org/officeDocument/2006/relationships/oleObject" Target="embeddings/oleObject5.bin"/><Relationship Id="rId44" Type="http://schemas.openxmlformats.org/officeDocument/2006/relationships/image" Target="media/image26.png"/><Relationship Id="rId52" Type="http://schemas.openxmlformats.org/officeDocument/2006/relationships/image" Target="media/image30.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yperlink" Target="https://www.ncbi.nlm.nih.gov/pubmed/?term=Chi%20Z%5BAuthor%5D&amp;cauthor=true&amp;cauthor_uid=23455223" TargetMode="External"/><Relationship Id="rId78" Type="http://schemas.openxmlformats.org/officeDocument/2006/relationships/hyperlink" Target="https://www.ncbi.nlm.nih.gov/pubmed/?term=Chen%20S%5BAuthor%5D&amp;cauthor=true&amp;cauthor_uid=23455223" TargetMode="External"/><Relationship Id="rId81" Type="http://schemas.openxmlformats.org/officeDocument/2006/relationships/hyperlink" Target="https://www.ncbi.nlm.nih.gov/pubmed/?term=Elloy%20F%5BAuthor%5D&amp;cauthor=true&amp;cauthor_uid=23455223" TargetMode="External"/><Relationship Id="rId86" Type="http://schemas.openxmlformats.org/officeDocument/2006/relationships/hyperlink" Target="https://link.springer.com/journal/12010" TargetMode="External"/><Relationship Id="rId94" Type="http://schemas.openxmlformats.org/officeDocument/2006/relationships/image" Target="media/image51.emf"/><Relationship Id="rId99" Type="http://schemas.openxmlformats.org/officeDocument/2006/relationships/footer" Target="footer1.xml"/><Relationship Id="rId10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oleObject" Target="embeddings/oleObject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157E97-5E34-4744-A009-4A2E70D2B1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4227</TotalTime>
  <Pages>48</Pages>
  <Words>11254</Words>
  <Characters>64153</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75257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Майра</cp:lastModifiedBy>
  <cp:revision>164</cp:revision>
  <dcterms:created xsi:type="dcterms:W3CDTF">2018-09-08T04:25:00Z</dcterms:created>
  <dcterms:modified xsi:type="dcterms:W3CDTF">2018-10-18T02:51:00Z</dcterms:modified>
</cp:coreProperties>
</file>